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9A957" w14:textId="77777777" w:rsidR="005E3C6D" w:rsidRDefault="005E3C6D">
      <w:pPr>
        <w:pStyle w:val="2"/>
        <w:rPr>
          <w:rFonts w:ascii="宋体" w:hAnsi="宋体" w:cs="宋体"/>
        </w:rPr>
      </w:pPr>
    </w:p>
    <w:p w14:paraId="7C121976" w14:textId="77777777" w:rsidR="005E3C6D" w:rsidRDefault="005E3C6D">
      <w:pPr>
        <w:jc w:val="center"/>
        <w:rPr>
          <w:rFonts w:ascii="宋体" w:hAnsi="宋体" w:cs="宋体"/>
          <w:b/>
          <w:sz w:val="48"/>
          <w:szCs w:val="48"/>
        </w:rPr>
      </w:pPr>
    </w:p>
    <w:p w14:paraId="5D67C02D" w14:textId="77777777" w:rsidR="005E3C6D" w:rsidRDefault="00A57BEE">
      <w:pPr>
        <w:jc w:val="center"/>
        <w:rPr>
          <w:rFonts w:ascii="宋体" w:hAnsi="宋体" w:cs="宋体"/>
          <w:b/>
          <w:sz w:val="48"/>
          <w:szCs w:val="48"/>
        </w:rPr>
      </w:pPr>
      <w:r>
        <w:rPr>
          <w:rFonts w:ascii="宋体" w:hAnsi="宋体" w:cs="宋体" w:hint="eastAsia"/>
          <w:b/>
          <w:sz w:val="48"/>
          <w:szCs w:val="48"/>
        </w:rPr>
        <w:t>武陟县公共信用信息平台升级建设</w:t>
      </w:r>
    </w:p>
    <w:p w14:paraId="704455F0" w14:textId="77777777" w:rsidR="005E3C6D" w:rsidRDefault="00A57BEE">
      <w:pPr>
        <w:jc w:val="center"/>
        <w:rPr>
          <w:rFonts w:ascii="宋体" w:hAnsi="宋体" w:cs="宋体"/>
          <w:b/>
          <w:sz w:val="44"/>
          <w:szCs w:val="44"/>
        </w:rPr>
      </w:pPr>
      <w:r>
        <w:rPr>
          <w:rFonts w:ascii="宋体" w:hAnsi="宋体" w:cs="宋体" w:hint="eastAsia"/>
          <w:b/>
          <w:sz w:val="48"/>
          <w:szCs w:val="48"/>
        </w:rPr>
        <w:t>采购项目</w:t>
      </w:r>
    </w:p>
    <w:p w14:paraId="08A1BEFE" w14:textId="77777777" w:rsidR="005E3C6D" w:rsidRDefault="005E3C6D">
      <w:pPr>
        <w:jc w:val="center"/>
        <w:rPr>
          <w:rFonts w:ascii="宋体" w:hAnsi="宋体" w:cs="宋体"/>
          <w:b/>
          <w:sz w:val="44"/>
          <w:szCs w:val="44"/>
        </w:rPr>
      </w:pPr>
    </w:p>
    <w:p w14:paraId="4028D1D7" w14:textId="77777777" w:rsidR="005E3C6D" w:rsidRDefault="005E3C6D">
      <w:pPr>
        <w:jc w:val="center"/>
        <w:rPr>
          <w:rFonts w:ascii="宋体" w:hAnsi="宋体" w:cs="宋体"/>
          <w:b/>
          <w:sz w:val="84"/>
          <w:szCs w:val="84"/>
        </w:rPr>
      </w:pPr>
    </w:p>
    <w:p w14:paraId="79070E74" w14:textId="77777777" w:rsidR="005E3C6D" w:rsidRDefault="005E3C6D">
      <w:pPr>
        <w:pStyle w:val="2"/>
      </w:pPr>
    </w:p>
    <w:p w14:paraId="1EC260D1" w14:textId="77777777" w:rsidR="005E3C6D" w:rsidRDefault="005E3C6D"/>
    <w:p w14:paraId="22090253" w14:textId="77777777" w:rsidR="005E3C6D" w:rsidRDefault="00A57BEE">
      <w:pPr>
        <w:spacing w:line="720" w:lineRule="auto"/>
        <w:jc w:val="center"/>
        <w:rPr>
          <w:rFonts w:ascii="宋体" w:hAnsi="宋体" w:cs="宋体"/>
          <w:b/>
          <w:sz w:val="84"/>
          <w:szCs w:val="84"/>
        </w:rPr>
      </w:pPr>
      <w:r>
        <w:rPr>
          <w:rFonts w:ascii="宋体" w:hAnsi="宋体" w:cs="宋体" w:hint="eastAsia"/>
          <w:b/>
          <w:sz w:val="84"/>
          <w:szCs w:val="84"/>
        </w:rPr>
        <w:t>竞争性磋商文件</w:t>
      </w:r>
    </w:p>
    <w:p w14:paraId="4EAB002B" w14:textId="77777777" w:rsidR="005E3C6D" w:rsidRDefault="00A57BEE">
      <w:pPr>
        <w:jc w:val="center"/>
        <w:rPr>
          <w:rFonts w:ascii="宋体" w:hAnsi="宋体" w:cs="宋体"/>
          <w:sz w:val="28"/>
          <w:szCs w:val="28"/>
        </w:rPr>
      </w:pPr>
      <w:r>
        <w:rPr>
          <w:rFonts w:ascii="宋体" w:hAnsi="宋体" w:cs="宋体" w:hint="eastAsia"/>
          <w:sz w:val="28"/>
          <w:szCs w:val="28"/>
        </w:rPr>
        <w:t>项目编号：武政磋商采购[2021]019号</w:t>
      </w:r>
    </w:p>
    <w:p w14:paraId="11325F8B" w14:textId="77777777" w:rsidR="005E3C6D" w:rsidRDefault="00A57BEE">
      <w:pPr>
        <w:ind w:firstLineChars="800" w:firstLine="2240"/>
        <w:rPr>
          <w:rFonts w:ascii="宋体" w:hAnsi="宋体" w:cs="宋体"/>
        </w:rPr>
      </w:pPr>
      <w:r>
        <w:rPr>
          <w:rFonts w:ascii="宋体" w:hAnsi="宋体" w:cs="宋体" w:hint="eastAsia"/>
          <w:sz w:val="28"/>
          <w:szCs w:val="28"/>
        </w:rPr>
        <w:t>交易编号：</w:t>
      </w:r>
      <w:proofErr w:type="gramStart"/>
      <w:r>
        <w:rPr>
          <w:rFonts w:ascii="宋体" w:hAnsi="宋体" w:cs="宋体" w:hint="eastAsia"/>
          <w:sz w:val="28"/>
          <w:szCs w:val="28"/>
        </w:rPr>
        <w:t>武交采</w:t>
      </w:r>
      <w:proofErr w:type="gramEnd"/>
      <w:r>
        <w:rPr>
          <w:rFonts w:ascii="宋体" w:hAnsi="宋体" w:cs="宋体" w:hint="eastAsia"/>
          <w:sz w:val="28"/>
          <w:szCs w:val="28"/>
        </w:rPr>
        <w:t>JZCS2021-</w:t>
      </w:r>
      <w:r>
        <w:rPr>
          <w:rFonts w:ascii="宋体" w:hAnsi="宋体" w:cs="宋体"/>
          <w:sz w:val="28"/>
          <w:szCs w:val="28"/>
        </w:rPr>
        <w:t>005</w:t>
      </w:r>
      <w:r>
        <w:rPr>
          <w:rFonts w:ascii="宋体" w:hAnsi="宋体" w:cs="宋体" w:hint="eastAsia"/>
          <w:sz w:val="28"/>
          <w:szCs w:val="28"/>
        </w:rPr>
        <w:t>号</w:t>
      </w:r>
    </w:p>
    <w:p w14:paraId="54881CE1" w14:textId="77777777" w:rsidR="005E3C6D" w:rsidRDefault="005E3C6D">
      <w:pPr>
        <w:jc w:val="center"/>
        <w:rPr>
          <w:rFonts w:ascii="宋体" w:hAnsi="宋体" w:cs="宋体"/>
        </w:rPr>
      </w:pPr>
    </w:p>
    <w:p w14:paraId="04C8C539" w14:textId="77777777" w:rsidR="005E3C6D" w:rsidRDefault="00A57BEE">
      <w:pPr>
        <w:jc w:val="center"/>
        <w:rPr>
          <w:rFonts w:ascii="宋体" w:hAnsi="宋体" w:cs="宋体"/>
        </w:rPr>
      </w:pPr>
      <w:r>
        <w:rPr>
          <w:rFonts w:ascii="宋体" w:hAnsi="宋体"/>
          <w:b/>
          <w:noProof/>
          <w:kern w:val="0"/>
        </w:rPr>
        <w:drawing>
          <wp:anchor distT="0" distB="0" distL="114300" distR="114300" simplePos="0" relativeHeight="251660288" behindDoc="0" locked="0" layoutInCell="1" allowOverlap="1" wp14:anchorId="13916737" wp14:editId="4C316AB1">
            <wp:simplePos x="0" y="0"/>
            <wp:positionH relativeFrom="column">
              <wp:posOffset>1638300</wp:posOffset>
            </wp:positionH>
            <wp:positionV relativeFrom="paragraph">
              <wp:posOffset>227965</wp:posOffset>
            </wp:positionV>
            <wp:extent cx="2152650" cy="2168525"/>
            <wp:effectExtent l="0" t="0" r="0" b="317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152650" cy="2168525"/>
                    </a:xfrm>
                    <a:prstGeom prst="rect">
                      <a:avLst/>
                    </a:prstGeom>
                    <a:noFill/>
                    <a:ln>
                      <a:noFill/>
                    </a:ln>
                  </pic:spPr>
                </pic:pic>
              </a:graphicData>
            </a:graphic>
          </wp:anchor>
        </w:drawing>
      </w:r>
    </w:p>
    <w:p w14:paraId="2542DB40" w14:textId="77777777" w:rsidR="005E3C6D" w:rsidRDefault="005E3C6D">
      <w:pPr>
        <w:jc w:val="center"/>
        <w:rPr>
          <w:rFonts w:ascii="宋体" w:hAnsi="宋体" w:cs="宋体"/>
        </w:rPr>
      </w:pPr>
    </w:p>
    <w:p w14:paraId="10E1DAEE" w14:textId="77777777" w:rsidR="005E3C6D" w:rsidRDefault="005E3C6D">
      <w:pPr>
        <w:pStyle w:val="ab"/>
        <w:rPr>
          <w:rFonts w:ascii="宋体" w:hAnsi="宋体" w:cs="宋体"/>
          <w:sz w:val="28"/>
          <w:szCs w:val="24"/>
        </w:rPr>
      </w:pPr>
    </w:p>
    <w:p w14:paraId="4398842C" w14:textId="77777777" w:rsidR="005E3C6D" w:rsidRDefault="005E3C6D">
      <w:pPr>
        <w:ind w:firstLineChars="400" w:firstLine="960"/>
        <w:jc w:val="left"/>
        <w:rPr>
          <w:rFonts w:ascii="宋体" w:hAnsi="宋体" w:cs="宋体"/>
        </w:rPr>
      </w:pPr>
    </w:p>
    <w:p w14:paraId="4D13702A" w14:textId="77777777" w:rsidR="005E3C6D" w:rsidRDefault="005E3C6D">
      <w:pPr>
        <w:pStyle w:val="2"/>
      </w:pPr>
    </w:p>
    <w:p w14:paraId="7DC2CF79" w14:textId="77777777" w:rsidR="005E3C6D" w:rsidRDefault="005E3C6D"/>
    <w:p w14:paraId="359E5B74" w14:textId="77777777" w:rsidR="005E3C6D" w:rsidRDefault="005E3C6D">
      <w:pPr>
        <w:pStyle w:val="2"/>
      </w:pPr>
    </w:p>
    <w:p w14:paraId="17274CC8" w14:textId="77777777" w:rsidR="005E3C6D" w:rsidRDefault="005E3C6D"/>
    <w:p w14:paraId="59B94DC0" w14:textId="77777777" w:rsidR="005E3C6D" w:rsidRDefault="00A57BEE">
      <w:pPr>
        <w:rPr>
          <w:rFonts w:ascii="宋体" w:hAnsi="宋体" w:cs="宋体"/>
          <w:sz w:val="32"/>
          <w:u w:val="single"/>
        </w:rPr>
      </w:pPr>
      <w:r>
        <w:rPr>
          <w:rFonts w:ascii="宋体" w:hAnsi="宋体" w:cs="宋体" w:hint="eastAsia"/>
          <w:sz w:val="32"/>
        </w:rPr>
        <w:t xml:space="preserve">         采 购 人：武陟县发展和改革委员会</w:t>
      </w:r>
    </w:p>
    <w:p w14:paraId="34E8A853" w14:textId="77777777" w:rsidR="005E3C6D" w:rsidRDefault="00A57BEE">
      <w:pPr>
        <w:rPr>
          <w:rFonts w:ascii="宋体" w:hAnsi="宋体" w:cs="宋体"/>
          <w:sz w:val="32"/>
        </w:rPr>
      </w:pPr>
      <w:r>
        <w:rPr>
          <w:rFonts w:ascii="宋体" w:hAnsi="宋体" w:cs="宋体" w:hint="eastAsia"/>
          <w:sz w:val="32"/>
        </w:rPr>
        <w:t xml:space="preserve">         采购代理机构：河南蓬业工程咨询有限公司</w:t>
      </w:r>
    </w:p>
    <w:p w14:paraId="5C8E4F5E" w14:textId="77777777" w:rsidR="005E3C6D" w:rsidRDefault="00A57BEE">
      <w:pPr>
        <w:rPr>
          <w:rFonts w:ascii="宋体" w:hAnsi="宋体" w:cs="宋体"/>
          <w:sz w:val="32"/>
        </w:rPr>
      </w:pPr>
      <w:r>
        <w:rPr>
          <w:rFonts w:ascii="宋体" w:hAnsi="宋体" w:cs="宋体" w:hint="eastAsia"/>
          <w:sz w:val="32"/>
        </w:rPr>
        <w:t xml:space="preserve">     </w:t>
      </w:r>
    </w:p>
    <w:p w14:paraId="5A87B378" w14:textId="77777777" w:rsidR="005E3C6D" w:rsidRDefault="005E3C6D">
      <w:pPr>
        <w:pStyle w:val="2"/>
        <w:rPr>
          <w:rFonts w:ascii="宋体" w:hAnsi="宋体" w:cs="宋体"/>
        </w:rPr>
      </w:pPr>
    </w:p>
    <w:p w14:paraId="22FCF922" w14:textId="77777777" w:rsidR="005E3C6D" w:rsidRDefault="00A57BEE">
      <w:pPr>
        <w:jc w:val="center"/>
        <w:rPr>
          <w:rFonts w:ascii="宋体" w:hAnsi="宋体" w:cs="宋体"/>
          <w:b/>
          <w:bCs/>
          <w:sz w:val="44"/>
          <w:szCs w:val="32"/>
        </w:rPr>
      </w:pPr>
      <w:r>
        <w:rPr>
          <w:rFonts w:ascii="宋体" w:hAnsi="宋体" w:cs="宋体" w:hint="eastAsia"/>
          <w:b/>
          <w:bCs/>
          <w:sz w:val="44"/>
          <w:szCs w:val="32"/>
        </w:rPr>
        <w:lastRenderedPageBreak/>
        <w:t>目  录</w:t>
      </w:r>
    </w:p>
    <w:p w14:paraId="5DEE4E76" w14:textId="77777777" w:rsidR="005E3C6D" w:rsidRDefault="005E3C6D">
      <w:pPr>
        <w:spacing w:line="440" w:lineRule="exact"/>
        <w:ind w:rightChars="-130" w:right="-312"/>
        <w:jc w:val="center"/>
        <w:rPr>
          <w:rFonts w:ascii="宋体" w:hAnsi="宋体" w:cs="宋体"/>
          <w:b/>
          <w:bCs/>
          <w:caps/>
          <w:sz w:val="32"/>
          <w:szCs w:val="32"/>
          <w:highlight w:val="yellow"/>
          <w:lang w:val="zh-CN"/>
        </w:rPr>
      </w:pPr>
    </w:p>
    <w:p w14:paraId="1A44FF27" w14:textId="77777777" w:rsidR="005E3C6D" w:rsidRDefault="00A57BEE">
      <w:pPr>
        <w:pStyle w:val="TOC1"/>
        <w:tabs>
          <w:tab w:val="right" w:leader="dot" w:pos="8820"/>
        </w:tabs>
        <w:rPr>
          <w:rFonts w:ascii="宋体" w:hAnsi="宋体" w:cs="宋体"/>
        </w:rPr>
      </w:pPr>
      <w:r>
        <w:rPr>
          <w:rFonts w:ascii="宋体" w:hAnsi="宋体" w:cs="宋体" w:hint="eastAsia"/>
          <w:b/>
          <w:bCs/>
          <w:caps/>
          <w:sz w:val="32"/>
          <w:szCs w:val="32"/>
          <w:highlight w:val="yellow"/>
          <w:lang w:val="zh-CN"/>
        </w:rPr>
        <w:fldChar w:fldCharType="begin"/>
      </w:r>
      <w:r>
        <w:rPr>
          <w:rFonts w:ascii="宋体" w:hAnsi="宋体" w:cs="宋体" w:hint="eastAsia"/>
          <w:b/>
          <w:bCs/>
          <w:caps/>
          <w:sz w:val="32"/>
          <w:szCs w:val="32"/>
          <w:highlight w:val="yellow"/>
          <w:lang w:val="zh-CN"/>
        </w:rPr>
        <w:instrText xml:space="preserve">TOC \o "1-2" \h \u </w:instrText>
      </w:r>
      <w:r>
        <w:rPr>
          <w:rFonts w:ascii="宋体" w:hAnsi="宋体" w:cs="宋体" w:hint="eastAsia"/>
          <w:b/>
          <w:bCs/>
          <w:caps/>
          <w:sz w:val="32"/>
          <w:szCs w:val="32"/>
          <w:highlight w:val="yellow"/>
          <w:lang w:val="zh-CN"/>
        </w:rPr>
        <w:fldChar w:fldCharType="separate"/>
      </w:r>
      <w:hyperlink w:anchor="_Toc4661" w:history="1">
        <w:r>
          <w:rPr>
            <w:rFonts w:ascii="宋体" w:hAnsi="宋体" w:cs="宋体" w:hint="eastAsia"/>
          </w:rPr>
          <w:t xml:space="preserve">第一章 </w:t>
        </w:r>
        <w:r>
          <w:rPr>
            <w:rFonts w:ascii="宋体" w:hAnsi="宋体" w:cs="宋体" w:hint="eastAsia"/>
            <w:bCs/>
          </w:rPr>
          <w:t>竞争性磋商公告</w:t>
        </w:r>
        <w:r>
          <w:rPr>
            <w:rFonts w:ascii="宋体" w:hAnsi="宋体" w:cs="宋体" w:hint="eastAsia"/>
          </w:rPr>
          <w:tab/>
        </w:r>
        <w:r>
          <w:rPr>
            <w:rFonts w:ascii="宋体" w:hAnsi="宋体" w:cs="宋体" w:hint="eastAsia"/>
          </w:rPr>
          <w:fldChar w:fldCharType="begin"/>
        </w:r>
        <w:r>
          <w:rPr>
            <w:rFonts w:ascii="宋体" w:hAnsi="宋体" w:cs="宋体" w:hint="eastAsia"/>
          </w:rPr>
          <w:instrText xml:space="preserve"> PAGEREF _Toc4661 \h </w:instrText>
        </w:r>
        <w:r>
          <w:rPr>
            <w:rFonts w:ascii="宋体" w:hAnsi="宋体" w:cs="宋体" w:hint="eastAsia"/>
          </w:rPr>
        </w:r>
        <w:r>
          <w:rPr>
            <w:rFonts w:ascii="宋体" w:hAnsi="宋体" w:cs="宋体" w:hint="eastAsia"/>
          </w:rPr>
          <w:fldChar w:fldCharType="separate"/>
        </w:r>
        <w:r>
          <w:rPr>
            <w:rFonts w:ascii="宋体" w:hAnsi="宋体" w:cs="宋体"/>
          </w:rPr>
          <w:t>3</w:t>
        </w:r>
        <w:r>
          <w:rPr>
            <w:rFonts w:ascii="宋体" w:hAnsi="宋体" w:cs="宋体" w:hint="eastAsia"/>
          </w:rPr>
          <w:fldChar w:fldCharType="end"/>
        </w:r>
      </w:hyperlink>
    </w:p>
    <w:p w14:paraId="63FD3F6D" w14:textId="77777777" w:rsidR="005E3C6D" w:rsidRDefault="008B071E">
      <w:pPr>
        <w:pStyle w:val="TOC1"/>
        <w:tabs>
          <w:tab w:val="right" w:leader="dot" w:pos="8820"/>
        </w:tabs>
        <w:rPr>
          <w:rFonts w:ascii="宋体" w:hAnsi="宋体" w:cs="宋体"/>
        </w:rPr>
      </w:pPr>
      <w:hyperlink w:anchor="_Toc2342" w:history="1">
        <w:r w:rsidR="00A57BEE">
          <w:rPr>
            <w:rFonts w:ascii="宋体" w:hAnsi="宋体" w:cs="宋体" w:hint="eastAsia"/>
          </w:rPr>
          <w:t>第二章 供应商须知</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_Toc2342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5</w:t>
        </w:r>
        <w:r w:rsidR="00A57BEE">
          <w:rPr>
            <w:rFonts w:ascii="宋体" w:hAnsi="宋体" w:cs="宋体" w:hint="eastAsia"/>
          </w:rPr>
          <w:fldChar w:fldCharType="end"/>
        </w:r>
      </w:hyperlink>
    </w:p>
    <w:p w14:paraId="057724A6" w14:textId="77777777" w:rsidR="005E3C6D" w:rsidRDefault="008B071E">
      <w:pPr>
        <w:pStyle w:val="TOC2"/>
        <w:tabs>
          <w:tab w:val="right" w:leader="dot" w:pos="8820"/>
        </w:tabs>
        <w:ind w:left="480"/>
        <w:rPr>
          <w:rFonts w:ascii="宋体" w:hAnsi="宋体" w:cs="宋体"/>
        </w:rPr>
      </w:pPr>
      <w:hyperlink w:anchor="_Toc30869" w:history="1">
        <w:r w:rsidR="00A57BEE">
          <w:rPr>
            <w:rFonts w:ascii="宋体" w:hAnsi="宋体" w:cs="宋体" w:hint="eastAsia"/>
          </w:rPr>
          <w:t>一、总则</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_Toc30869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11</w:t>
        </w:r>
        <w:r w:rsidR="00A57BEE">
          <w:rPr>
            <w:rFonts w:ascii="宋体" w:hAnsi="宋体" w:cs="宋体" w:hint="eastAsia"/>
          </w:rPr>
          <w:fldChar w:fldCharType="end"/>
        </w:r>
      </w:hyperlink>
    </w:p>
    <w:p w14:paraId="46C5A4EF" w14:textId="77777777" w:rsidR="005E3C6D" w:rsidRDefault="008B071E">
      <w:pPr>
        <w:pStyle w:val="TOC2"/>
        <w:tabs>
          <w:tab w:val="right" w:leader="dot" w:pos="8820"/>
        </w:tabs>
        <w:ind w:left="480"/>
        <w:rPr>
          <w:rFonts w:ascii="宋体" w:hAnsi="宋体" w:cs="宋体"/>
        </w:rPr>
      </w:pPr>
      <w:hyperlink w:anchor="_Toc1651" w:history="1">
        <w:r w:rsidR="00A57BEE">
          <w:rPr>
            <w:rFonts w:ascii="宋体" w:hAnsi="宋体" w:cs="宋体" w:hint="eastAsia"/>
          </w:rPr>
          <w:t>二、磋商文件</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_Toc1651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12</w:t>
        </w:r>
        <w:r w:rsidR="00A57BEE">
          <w:rPr>
            <w:rFonts w:ascii="宋体" w:hAnsi="宋体" w:cs="宋体" w:hint="eastAsia"/>
          </w:rPr>
          <w:fldChar w:fldCharType="end"/>
        </w:r>
      </w:hyperlink>
    </w:p>
    <w:p w14:paraId="27553A3F" w14:textId="77777777" w:rsidR="005E3C6D" w:rsidRDefault="008B071E">
      <w:pPr>
        <w:pStyle w:val="TOC2"/>
        <w:tabs>
          <w:tab w:val="right" w:leader="dot" w:pos="8820"/>
        </w:tabs>
        <w:ind w:left="480"/>
        <w:rPr>
          <w:rFonts w:ascii="宋体" w:hAnsi="宋体" w:cs="宋体"/>
        </w:rPr>
      </w:pPr>
      <w:hyperlink w:anchor="_Toc32134" w:history="1">
        <w:r w:rsidR="00A57BEE">
          <w:rPr>
            <w:rFonts w:ascii="宋体" w:hAnsi="宋体" w:cs="宋体" w:hint="eastAsia"/>
          </w:rPr>
          <w:t>三、响应文件的编制</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_Toc32134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13</w:t>
        </w:r>
        <w:r w:rsidR="00A57BEE">
          <w:rPr>
            <w:rFonts w:ascii="宋体" w:hAnsi="宋体" w:cs="宋体" w:hint="eastAsia"/>
          </w:rPr>
          <w:fldChar w:fldCharType="end"/>
        </w:r>
      </w:hyperlink>
    </w:p>
    <w:p w14:paraId="0BA83910" w14:textId="77777777" w:rsidR="005E3C6D" w:rsidRDefault="008B071E">
      <w:pPr>
        <w:pStyle w:val="TOC2"/>
        <w:tabs>
          <w:tab w:val="right" w:leader="dot" w:pos="8820"/>
        </w:tabs>
        <w:ind w:left="480"/>
        <w:rPr>
          <w:rFonts w:ascii="宋体" w:hAnsi="宋体" w:cs="宋体"/>
        </w:rPr>
      </w:pPr>
      <w:hyperlink w:anchor="_Toc22198" w:history="1">
        <w:r w:rsidR="00A57BEE">
          <w:rPr>
            <w:rFonts w:ascii="宋体" w:hAnsi="宋体" w:cs="宋体" w:hint="eastAsia"/>
          </w:rPr>
          <w:t>四、响应文件的提交</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_Toc22198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14</w:t>
        </w:r>
        <w:r w:rsidR="00A57BEE">
          <w:rPr>
            <w:rFonts w:ascii="宋体" w:hAnsi="宋体" w:cs="宋体" w:hint="eastAsia"/>
          </w:rPr>
          <w:fldChar w:fldCharType="end"/>
        </w:r>
      </w:hyperlink>
    </w:p>
    <w:p w14:paraId="4FA1DACD" w14:textId="77777777" w:rsidR="005E3C6D" w:rsidRDefault="008B071E">
      <w:pPr>
        <w:pStyle w:val="TOC2"/>
        <w:tabs>
          <w:tab w:val="right" w:leader="dot" w:pos="8820"/>
        </w:tabs>
        <w:ind w:left="480"/>
        <w:rPr>
          <w:rFonts w:ascii="宋体" w:hAnsi="宋体" w:cs="宋体"/>
        </w:rPr>
      </w:pPr>
      <w:hyperlink w:anchor="_Toc28319" w:history="1">
        <w:r w:rsidR="00A57BEE">
          <w:rPr>
            <w:rFonts w:ascii="宋体" w:hAnsi="宋体" w:cs="宋体" w:hint="eastAsia"/>
          </w:rPr>
          <w:t>五、磋商和评审</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_Toc28319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15</w:t>
        </w:r>
        <w:r w:rsidR="00A57BEE">
          <w:rPr>
            <w:rFonts w:ascii="宋体" w:hAnsi="宋体" w:cs="宋体" w:hint="eastAsia"/>
          </w:rPr>
          <w:fldChar w:fldCharType="end"/>
        </w:r>
      </w:hyperlink>
    </w:p>
    <w:p w14:paraId="0F53C8F6" w14:textId="77777777" w:rsidR="005E3C6D" w:rsidRDefault="008B071E">
      <w:pPr>
        <w:pStyle w:val="TOC2"/>
        <w:tabs>
          <w:tab w:val="right" w:leader="dot" w:pos="8820"/>
        </w:tabs>
        <w:ind w:left="480"/>
        <w:rPr>
          <w:rFonts w:ascii="宋体" w:hAnsi="宋体" w:cs="宋体"/>
        </w:rPr>
      </w:pPr>
      <w:hyperlink w:anchor="_Toc24682" w:history="1">
        <w:r w:rsidR="00A57BEE">
          <w:rPr>
            <w:rFonts w:ascii="宋体" w:hAnsi="宋体" w:cs="宋体" w:hint="eastAsia"/>
          </w:rPr>
          <w:t>六、成交和合同</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_Toc24682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18</w:t>
        </w:r>
        <w:r w:rsidR="00A57BEE">
          <w:rPr>
            <w:rFonts w:ascii="宋体" w:hAnsi="宋体" w:cs="宋体" w:hint="eastAsia"/>
          </w:rPr>
          <w:fldChar w:fldCharType="end"/>
        </w:r>
      </w:hyperlink>
    </w:p>
    <w:p w14:paraId="1C513AB8" w14:textId="77777777" w:rsidR="005E3C6D" w:rsidRDefault="008B071E">
      <w:pPr>
        <w:pStyle w:val="TOC1"/>
        <w:tabs>
          <w:tab w:val="right" w:leader="dot" w:pos="8820"/>
        </w:tabs>
        <w:rPr>
          <w:rFonts w:ascii="宋体" w:hAnsi="宋体" w:cs="宋体"/>
        </w:rPr>
      </w:pPr>
      <w:hyperlink w:anchor="_Toc12962" w:history="1">
        <w:r w:rsidR="00A57BEE">
          <w:rPr>
            <w:rFonts w:ascii="宋体" w:hAnsi="宋体" w:cs="宋体" w:hint="eastAsia"/>
          </w:rPr>
          <w:t>第三章 评审方法和评审标准</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_Toc12962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20</w:t>
        </w:r>
        <w:r w:rsidR="00A57BEE">
          <w:rPr>
            <w:rFonts w:ascii="宋体" w:hAnsi="宋体" w:cs="宋体" w:hint="eastAsia"/>
          </w:rPr>
          <w:fldChar w:fldCharType="end"/>
        </w:r>
      </w:hyperlink>
    </w:p>
    <w:p w14:paraId="734664E8" w14:textId="77777777" w:rsidR="005E3C6D" w:rsidRDefault="008B071E">
      <w:pPr>
        <w:pStyle w:val="TOC1"/>
        <w:tabs>
          <w:tab w:val="right" w:leader="dot" w:pos="8820"/>
        </w:tabs>
        <w:rPr>
          <w:rFonts w:ascii="宋体" w:hAnsi="宋体" w:cs="宋体"/>
        </w:rPr>
      </w:pPr>
      <w:hyperlink w:anchor="_Toc2205" w:history="1">
        <w:r w:rsidR="00A57BEE">
          <w:rPr>
            <w:rFonts w:ascii="宋体" w:hAnsi="宋体" w:cs="宋体" w:hint="eastAsia"/>
          </w:rPr>
          <w:t>第四章 拟签订合同</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_Toc2205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24</w:t>
        </w:r>
        <w:r w:rsidR="00A57BEE">
          <w:rPr>
            <w:rFonts w:ascii="宋体" w:hAnsi="宋体" w:cs="宋体" w:hint="eastAsia"/>
          </w:rPr>
          <w:fldChar w:fldCharType="end"/>
        </w:r>
      </w:hyperlink>
    </w:p>
    <w:p w14:paraId="6E99FDBB" w14:textId="77777777" w:rsidR="005E3C6D" w:rsidRDefault="008B071E">
      <w:pPr>
        <w:pStyle w:val="TOC1"/>
        <w:tabs>
          <w:tab w:val="right" w:leader="dot" w:pos="8820"/>
        </w:tabs>
        <w:rPr>
          <w:rFonts w:ascii="宋体" w:hAnsi="宋体" w:cs="宋体"/>
        </w:rPr>
      </w:pPr>
      <w:hyperlink w:anchor="_Toc5751" w:history="1">
        <w:r w:rsidR="00A57BEE">
          <w:rPr>
            <w:rFonts w:ascii="宋体" w:hAnsi="宋体" w:cs="宋体" w:hint="eastAsia"/>
          </w:rPr>
          <w:t>第五章 采购需求</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_Toc5751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27</w:t>
        </w:r>
        <w:r w:rsidR="00A57BEE">
          <w:rPr>
            <w:rFonts w:ascii="宋体" w:hAnsi="宋体" w:cs="宋体" w:hint="eastAsia"/>
          </w:rPr>
          <w:fldChar w:fldCharType="end"/>
        </w:r>
      </w:hyperlink>
    </w:p>
    <w:p w14:paraId="24A7ED0A" w14:textId="77777777" w:rsidR="005E3C6D" w:rsidRDefault="008B071E">
      <w:pPr>
        <w:pStyle w:val="TOC1"/>
        <w:tabs>
          <w:tab w:val="right" w:leader="dot" w:pos="8820"/>
        </w:tabs>
        <w:rPr>
          <w:rFonts w:ascii="宋体" w:hAnsi="宋体" w:cs="宋体"/>
        </w:rPr>
      </w:pPr>
      <w:hyperlink w:anchor="_Toc7289" w:history="1">
        <w:r w:rsidR="00A57BEE">
          <w:rPr>
            <w:rFonts w:ascii="宋体" w:hAnsi="宋体" w:cs="宋体" w:hint="eastAsia"/>
          </w:rPr>
          <w:t>第六章 响应文件格式</w:t>
        </w:r>
        <w:r w:rsidR="00A57BEE">
          <w:rPr>
            <w:rFonts w:ascii="宋体" w:hAnsi="宋体" w:cs="宋体" w:hint="eastAsia"/>
          </w:rPr>
          <w:tab/>
        </w:r>
        <w:r w:rsidR="00A57BEE">
          <w:rPr>
            <w:rFonts w:ascii="宋体" w:hAnsi="宋体" w:cs="宋体" w:hint="eastAsia"/>
          </w:rPr>
          <w:fldChar w:fldCharType="begin"/>
        </w:r>
        <w:r w:rsidR="00A57BEE">
          <w:rPr>
            <w:rFonts w:ascii="宋体" w:hAnsi="宋体" w:cs="宋体" w:hint="eastAsia"/>
          </w:rPr>
          <w:instrText xml:space="preserve"> PAGEREF _Toc7289 \h </w:instrText>
        </w:r>
        <w:r w:rsidR="00A57BEE">
          <w:rPr>
            <w:rFonts w:ascii="宋体" w:hAnsi="宋体" w:cs="宋体" w:hint="eastAsia"/>
          </w:rPr>
        </w:r>
        <w:r w:rsidR="00A57BEE">
          <w:rPr>
            <w:rFonts w:ascii="宋体" w:hAnsi="宋体" w:cs="宋体" w:hint="eastAsia"/>
          </w:rPr>
          <w:fldChar w:fldCharType="separate"/>
        </w:r>
        <w:r w:rsidR="00A57BEE">
          <w:rPr>
            <w:rFonts w:ascii="宋体" w:hAnsi="宋体" w:cs="宋体"/>
          </w:rPr>
          <w:t>27</w:t>
        </w:r>
        <w:r w:rsidR="00A57BEE">
          <w:rPr>
            <w:rFonts w:ascii="宋体" w:hAnsi="宋体" w:cs="宋体" w:hint="eastAsia"/>
          </w:rPr>
          <w:fldChar w:fldCharType="end"/>
        </w:r>
      </w:hyperlink>
    </w:p>
    <w:p w14:paraId="593D6715" w14:textId="77777777" w:rsidR="005E3C6D" w:rsidRDefault="00A57BEE">
      <w:pPr>
        <w:spacing w:line="440" w:lineRule="exact"/>
        <w:ind w:rightChars="-130" w:right="-312"/>
        <w:rPr>
          <w:rFonts w:ascii="宋体" w:hAnsi="宋体" w:cs="宋体"/>
          <w:b/>
          <w:bCs/>
          <w:caps/>
          <w:sz w:val="32"/>
          <w:szCs w:val="32"/>
          <w:highlight w:val="yellow"/>
          <w:lang w:val="zh-CN"/>
        </w:rPr>
      </w:pPr>
      <w:r>
        <w:rPr>
          <w:rFonts w:ascii="宋体" w:hAnsi="宋体" w:cs="宋体" w:hint="eastAsia"/>
          <w:bCs/>
          <w:caps/>
          <w:szCs w:val="32"/>
          <w:highlight w:val="yellow"/>
          <w:lang w:val="zh-CN"/>
        </w:rPr>
        <w:fldChar w:fldCharType="end"/>
      </w:r>
    </w:p>
    <w:p w14:paraId="23A8714A" w14:textId="77777777" w:rsidR="005E3C6D" w:rsidRDefault="00A57BEE">
      <w:pPr>
        <w:pStyle w:val="10"/>
        <w:jc w:val="center"/>
        <w:rPr>
          <w:rFonts w:ascii="宋体" w:hAnsi="宋体" w:cs="宋体"/>
          <w:b/>
          <w:bCs/>
        </w:rPr>
      </w:pPr>
      <w:r>
        <w:rPr>
          <w:rFonts w:ascii="宋体" w:hAnsi="宋体" w:cs="宋体" w:hint="eastAsia"/>
          <w:b/>
          <w:bCs/>
        </w:rPr>
        <w:t>特别提醒</w:t>
      </w:r>
    </w:p>
    <w:p w14:paraId="100EE380" w14:textId="77777777" w:rsidR="005E3C6D" w:rsidRDefault="00A57BEE">
      <w:pPr>
        <w:pStyle w:val="10"/>
        <w:rPr>
          <w:rFonts w:ascii="宋体" w:hAnsi="宋体" w:cs="宋体"/>
        </w:rPr>
      </w:pPr>
      <w:r>
        <w:rPr>
          <w:rFonts w:ascii="宋体" w:hAnsi="宋体" w:cs="宋体" w:hint="eastAsia"/>
        </w:rPr>
        <w:t> </w:t>
      </w:r>
    </w:p>
    <w:p w14:paraId="263A6125" w14:textId="77777777" w:rsidR="005E3C6D" w:rsidRDefault="00A57BEE">
      <w:pPr>
        <w:pStyle w:val="10"/>
        <w:ind w:firstLineChars="200" w:firstLine="482"/>
        <w:rPr>
          <w:rFonts w:ascii="宋体" w:hAnsi="宋体" w:cs="宋体"/>
          <w:b/>
          <w:bCs/>
        </w:rPr>
      </w:pPr>
      <w:r>
        <w:rPr>
          <w:rFonts w:ascii="宋体" w:hAnsi="宋体" w:cs="宋体" w:hint="eastAsia"/>
          <w:b/>
          <w:bCs/>
        </w:rPr>
        <w:t>1.为全力做好疫情防控工作，投标人只有法定代表人或其委托代理人可以参加交易活动。</w:t>
      </w:r>
    </w:p>
    <w:p w14:paraId="28AD9266" w14:textId="77777777" w:rsidR="005E3C6D" w:rsidRDefault="00A57BEE">
      <w:pPr>
        <w:pStyle w:val="10"/>
        <w:ind w:firstLineChars="200" w:firstLine="482"/>
        <w:rPr>
          <w:rFonts w:ascii="宋体" w:hAnsi="宋体" w:cs="宋体"/>
          <w:b/>
          <w:bCs/>
        </w:rPr>
      </w:pPr>
      <w:r>
        <w:rPr>
          <w:rFonts w:ascii="宋体" w:hAnsi="宋体" w:cs="宋体" w:hint="eastAsia"/>
          <w:b/>
          <w:bCs/>
        </w:rPr>
        <w:t>2.根据武陟县新冠肺炎疫情防控工作最新精神，即日起，进入交易中心人员不再提供核酸检测阴性证明,但仍须全程佩戴口罩，配合做好测温、扫码（健康码、行程码、中原银行疫情登记码）、登记等工作。凡进入交易中心人员</w:t>
      </w:r>
      <w:proofErr w:type="gramStart"/>
      <w:r>
        <w:rPr>
          <w:rFonts w:ascii="宋体" w:hAnsi="宋体" w:cs="宋体" w:hint="eastAsia"/>
          <w:b/>
          <w:bCs/>
        </w:rPr>
        <w:t>健康码须为</w:t>
      </w:r>
      <w:proofErr w:type="gramEnd"/>
      <w:r>
        <w:rPr>
          <w:rFonts w:ascii="宋体" w:hAnsi="宋体" w:cs="宋体" w:hint="eastAsia"/>
          <w:b/>
          <w:bCs/>
        </w:rPr>
        <w:t>绿色，行程码中不得显示有带“*”号地区。</w:t>
      </w:r>
    </w:p>
    <w:p w14:paraId="25D6113F" w14:textId="77777777" w:rsidR="005E3C6D" w:rsidRDefault="00A57BEE">
      <w:pPr>
        <w:pStyle w:val="10"/>
        <w:ind w:firstLineChars="200" w:firstLine="482"/>
        <w:rPr>
          <w:rFonts w:ascii="宋体" w:hAnsi="宋体" w:cs="宋体"/>
          <w:b/>
          <w:bCs/>
        </w:rPr>
      </w:pPr>
      <w:r>
        <w:rPr>
          <w:rFonts w:ascii="宋体" w:hAnsi="宋体" w:cs="宋体" w:hint="eastAsia"/>
          <w:b/>
          <w:bCs/>
        </w:rPr>
        <w:t>请所有人员进场前自觉做好个人防护，正确佩戴口罩，主动保持一米以上距离间隔，配合</w:t>
      </w:r>
      <w:proofErr w:type="gramStart"/>
      <w:r>
        <w:rPr>
          <w:rFonts w:ascii="宋体" w:hAnsi="宋体" w:cs="宋体" w:hint="eastAsia"/>
          <w:b/>
          <w:bCs/>
        </w:rPr>
        <w:t>做好扫码验证</w:t>
      </w:r>
      <w:proofErr w:type="gramEnd"/>
      <w:r>
        <w:rPr>
          <w:rFonts w:ascii="宋体" w:hAnsi="宋体" w:cs="宋体" w:hint="eastAsia"/>
          <w:b/>
          <w:bCs/>
        </w:rPr>
        <w:t>、体温检测、身份登记等防控工作，并按照工作人员引导有序进场。</w:t>
      </w:r>
    </w:p>
    <w:p w14:paraId="20606E96" w14:textId="77777777" w:rsidR="005E3C6D" w:rsidRDefault="005E3C6D">
      <w:pPr>
        <w:rPr>
          <w:rFonts w:ascii="宋体" w:hAnsi="宋体" w:cs="宋体"/>
        </w:rPr>
        <w:sectPr w:rsidR="005E3C6D">
          <w:headerReference w:type="even" r:id="rId10"/>
          <w:headerReference w:type="default" r:id="rId11"/>
          <w:footerReference w:type="default" r:id="rId12"/>
          <w:footerReference w:type="first" r:id="rId13"/>
          <w:pgSz w:w="11906" w:h="16838"/>
          <w:pgMar w:top="1440" w:right="1286" w:bottom="1440" w:left="1800" w:header="851" w:footer="992" w:gutter="0"/>
          <w:pgNumType w:start="1"/>
          <w:cols w:space="720"/>
          <w:docGrid w:type="lines" w:linePitch="312"/>
        </w:sectPr>
      </w:pPr>
    </w:p>
    <w:p w14:paraId="2E7F3C05" w14:textId="77777777" w:rsidR="005E3C6D" w:rsidRDefault="00A57BEE">
      <w:pPr>
        <w:pStyle w:val="aa"/>
        <w:spacing w:line="480" w:lineRule="exact"/>
        <w:ind w:rightChars="-30" w:right="-72"/>
        <w:rPr>
          <w:rFonts w:ascii="宋体" w:hAnsi="宋体" w:cs="宋体"/>
          <w:bCs w:val="0"/>
        </w:rPr>
      </w:pPr>
      <w:bookmarkStart w:id="0" w:name="_Toc4661"/>
      <w:bookmarkStart w:id="1" w:name="_Toc16688"/>
      <w:r>
        <w:rPr>
          <w:rFonts w:ascii="宋体" w:hAnsi="宋体" w:cs="宋体" w:hint="eastAsia"/>
          <w:bCs w:val="0"/>
        </w:rPr>
        <w:lastRenderedPageBreak/>
        <w:t>第一章 竞争性磋商公告</w:t>
      </w:r>
      <w:bookmarkEnd w:id="0"/>
      <w:bookmarkEnd w:id="1"/>
    </w:p>
    <w:p w14:paraId="622E6940" w14:textId="77777777" w:rsidR="005E3C6D" w:rsidRDefault="00A57BEE">
      <w:pPr>
        <w:spacing w:line="400" w:lineRule="exact"/>
        <w:ind w:firstLineChars="200" w:firstLine="480"/>
        <w:jc w:val="center"/>
        <w:rPr>
          <w:rFonts w:ascii="宋体" w:hAnsi="宋体" w:cs="宋体"/>
          <w:szCs w:val="24"/>
        </w:rPr>
      </w:pPr>
      <w:r>
        <w:rPr>
          <w:rFonts w:ascii="宋体" w:hAnsi="宋体" w:cs="宋体" w:hint="eastAsia"/>
          <w:szCs w:val="24"/>
        </w:rPr>
        <w:t>武陟县公共信用信息平台升级建设采购项目</w:t>
      </w:r>
    </w:p>
    <w:p w14:paraId="2988A97F" w14:textId="77777777" w:rsidR="005E3C6D" w:rsidRDefault="00A57BEE">
      <w:pPr>
        <w:spacing w:line="400" w:lineRule="exact"/>
        <w:ind w:firstLineChars="200" w:firstLine="480"/>
        <w:jc w:val="center"/>
        <w:rPr>
          <w:rFonts w:ascii="宋体" w:hAnsi="宋体" w:cs="宋体"/>
          <w:szCs w:val="24"/>
        </w:rPr>
      </w:pPr>
      <w:r>
        <w:rPr>
          <w:rFonts w:ascii="宋体" w:hAnsi="宋体" w:cs="宋体" w:hint="eastAsia"/>
          <w:szCs w:val="24"/>
        </w:rPr>
        <w:t>竞争性磋商公告</w:t>
      </w:r>
    </w:p>
    <w:p w14:paraId="7ADB4087" w14:textId="77777777" w:rsidR="005E3C6D" w:rsidRDefault="00A57BEE">
      <w:pPr>
        <w:spacing w:line="400" w:lineRule="exact"/>
        <w:rPr>
          <w:rFonts w:ascii="宋体" w:hAnsi="宋体" w:cs="宋体"/>
          <w:szCs w:val="24"/>
        </w:rPr>
      </w:pPr>
      <w:r>
        <w:rPr>
          <w:rFonts w:ascii="宋体" w:hAnsi="宋体" w:cs="宋体" w:hint="eastAsia"/>
          <w:szCs w:val="24"/>
        </w:rPr>
        <w:t>项目概况</w:t>
      </w:r>
    </w:p>
    <w:p w14:paraId="4847819D" w14:textId="77777777" w:rsidR="005E3C6D" w:rsidRDefault="00A57BEE">
      <w:pPr>
        <w:spacing w:line="400" w:lineRule="exact"/>
        <w:ind w:firstLineChars="200" w:firstLine="480"/>
        <w:rPr>
          <w:rFonts w:ascii="宋体" w:hAnsi="宋体" w:cs="宋体"/>
          <w:szCs w:val="24"/>
        </w:rPr>
      </w:pPr>
      <w:r>
        <w:rPr>
          <w:rFonts w:ascii="宋体" w:hAnsi="宋体" w:cs="宋体" w:hint="eastAsia"/>
          <w:szCs w:val="24"/>
        </w:rPr>
        <w:t xml:space="preserve">武陟县公共信用信息平台升级建设采购项目的潜在供应商应登陆焦作市公共资源交易中心网站获取采购文件，并于 </w:t>
      </w:r>
      <w:r>
        <w:rPr>
          <w:rFonts w:ascii="宋体" w:hAnsi="宋体" w:cs="宋体" w:hint="eastAsia"/>
          <w:szCs w:val="24"/>
          <w:u w:val="single"/>
        </w:rPr>
        <w:t xml:space="preserve"> 2021  </w:t>
      </w:r>
      <w:r>
        <w:rPr>
          <w:rFonts w:ascii="宋体" w:hAnsi="宋体" w:cs="宋体" w:hint="eastAsia"/>
          <w:szCs w:val="24"/>
        </w:rPr>
        <w:t>年</w:t>
      </w:r>
      <w:r>
        <w:rPr>
          <w:rFonts w:ascii="宋体" w:hAnsi="宋体" w:cs="宋体" w:hint="eastAsia"/>
          <w:szCs w:val="24"/>
          <w:u w:val="single"/>
        </w:rPr>
        <w:t xml:space="preserve">  </w:t>
      </w:r>
      <w:r>
        <w:rPr>
          <w:rFonts w:ascii="宋体" w:hAnsi="宋体" w:cs="宋体" w:hint="eastAsia"/>
          <w:szCs w:val="24"/>
        </w:rPr>
        <w:t>月</w:t>
      </w:r>
      <w:r>
        <w:rPr>
          <w:rFonts w:ascii="宋体" w:hAnsi="宋体" w:cs="宋体" w:hint="eastAsia"/>
          <w:szCs w:val="24"/>
          <w:u w:val="single"/>
        </w:rPr>
        <w:t xml:space="preserve">   </w:t>
      </w:r>
      <w:r>
        <w:rPr>
          <w:rFonts w:ascii="宋体" w:hAnsi="宋体" w:cs="宋体" w:hint="eastAsia"/>
          <w:szCs w:val="24"/>
        </w:rPr>
        <w:t>日09点00分00秒（北京时间）前提交响应文件。</w:t>
      </w:r>
    </w:p>
    <w:p w14:paraId="7A444690" w14:textId="77777777" w:rsidR="005E3C6D" w:rsidRDefault="00A57BEE">
      <w:pPr>
        <w:numPr>
          <w:ilvl w:val="0"/>
          <w:numId w:val="1"/>
        </w:numPr>
        <w:spacing w:line="400" w:lineRule="exact"/>
        <w:jc w:val="left"/>
        <w:rPr>
          <w:rFonts w:ascii="宋体" w:hAnsi="宋体" w:cs="宋体"/>
          <w:b/>
          <w:bCs/>
          <w:szCs w:val="24"/>
        </w:rPr>
      </w:pPr>
      <w:r>
        <w:rPr>
          <w:rFonts w:ascii="宋体" w:hAnsi="宋体" w:cs="宋体" w:hint="eastAsia"/>
          <w:b/>
          <w:bCs/>
          <w:szCs w:val="24"/>
        </w:rPr>
        <w:t>项目基本情况</w:t>
      </w:r>
    </w:p>
    <w:p w14:paraId="2853FD0C" w14:textId="77777777" w:rsidR="005E3C6D" w:rsidRDefault="00A57BEE">
      <w:pPr>
        <w:spacing w:line="400" w:lineRule="exact"/>
        <w:ind w:firstLineChars="200" w:firstLine="480"/>
        <w:rPr>
          <w:rFonts w:ascii="宋体" w:hAnsi="宋体" w:cs="宋体"/>
          <w:szCs w:val="24"/>
          <w:highlight w:val="yellow"/>
        </w:rPr>
      </w:pPr>
      <w:r>
        <w:rPr>
          <w:rFonts w:ascii="宋体" w:hAnsi="宋体" w:cs="宋体" w:hint="eastAsia"/>
          <w:szCs w:val="24"/>
        </w:rPr>
        <w:t>项目编号：武政磋商采购[2021]019号</w:t>
      </w:r>
    </w:p>
    <w:p w14:paraId="391F7D37" w14:textId="77777777" w:rsidR="005E3C6D" w:rsidRDefault="00A57BEE">
      <w:pPr>
        <w:spacing w:line="400" w:lineRule="exact"/>
        <w:ind w:firstLineChars="200" w:firstLine="480"/>
        <w:rPr>
          <w:rFonts w:ascii="宋体" w:hAnsi="宋体" w:cs="宋体"/>
          <w:szCs w:val="24"/>
          <w:highlight w:val="yellow"/>
        </w:rPr>
      </w:pPr>
      <w:r>
        <w:rPr>
          <w:rFonts w:ascii="宋体" w:hAnsi="宋体" w:cs="宋体" w:hint="eastAsia"/>
          <w:szCs w:val="24"/>
        </w:rPr>
        <w:t>交易编号：</w:t>
      </w:r>
      <w:proofErr w:type="gramStart"/>
      <w:r>
        <w:rPr>
          <w:rFonts w:ascii="宋体" w:hAnsi="宋体" w:cs="宋体" w:hint="eastAsia"/>
          <w:szCs w:val="24"/>
        </w:rPr>
        <w:t>武交采</w:t>
      </w:r>
      <w:proofErr w:type="gramEnd"/>
      <w:r>
        <w:rPr>
          <w:rFonts w:ascii="宋体" w:hAnsi="宋体" w:cs="宋体" w:hint="eastAsia"/>
          <w:szCs w:val="24"/>
        </w:rPr>
        <w:t>JZCS2021-</w:t>
      </w:r>
      <w:r>
        <w:rPr>
          <w:rFonts w:ascii="宋体" w:hAnsi="宋体" w:cs="宋体"/>
          <w:szCs w:val="24"/>
        </w:rPr>
        <w:t>005</w:t>
      </w:r>
      <w:r>
        <w:rPr>
          <w:rFonts w:ascii="宋体" w:hAnsi="宋体" w:cs="宋体" w:hint="eastAsia"/>
          <w:szCs w:val="24"/>
        </w:rPr>
        <w:t xml:space="preserve">号 </w:t>
      </w:r>
    </w:p>
    <w:p w14:paraId="0813883E" w14:textId="77777777" w:rsidR="005E3C6D" w:rsidRDefault="00A57BEE">
      <w:pPr>
        <w:spacing w:line="400" w:lineRule="exact"/>
        <w:ind w:firstLineChars="200" w:firstLine="480"/>
        <w:rPr>
          <w:rFonts w:ascii="宋体" w:hAnsi="宋体" w:cs="宋体"/>
          <w:szCs w:val="24"/>
        </w:rPr>
      </w:pPr>
      <w:r>
        <w:rPr>
          <w:rFonts w:ascii="宋体" w:hAnsi="宋体" w:cs="宋体" w:hint="eastAsia"/>
          <w:szCs w:val="24"/>
        </w:rPr>
        <w:t>项目名称：武陟县公共信用信息平台升级建设采购项目</w:t>
      </w:r>
    </w:p>
    <w:p w14:paraId="705E5D28" w14:textId="77777777" w:rsidR="005E3C6D" w:rsidRDefault="00A57BEE">
      <w:pPr>
        <w:spacing w:line="400" w:lineRule="exact"/>
        <w:ind w:firstLineChars="200" w:firstLine="480"/>
        <w:rPr>
          <w:rFonts w:ascii="宋体" w:hAnsi="宋体" w:cs="宋体"/>
          <w:szCs w:val="24"/>
        </w:rPr>
      </w:pPr>
      <w:r>
        <w:rPr>
          <w:rFonts w:ascii="宋体" w:hAnsi="宋体" w:cs="宋体" w:hint="eastAsia"/>
          <w:szCs w:val="24"/>
        </w:rPr>
        <w:t>采购方式：竞争性磋商</w:t>
      </w:r>
    </w:p>
    <w:p w14:paraId="6F28AEEE" w14:textId="77777777" w:rsidR="005E3C6D" w:rsidRDefault="00A57BEE">
      <w:pPr>
        <w:tabs>
          <w:tab w:val="left" w:pos="6762"/>
        </w:tabs>
        <w:spacing w:line="400" w:lineRule="exact"/>
        <w:ind w:firstLineChars="200" w:firstLine="480"/>
        <w:rPr>
          <w:rFonts w:ascii="宋体" w:hAnsi="宋体" w:cs="宋体"/>
          <w:szCs w:val="24"/>
        </w:rPr>
      </w:pPr>
      <w:r>
        <w:rPr>
          <w:rFonts w:ascii="宋体" w:hAnsi="宋体" w:cs="宋体" w:hint="eastAsia"/>
          <w:szCs w:val="24"/>
        </w:rPr>
        <w:t>预算金额：52万元</w:t>
      </w:r>
      <w:r>
        <w:rPr>
          <w:rFonts w:ascii="宋体" w:hAnsi="宋体" w:cs="宋体" w:hint="eastAsia"/>
          <w:szCs w:val="24"/>
        </w:rPr>
        <w:tab/>
      </w:r>
    </w:p>
    <w:p w14:paraId="06CBD3C8" w14:textId="77777777" w:rsidR="005E3C6D" w:rsidRDefault="00A57BEE">
      <w:pPr>
        <w:spacing w:line="400" w:lineRule="exact"/>
        <w:ind w:firstLineChars="200" w:firstLine="480"/>
        <w:rPr>
          <w:rFonts w:ascii="宋体" w:hAnsi="宋体" w:cs="宋体"/>
          <w:szCs w:val="24"/>
        </w:rPr>
      </w:pPr>
      <w:r>
        <w:rPr>
          <w:rFonts w:ascii="宋体" w:hAnsi="宋体" w:cs="宋体" w:hint="eastAsia"/>
          <w:szCs w:val="24"/>
        </w:rPr>
        <w:t>采购需求：武陟县信用信息共享平台二期建设包含对信用门户网站及其管理系统进行升级、强化联合奖惩及措施的落地和应用等服务内容。(详见《河南省政府采购网》本公告附件)</w:t>
      </w:r>
    </w:p>
    <w:p w14:paraId="548841BF" w14:textId="77777777" w:rsidR="005E3C6D" w:rsidRDefault="00A57BEE">
      <w:pPr>
        <w:tabs>
          <w:tab w:val="left" w:pos="5518"/>
        </w:tabs>
        <w:spacing w:line="400" w:lineRule="exact"/>
        <w:ind w:firstLineChars="200" w:firstLine="480"/>
        <w:rPr>
          <w:rFonts w:ascii="宋体" w:hAnsi="宋体" w:cs="宋体"/>
          <w:szCs w:val="24"/>
        </w:rPr>
      </w:pPr>
      <w:r>
        <w:rPr>
          <w:rFonts w:ascii="宋体" w:hAnsi="宋体" w:cs="宋体" w:hint="eastAsia"/>
          <w:szCs w:val="24"/>
        </w:rPr>
        <w:t>合同履行期限：签订合同之日起60日历天。</w:t>
      </w:r>
    </w:p>
    <w:p w14:paraId="0A4F2F08" w14:textId="77777777" w:rsidR="005E3C6D" w:rsidRDefault="00A57BEE">
      <w:pPr>
        <w:spacing w:line="400" w:lineRule="exact"/>
        <w:ind w:firstLineChars="200" w:firstLine="480"/>
        <w:rPr>
          <w:rFonts w:ascii="宋体" w:hAnsi="宋体" w:cs="宋体"/>
          <w:szCs w:val="24"/>
        </w:rPr>
      </w:pPr>
      <w:r>
        <w:rPr>
          <w:rFonts w:ascii="宋体" w:hAnsi="宋体" w:cs="宋体" w:hint="eastAsia"/>
          <w:szCs w:val="24"/>
        </w:rPr>
        <w:t>本项目不接受联合体投标。</w:t>
      </w:r>
    </w:p>
    <w:p w14:paraId="1ACBF5F0" w14:textId="77777777" w:rsidR="005E3C6D" w:rsidRDefault="00A57BEE">
      <w:pPr>
        <w:numPr>
          <w:ilvl w:val="0"/>
          <w:numId w:val="1"/>
        </w:numPr>
        <w:spacing w:line="400" w:lineRule="exact"/>
        <w:jc w:val="left"/>
        <w:rPr>
          <w:rFonts w:ascii="宋体" w:hAnsi="宋体" w:cs="宋体"/>
          <w:b/>
          <w:bCs/>
          <w:szCs w:val="24"/>
        </w:rPr>
      </w:pPr>
      <w:r>
        <w:rPr>
          <w:rFonts w:ascii="宋体" w:hAnsi="宋体" w:cs="宋体" w:hint="eastAsia"/>
          <w:b/>
          <w:bCs/>
          <w:szCs w:val="24"/>
        </w:rPr>
        <w:t>申请人的资格要求：</w:t>
      </w:r>
    </w:p>
    <w:p w14:paraId="1DA6BC3A" w14:textId="77777777" w:rsidR="005E3C6D" w:rsidRDefault="00A57BEE">
      <w:pPr>
        <w:numPr>
          <w:ilvl w:val="0"/>
          <w:numId w:val="2"/>
        </w:numPr>
        <w:tabs>
          <w:tab w:val="left" w:pos="492"/>
          <w:tab w:val="left" w:pos="839"/>
        </w:tabs>
        <w:spacing w:line="440" w:lineRule="exact"/>
        <w:rPr>
          <w:rFonts w:ascii="宋体" w:hAnsi="宋体" w:cs="宋体"/>
          <w:szCs w:val="24"/>
        </w:rPr>
      </w:pPr>
      <w:r>
        <w:rPr>
          <w:rFonts w:ascii="宋体" w:hAnsi="宋体" w:cs="宋体" w:hint="eastAsia"/>
          <w:szCs w:val="24"/>
        </w:rPr>
        <w:t>满足《中华人民共和国政府采购法》第二十二条规定；</w:t>
      </w:r>
    </w:p>
    <w:p w14:paraId="208FADDA" w14:textId="77777777" w:rsidR="005E3C6D" w:rsidRDefault="00A57BEE">
      <w:pPr>
        <w:numPr>
          <w:ilvl w:val="0"/>
          <w:numId w:val="2"/>
        </w:numPr>
        <w:tabs>
          <w:tab w:val="left" w:pos="839"/>
        </w:tabs>
        <w:spacing w:line="440" w:lineRule="exact"/>
        <w:rPr>
          <w:rFonts w:ascii="宋体" w:hAnsi="宋体" w:cs="宋体"/>
          <w:szCs w:val="24"/>
        </w:rPr>
      </w:pPr>
      <w:r>
        <w:rPr>
          <w:rFonts w:ascii="宋体" w:hAnsi="宋体" w:cs="宋体" w:hint="eastAsia"/>
          <w:szCs w:val="24"/>
        </w:rPr>
        <w:t>落实政府采购政策需满足的资格要求：供应商应为中小</w:t>
      </w:r>
      <w:proofErr w:type="gramStart"/>
      <w:r>
        <w:rPr>
          <w:rFonts w:ascii="宋体" w:hAnsi="宋体" w:cs="宋体" w:hint="eastAsia"/>
          <w:szCs w:val="24"/>
        </w:rPr>
        <w:t>微企业</w:t>
      </w:r>
      <w:proofErr w:type="gramEnd"/>
      <w:r>
        <w:rPr>
          <w:rFonts w:ascii="宋体" w:hAnsi="宋体" w:cs="宋体" w:hint="eastAsia"/>
          <w:szCs w:val="24"/>
        </w:rPr>
        <w:t>或监狱企业或残疾人福利性单位。</w:t>
      </w:r>
    </w:p>
    <w:p w14:paraId="430D4130" w14:textId="77777777" w:rsidR="005E3C6D" w:rsidRDefault="00A57BEE">
      <w:pPr>
        <w:numPr>
          <w:ilvl w:val="0"/>
          <w:numId w:val="2"/>
        </w:numPr>
        <w:tabs>
          <w:tab w:val="left" w:pos="492"/>
          <w:tab w:val="left" w:pos="839"/>
        </w:tabs>
        <w:spacing w:line="440" w:lineRule="exact"/>
        <w:rPr>
          <w:rFonts w:ascii="宋体" w:hAnsi="宋体" w:cs="宋体"/>
          <w:szCs w:val="24"/>
        </w:rPr>
      </w:pPr>
      <w:r>
        <w:rPr>
          <w:rFonts w:ascii="宋体" w:hAnsi="宋体" w:cs="宋体" w:hint="eastAsia"/>
          <w:szCs w:val="24"/>
        </w:rPr>
        <w:t>本项目的特定资格要求：</w:t>
      </w:r>
    </w:p>
    <w:p w14:paraId="6E8AA2BB" w14:textId="77777777" w:rsidR="005E3C6D" w:rsidRDefault="00A57BEE">
      <w:pPr>
        <w:tabs>
          <w:tab w:val="left" w:pos="492"/>
          <w:tab w:val="left" w:pos="839"/>
        </w:tabs>
        <w:spacing w:line="440" w:lineRule="exact"/>
        <w:ind w:left="400"/>
        <w:rPr>
          <w:rFonts w:ascii="宋体" w:hAnsi="宋体" w:cs="宋体"/>
          <w:szCs w:val="24"/>
        </w:rPr>
      </w:pPr>
      <w:r>
        <w:rPr>
          <w:rFonts w:ascii="宋体" w:hAnsi="宋体" w:cs="宋体" w:hint="eastAsia"/>
          <w:szCs w:val="24"/>
        </w:rPr>
        <w:t>3.1供应商及其法定代表人、委托代理人均无行贿犯罪记录；</w:t>
      </w:r>
    </w:p>
    <w:p w14:paraId="5791C709" w14:textId="77777777" w:rsidR="005E3C6D" w:rsidRDefault="00A57BEE" w:rsidP="00B467B5">
      <w:pPr>
        <w:spacing w:line="400" w:lineRule="exact"/>
        <w:ind w:firstLineChars="166" w:firstLine="398"/>
        <w:rPr>
          <w:rFonts w:ascii="宋体" w:hAnsi="宋体" w:cs="宋体"/>
          <w:szCs w:val="24"/>
        </w:rPr>
      </w:pPr>
      <w:r>
        <w:rPr>
          <w:rFonts w:ascii="宋体" w:hAnsi="宋体" w:cs="宋体" w:hint="eastAsia"/>
          <w:szCs w:val="24"/>
        </w:rPr>
        <w:t>3.</w:t>
      </w:r>
      <w:r>
        <w:rPr>
          <w:rFonts w:ascii="宋体" w:hAnsi="宋体" w:cs="宋体"/>
          <w:szCs w:val="24"/>
        </w:rPr>
        <w:t>2</w:t>
      </w:r>
      <w:r>
        <w:rPr>
          <w:rFonts w:ascii="宋体" w:hAnsi="宋体" w:cs="宋体" w:hint="eastAsia"/>
          <w:szCs w:val="24"/>
        </w:rPr>
        <w:t>不得被列入失信被执行人、重大税收违法案件当事人名单、政府采购严重违法失信行为记录名单、经营异常名录或者严重违法失信企业名单；</w:t>
      </w:r>
    </w:p>
    <w:p w14:paraId="0E8D7BB7" w14:textId="77777777" w:rsidR="005E3C6D" w:rsidRDefault="00A57BEE">
      <w:pPr>
        <w:tabs>
          <w:tab w:val="left" w:pos="492"/>
          <w:tab w:val="left" w:pos="839"/>
        </w:tabs>
        <w:spacing w:line="440" w:lineRule="exact"/>
        <w:ind w:left="400"/>
        <w:rPr>
          <w:rFonts w:ascii="宋体" w:hAnsi="宋体" w:cs="宋体"/>
          <w:b/>
          <w:bCs/>
          <w:szCs w:val="24"/>
        </w:rPr>
      </w:pPr>
      <w:r>
        <w:rPr>
          <w:rFonts w:ascii="宋体" w:hAnsi="宋体" w:cs="宋体" w:hint="eastAsia"/>
          <w:b/>
          <w:bCs/>
          <w:szCs w:val="24"/>
        </w:rPr>
        <w:t>三、获取采购文件</w:t>
      </w:r>
    </w:p>
    <w:p w14:paraId="64CFCDFB" w14:textId="77777777" w:rsidR="005E3C6D" w:rsidRDefault="00A57BEE">
      <w:pPr>
        <w:tabs>
          <w:tab w:val="left" w:pos="492"/>
          <w:tab w:val="left" w:pos="839"/>
        </w:tabs>
        <w:spacing w:line="440" w:lineRule="exact"/>
        <w:ind w:left="400"/>
        <w:rPr>
          <w:rFonts w:ascii="宋体" w:hAnsi="宋体" w:cs="宋体"/>
          <w:szCs w:val="24"/>
        </w:rPr>
      </w:pPr>
      <w:r>
        <w:rPr>
          <w:rFonts w:ascii="宋体" w:hAnsi="宋体" w:cs="宋体" w:hint="eastAsia"/>
          <w:szCs w:val="24"/>
        </w:rPr>
        <w:t>1.时间：2021年  月  日至2021年  月  日（北京时间）；</w:t>
      </w:r>
    </w:p>
    <w:p w14:paraId="131E005C" w14:textId="77777777" w:rsidR="005E3C6D" w:rsidRDefault="00A57BEE">
      <w:pPr>
        <w:tabs>
          <w:tab w:val="left" w:pos="492"/>
          <w:tab w:val="left" w:pos="839"/>
        </w:tabs>
        <w:spacing w:line="440" w:lineRule="exact"/>
        <w:ind w:left="400"/>
        <w:rPr>
          <w:rFonts w:ascii="宋体" w:hAnsi="宋体" w:cs="宋体"/>
          <w:szCs w:val="24"/>
        </w:rPr>
      </w:pPr>
      <w:r>
        <w:rPr>
          <w:rFonts w:ascii="宋体" w:hAnsi="宋体" w:cs="宋体" w:hint="eastAsia"/>
          <w:szCs w:val="24"/>
        </w:rPr>
        <w:t>2.地点：焦作市公共资源交易中心网站；</w:t>
      </w:r>
    </w:p>
    <w:p w14:paraId="01008BAA" w14:textId="77777777" w:rsidR="005E3C6D" w:rsidRDefault="00A57BEE" w:rsidP="00B467B5">
      <w:pPr>
        <w:spacing w:line="400" w:lineRule="exact"/>
        <w:ind w:firstLineChars="166" w:firstLine="398"/>
        <w:rPr>
          <w:rFonts w:ascii="宋体" w:hAnsi="宋体" w:cs="宋体"/>
          <w:szCs w:val="24"/>
        </w:rPr>
      </w:pPr>
      <w:r>
        <w:rPr>
          <w:rFonts w:ascii="宋体" w:hAnsi="宋体" w:cs="宋体" w:hint="eastAsia"/>
          <w:szCs w:val="24"/>
        </w:rPr>
        <w:t>3.方式：本项目采用网上获取竞争性磋商文件，凡有意参加投标者，请登陆焦作市公共资源交易中心网站进行网上下载竞争性磋商文件；</w:t>
      </w:r>
    </w:p>
    <w:p w14:paraId="0CFA9BC1" w14:textId="77777777" w:rsidR="005E3C6D" w:rsidRDefault="00A57BEE">
      <w:pPr>
        <w:spacing w:line="540" w:lineRule="exact"/>
        <w:ind w:firstLineChars="200" w:firstLine="482"/>
        <w:rPr>
          <w:rFonts w:ascii="宋体" w:hAnsi="宋体" w:cs="宋体"/>
          <w:szCs w:val="24"/>
        </w:rPr>
      </w:pPr>
      <w:r>
        <w:rPr>
          <w:rFonts w:ascii="宋体" w:hAnsi="宋体" w:cs="宋体" w:hint="eastAsia"/>
          <w:b/>
          <w:szCs w:val="24"/>
        </w:rPr>
        <w:t>特别提醒：请到焦作市公共资源交易</w:t>
      </w:r>
      <w:proofErr w:type="gramStart"/>
      <w:r>
        <w:rPr>
          <w:rFonts w:ascii="宋体" w:hAnsi="宋体" w:cs="宋体" w:hint="eastAsia"/>
          <w:b/>
          <w:szCs w:val="24"/>
        </w:rPr>
        <w:t>中心官网首页</w:t>
      </w:r>
      <w:proofErr w:type="gramEnd"/>
      <w:r>
        <w:rPr>
          <w:rFonts w:ascii="宋体" w:hAnsi="宋体" w:cs="宋体" w:hint="eastAsia"/>
          <w:b/>
          <w:szCs w:val="24"/>
        </w:rPr>
        <w:t>—公共服务—下载专区-下载《投</w:t>
      </w:r>
      <w:r>
        <w:rPr>
          <w:rFonts w:ascii="宋体" w:hAnsi="宋体" w:cs="宋体" w:hint="eastAsia"/>
          <w:b/>
          <w:szCs w:val="24"/>
        </w:rPr>
        <w:lastRenderedPageBreak/>
        <w:t>标单位操作手册及视频》等，按要求进行竞争性磋商文件获取，未在规定时间内获取竞争性磋商文件的视为无效投标。平台统一技术服务电话为：400-998-0000，服务QQ:4008503300，服务时间：周一至周日8:00-17:30。</w:t>
      </w:r>
    </w:p>
    <w:p w14:paraId="0535E7ED" w14:textId="77777777" w:rsidR="005E3C6D" w:rsidRDefault="00A57BEE">
      <w:pPr>
        <w:spacing w:line="400" w:lineRule="exact"/>
        <w:ind w:left="420"/>
        <w:jc w:val="left"/>
        <w:rPr>
          <w:rFonts w:ascii="宋体" w:hAnsi="宋体" w:cs="宋体"/>
          <w:b/>
          <w:bCs/>
          <w:szCs w:val="24"/>
        </w:rPr>
      </w:pPr>
      <w:r>
        <w:rPr>
          <w:rFonts w:ascii="宋体" w:hAnsi="宋体" w:cs="宋体" w:hint="eastAsia"/>
          <w:b/>
          <w:bCs/>
          <w:szCs w:val="24"/>
        </w:rPr>
        <w:t>四、响应文件提交</w:t>
      </w:r>
    </w:p>
    <w:p w14:paraId="000F1F8B" w14:textId="77777777" w:rsidR="005E3C6D" w:rsidRDefault="00A57BEE">
      <w:pPr>
        <w:spacing w:line="440" w:lineRule="exact"/>
        <w:ind w:firstLineChars="175" w:firstLine="420"/>
        <w:rPr>
          <w:rFonts w:ascii="宋体" w:hAnsi="宋体" w:cs="宋体"/>
          <w:szCs w:val="24"/>
          <w:highlight w:val="yellow"/>
        </w:rPr>
      </w:pPr>
      <w:r>
        <w:rPr>
          <w:rFonts w:ascii="宋体" w:hAnsi="宋体" w:cs="宋体" w:hint="eastAsia"/>
          <w:szCs w:val="24"/>
        </w:rPr>
        <w:t>1.截止时间：</w:t>
      </w:r>
      <w:r>
        <w:rPr>
          <w:rFonts w:ascii="宋体" w:hAnsi="宋体" w:cs="宋体" w:hint="eastAsia"/>
          <w:szCs w:val="24"/>
          <w:u w:val="single"/>
        </w:rPr>
        <w:t>2021</w:t>
      </w:r>
      <w:r>
        <w:rPr>
          <w:rFonts w:ascii="宋体" w:hAnsi="宋体" w:cs="宋体" w:hint="eastAsia"/>
          <w:szCs w:val="24"/>
        </w:rPr>
        <w:t>年</w:t>
      </w:r>
      <w:r>
        <w:rPr>
          <w:rFonts w:ascii="宋体" w:hAnsi="宋体" w:cs="宋体" w:hint="eastAsia"/>
          <w:szCs w:val="24"/>
          <w:u w:val="single"/>
        </w:rPr>
        <w:t xml:space="preserve">  </w:t>
      </w:r>
      <w:r>
        <w:rPr>
          <w:rFonts w:ascii="宋体" w:hAnsi="宋体" w:cs="宋体" w:hint="eastAsia"/>
          <w:szCs w:val="24"/>
        </w:rPr>
        <w:t>月</w:t>
      </w:r>
      <w:r>
        <w:rPr>
          <w:rFonts w:ascii="宋体" w:hAnsi="宋体" w:cs="宋体" w:hint="eastAsia"/>
          <w:szCs w:val="24"/>
          <w:u w:val="single"/>
        </w:rPr>
        <w:t xml:space="preserve">  </w:t>
      </w:r>
      <w:r>
        <w:rPr>
          <w:rFonts w:ascii="宋体" w:hAnsi="宋体" w:cs="宋体" w:hint="eastAsia"/>
          <w:szCs w:val="24"/>
        </w:rPr>
        <w:t>日</w:t>
      </w:r>
      <w:r>
        <w:rPr>
          <w:rFonts w:ascii="宋体" w:hAnsi="宋体" w:cs="宋体" w:hint="eastAsia"/>
          <w:szCs w:val="24"/>
          <w:u w:val="single"/>
        </w:rPr>
        <w:t>09</w:t>
      </w:r>
      <w:r>
        <w:rPr>
          <w:rFonts w:ascii="宋体" w:hAnsi="宋体" w:cs="宋体" w:hint="eastAsia"/>
          <w:szCs w:val="24"/>
        </w:rPr>
        <w:t>点</w:t>
      </w:r>
      <w:r>
        <w:rPr>
          <w:rFonts w:ascii="宋体" w:hAnsi="宋体" w:cs="宋体" w:hint="eastAsia"/>
          <w:szCs w:val="24"/>
          <w:u w:val="single"/>
        </w:rPr>
        <w:t>00</w:t>
      </w:r>
      <w:r>
        <w:rPr>
          <w:rFonts w:ascii="宋体" w:hAnsi="宋体" w:cs="宋体" w:hint="eastAsia"/>
          <w:szCs w:val="24"/>
        </w:rPr>
        <w:t>分</w:t>
      </w:r>
      <w:r>
        <w:rPr>
          <w:rFonts w:ascii="宋体" w:hAnsi="宋体" w:cs="宋体" w:hint="eastAsia"/>
          <w:szCs w:val="24"/>
          <w:u w:val="single"/>
        </w:rPr>
        <w:t>00</w:t>
      </w:r>
      <w:r>
        <w:rPr>
          <w:rFonts w:ascii="宋体" w:hAnsi="宋体" w:cs="宋体" w:hint="eastAsia"/>
          <w:szCs w:val="24"/>
        </w:rPr>
        <w:t>秒（北京时间）</w:t>
      </w:r>
    </w:p>
    <w:p w14:paraId="5F39C84F"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2.地点：武陟县公共资源交易中心二楼开标</w:t>
      </w:r>
      <w:r>
        <w:rPr>
          <w:rFonts w:ascii="宋体" w:hAnsi="宋体" w:cs="宋体" w:hint="eastAsia"/>
          <w:szCs w:val="24"/>
          <w:u w:val="single"/>
        </w:rPr>
        <w:t>三</w:t>
      </w:r>
      <w:r>
        <w:rPr>
          <w:rFonts w:ascii="宋体" w:hAnsi="宋体" w:cs="宋体" w:hint="eastAsia"/>
          <w:szCs w:val="24"/>
        </w:rPr>
        <w:t>厅（武陟县河朔大道中段产业集聚区东门）。</w:t>
      </w:r>
    </w:p>
    <w:p w14:paraId="46C678B9" w14:textId="77777777" w:rsidR="005E3C6D" w:rsidRDefault="00A57BEE">
      <w:pPr>
        <w:spacing w:line="400" w:lineRule="exact"/>
        <w:ind w:left="420"/>
        <w:jc w:val="left"/>
        <w:rPr>
          <w:rFonts w:ascii="宋体" w:hAnsi="宋体" w:cs="宋体"/>
          <w:b/>
          <w:bCs/>
          <w:szCs w:val="24"/>
        </w:rPr>
      </w:pPr>
      <w:r>
        <w:rPr>
          <w:rFonts w:ascii="宋体" w:hAnsi="宋体" w:cs="宋体" w:hint="eastAsia"/>
          <w:b/>
          <w:bCs/>
          <w:szCs w:val="24"/>
        </w:rPr>
        <w:t>五、开启</w:t>
      </w:r>
    </w:p>
    <w:p w14:paraId="47121DEF"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1.时间：</w:t>
      </w:r>
      <w:r>
        <w:rPr>
          <w:rFonts w:ascii="宋体" w:hAnsi="宋体" w:cs="宋体" w:hint="eastAsia"/>
          <w:szCs w:val="24"/>
          <w:u w:val="single"/>
        </w:rPr>
        <w:t>2021</w:t>
      </w:r>
      <w:r>
        <w:rPr>
          <w:rFonts w:ascii="宋体" w:hAnsi="宋体" w:cs="宋体" w:hint="eastAsia"/>
          <w:szCs w:val="24"/>
        </w:rPr>
        <w:t>年</w:t>
      </w:r>
      <w:r>
        <w:rPr>
          <w:rFonts w:ascii="宋体" w:hAnsi="宋体" w:cs="宋体" w:hint="eastAsia"/>
          <w:szCs w:val="24"/>
          <w:u w:val="single"/>
        </w:rPr>
        <w:t xml:space="preserve">  </w:t>
      </w:r>
      <w:r>
        <w:rPr>
          <w:rFonts w:ascii="宋体" w:hAnsi="宋体" w:cs="宋体" w:hint="eastAsia"/>
          <w:szCs w:val="24"/>
        </w:rPr>
        <w:t>月</w:t>
      </w:r>
      <w:r>
        <w:rPr>
          <w:rFonts w:ascii="宋体" w:hAnsi="宋体" w:cs="宋体" w:hint="eastAsia"/>
          <w:szCs w:val="24"/>
          <w:u w:val="single"/>
        </w:rPr>
        <w:t xml:space="preserve">   </w:t>
      </w:r>
      <w:r>
        <w:rPr>
          <w:rFonts w:ascii="宋体" w:hAnsi="宋体" w:cs="宋体" w:hint="eastAsia"/>
          <w:szCs w:val="24"/>
        </w:rPr>
        <w:t>日09时00分后（北京时间）；</w:t>
      </w:r>
    </w:p>
    <w:p w14:paraId="1D1333AA"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2.地点：武陟县公共资源交易中心竞争性谈判室。</w:t>
      </w:r>
    </w:p>
    <w:p w14:paraId="04B1D26F" w14:textId="77777777" w:rsidR="005E3C6D" w:rsidRDefault="00A57BEE">
      <w:pPr>
        <w:spacing w:line="400" w:lineRule="exact"/>
        <w:ind w:left="422"/>
        <w:jc w:val="left"/>
        <w:rPr>
          <w:rFonts w:ascii="宋体" w:hAnsi="宋体" w:cs="宋体"/>
          <w:b/>
          <w:bCs/>
          <w:szCs w:val="24"/>
        </w:rPr>
      </w:pPr>
      <w:r>
        <w:rPr>
          <w:rFonts w:ascii="宋体" w:hAnsi="宋体" w:cs="宋体" w:hint="eastAsia"/>
          <w:b/>
          <w:bCs/>
          <w:szCs w:val="24"/>
        </w:rPr>
        <w:t>六、公告期限：</w:t>
      </w:r>
      <w:r>
        <w:rPr>
          <w:rFonts w:ascii="宋体" w:hAnsi="宋体" w:cs="宋体" w:hint="eastAsia"/>
          <w:szCs w:val="24"/>
        </w:rPr>
        <w:t>自本公告发布之日起五个工作日。</w:t>
      </w:r>
    </w:p>
    <w:p w14:paraId="34E29F5A" w14:textId="77777777" w:rsidR="005E3C6D" w:rsidRDefault="00A57BEE">
      <w:pPr>
        <w:spacing w:line="400" w:lineRule="exact"/>
        <w:ind w:left="422"/>
        <w:jc w:val="left"/>
        <w:rPr>
          <w:rFonts w:ascii="宋体" w:hAnsi="宋体" w:cs="宋体"/>
          <w:b/>
          <w:bCs/>
          <w:szCs w:val="24"/>
        </w:rPr>
      </w:pPr>
      <w:r>
        <w:rPr>
          <w:rFonts w:ascii="宋体" w:hAnsi="宋体" w:cs="宋体" w:hint="eastAsia"/>
          <w:b/>
          <w:bCs/>
          <w:szCs w:val="24"/>
        </w:rPr>
        <w:t>七、其他补充事宜：</w:t>
      </w:r>
    </w:p>
    <w:p w14:paraId="75080DEB" w14:textId="77777777" w:rsidR="005E3C6D" w:rsidRDefault="00A57BEE">
      <w:pPr>
        <w:spacing w:line="540" w:lineRule="exact"/>
        <w:ind w:firstLineChars="200" w:firstLine="482"/>
        <w:rPr>
          <w:rFonts w:ascii="宋体" w:hAnsi="宋体" w:cs="宋体"/>
          <w:szCs w:val="24"/>
        </w:rPr>
      </w:pPr>
      <w:r>
        <w:rPr>
          <w:rFonts w:ascii="宋体" w:hAnsi="宋体" w:cs="宋体" w:hint="eastAsia"/>
          <w:b/>
          <w:bCs/>
          <w:szCs w:val="24"/>
        </w:rPr>
        <w:t>公告发布媒体</w:t>
      </w:r>
      <w:r>
        <w:rPr>
          <w:rFonts w:ascii="宋体" w:hAnsi="宋体" w:cs="宋体" w:hint="eastAsia"/>
          <w:szCs w:val="24"/>
        </w:rPr>
        <w:t>《中国招标投标公共服务平台》、《河南省政府采购网》、《河南省电子招标投标公共服务平台》、《河南省公共资源交易公共服务平台》、《焦作市公共资源交易中心网》、《武陟县公共资源交易中心网》。</w:t>
      </w:r>
    </w:p>
    <w:p w14:paraId="510AE27C" w14:textId="77777777" w:rsidR="005E3C6D" w:rsidRDefault="00A57BEE">
      <w:pPr>
        <w:spacing w:line="400" w:lineRule="exact"/>
        <w:ind w:left="422"/>
        <w:jc w:val="left"/>
        <w:rPr>
          <w:rFonts w:ascii="宋体" w:hAnsi="宋体" w:cs="宋体"/>
          <w:b/>
          <w:bCs/>
          <w:szCs w:val="24"/>
        </w:rPr>
      </w:pPr>
      <w:r>
        <w:rPr>
          <w:rFonts w:ascii="宋体" w:hAnsi="宋体" w:cs="宋体" w:hint="eastAsia"/>
          <w:b/>
          <w:bCs/>
          <w:szCs w:val="24"/>
        </w:rPr>
        <w:t>八、凡对本次采购提出询问，请按以下方式联系：</w:t>
      </w:r>
    </w:p>
    <w:p w14:paraId="299FA177" w14:textId="77777777" w:rsidR="005E3C6D" w:rsidRDefault="00A57BEE">
      <w:pPr>
        <w:widowControl/>
        <w:spacing w:line="440" w:lineRule="exact"/>
        <w:ind w:firstLineChars="200" w:firstLine="480"/>
        <w:jc w:val="left"/>
        <w:rPr>
          <w:rFonts w:ascii="宋体" w:hAnsi="宋体" w:cs="宋体"/>
          <w:szCs w:val="24"/>
        </w:rPr>
      </w:pPr>
      <w:r>
        <w:rPr>
          <w:rFonts w:ascii="宋体" w:hAnsi="宋体" w:cs="宋体" w:hint="eastAsia"/>
          <w:szCs w:val="24"/>
        </w:rPr>
        <w:t>1.采购人信息</w:t>
      </w:r>
    </w:p>
    <w:p w14:paraId="6C0213B7"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名 称：武陟县发展和改革委员会</w:t>
      </w:r>
    </w:p>
    <w:p w14:paraId="26BB4A3E"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地址：焦作市武陟县红旗路59号</w:t>
      </w:r>
    </w:p>
    <w:p w14:paraId="7A1C029D" w14:textId="77777777" w:rsidR="005E3C6D" w:rsidRDefault="00A57BEE">
      <w:pPr>
        <w:spacing w:line="440" w:lineRule="exact"/>
        <w:ind w:firstLineChars="200" w:firstLine="480"/>
        <w:jc w:val="left"/>
        <w:rPr>
          <w:rFonts w:ascii="宋体" w:hAnsi="宋体" w:cs="宋体"/>
          <w:szCs w:val="24"/>
          <w:u w:val="single"/>
        </w:rPr>
      </w:pPr>
      <w:r>
        <w:rPr>
          <w:rFonts w:ascii="宋体" w:hAnsi="宋体" w:cs="宋体" w:hint="eastAsia"/>
          <w:szCs w:val="24"/>
        </w:rPr>
        <w:t>联系方式：15237695639</w:t>
      </w:r>
    </w:p>
    <w:p w14:paraId="1F9D35ED" w14:textId="77777777" w:rsidR="005E3C6D" w:rsidRDefault="00A57BEE">
      <w:pPr>
        <w:spacing w:line="440" w:lineRule="exact"/>
        <w:ind w:firstLineChars="200" w:firstLine="480"/>
        <w:jc w:val="left"/>
        <w:rPr>
          <w:rFonts w:ascii="宋体" w:hAnsi="宋体" w:cs="宋体"/>
          <w:szCs w:val="24"/>
        </w:rPr>
      </w:pPr>
      <w:r>
        <w:rPr>
          <w:rFonts w:ascii="宋体" w:hAnsi="宋体" w:cs="宋体" w:hint="eastAsia"/>
          <w:szCs w:val="24"/>
        </w:rPr>
        <w:t>2.采购代理机构信息</w:t>
      </w:r>
    </w:p>
    <w:p w14:paraId="6D2A865C" w14:textId="77777777" w:rsidR="005E3C6D" w:rsidRDefault="00A57BEE">
      <w:pPr>
        <w:spacing w:line="440" w:lineRule="exact"/>
        <w:ind w:firstLineChars="200" w:firstLine="480"/>
        <w:rPr>
          <w:rFonts w:ascii="宋体" w:hAnsi="宋体" w:cs="宋体"/>
          <w:szCs w:val="24"/>
        </w:rPr>
      </w:pPr>
      <w:r>
        <w:rPr>
          <w:rFonts w:ascii="宋体" w:hAnsi="宋体" w:cs="宋体" w:hint="eastAsia"/>
          <w:szCs w:val="24"/>
        </w:rPr>
        <w:t>名 称：河南蓬业工程咨询有限公司</w:t>
      </w:r>
    </w:p>
    <w:p w14:paraId="13715948" w14:textId="77777777" w:rsidR="005E3C6D" w:rsidRDefault="00A57BEE">
      <w:pPr>
        <w:spacing w:line="440" w:lineRule="exact"/>
        <w:ind w:firstLineChars="200" w:firstLine="480"/>
        <w:rPr>
          <w:rFonts w:ascii="宋体" w:hAnsi="宋体" w:cs="宋体"/>
          <w:szCs w:val="24"/>
        </w:rPr>
      </w:pPr>
      <w:r>
        <w:rPr>
          <w:rFonts w:ascii="宋体" w:hAnsi="宋体" w:cs="宋体" w:hint="eastAsia"/>
          <w:szCs w:val="24"/>
        </w:rPr>
        <w:t>地　址：焦作市城乡一体化示范区科技总部新城2号楼305室</w:t>
      </w:r>
    </w:p>
    <w:p w14:paraId="7E7ADB52" w14:textId="77777777" w:rsidR="005E3C6D" w:rsidRDefault="00A57BEE">
      <w:pPr>
        <w:spacing w:line="440" w:lineRule="exact"/>
        <w:ind w:firstLineChars="200" w:firstLine="480"/>
        <w:rPr>
          <w:rFonts w:ascii="宋体" w:hAnsi="宋体" w:cs="宋体"/>
          <w:szCs w:val="24"/>
        </w:rPr>
      </w:pPr>
      <w:r>
        <w:rPr>
          <w:rFonts w:ascii="宋体" w:hAnsi="宋体" w:cs="宋体" w:hint="eastAsia"/>
          <w:szCs w:val="24"/>
        </w:rPr>
        <w:t>联系方式：0391-</w:t>
      </w:r>
      <w:r>
        <w:rPr>
          <w:rFonts w:ascii="宋体" w:hAnsi="宋体" w:cs="宋体"/>
          <w:szCs w:val="24"/>
        </w:rPr>
        <w:t>7289803</w:t>
      </w:r>
    </w:p>
    <w:p w14:paraId="4A3CD385" w14:textId="77777777" w:rsidR="005E3C6D" w:rsidRDefault="00A57BEE">
      <w:pPr>
        <w:spacing w:line="440" w:lineRule="exact"/>
        <w:ind w:firstLineChars="200" w:firstLine="480"/>
        <w:rPr>
          <w:rFonts w:ascii="宋体" w:hAnsi="宋体" w:cs="宋体"/>
          <w:szCs w:val="24"/>
          <w:u w:val="single"/>
        </w:rPr>
      </w:pPr>
      <w:r>
        <w:rPr>
          <w:rFonts w:ascii="宋体" w:hAnsi="宋体" w:cs="宋体" w:hint="eastAsia"/>
          <w:szCs w:val="24"/>
        </w:rPr>
        <w:t>3.项目联系方式</w:t>
      </w:r>
    </w:p>
    <w:p w14:paraId="1A8B838A" w14:textId="77777777" w:rsidR="005E3C6D" w:rsidRDefault="00A57BEE">
      <w:pPr>
        <w:pStyle w:val="a5"/>
        <w:spacing w:line="440" w:lineRule="exact"/>
        <w:ind w:firstLineChars="200" w:firstLine="480"/>
        <w:rPr>
          <w:rFonts w:ascii="宋体" w:eastAsia="宋体" w:hAnsi="宋体" w:cs="宋体"/>
          <w:sz w:val="24"/>
          <w:szCs w:val="24"/>
        </w:rPr>
      </w:pPr>
      <w:r>
        <w:rPr>
          <w:rFonts w:ascii="宋体" w:eastAsia="宋体" w:hAnsi="宋体" w:cs="宋体" w:hint="eastAsia"/>
          <w:sz w:val="24"/>
          <w:szCs w:val="24"/>
        </w:rPr>
        <w:t>项目联系人：王三春</w:t>
      </w:r>
    </w:p>
    <w:p w14:paraId="75420006" w14:textId="77777777" w:rsidR="005E3C6D" w:rsidRDefault="00A57BEE">
      <w:pPr>
        <w:spacing w:line="440" w:lineRule="exact"/>
        <w:ind w:firstLineChars="200" w:firstLine="480"/>
        <w:rPr>
          <w:rFonts w:ascii="宋体" w:hAnsi="宋体" w:cs="宋体"/>
          <w:szCs w:val="24"/>
          <w:u w:val="single"/>
        </w:rPr>
      </w:pPr>
      <w:r>
        <w:rPr>
          <w:rFonts w:ascii="宋体" w:hAnsi="宋体" w:cs="宋体" w:hint="eastAsia"/>
          <w:szCs w:val="24"/>
        </w:rPr>
        <w:t>电　话：15237695639</w:t>
      </w:r>
    </w:p>
    <w:p w14:paraId="0007DD8B" w14:textId="77777777" w:rsidR="005E3C6D" w:rsidRDefault="005E3C6D">
      <w:pPr>
        <w:spacing w:line="400" w:lineRule="exact"/>
        <w:jc w:val="left"/>
        <w:rPr>
          <w:rFonts w:ascii="宋体" w:hAnsi="宋体" w:cs="宋体"/>
          <w:b/>
          <w:bCs/>
          <w:szCs w:val="24"/>
        </w:rPr>
      </w:pPr>
    </w:p>
    <w:p w14:paraId="48CADE9C" w14:textId="77777777" w:rsidR="005E3C6D" w:rsidRDefault="00A57BEE">
      <w:pPr>
        <w:spacing w:line="440" w:lineRule="exact"/>
        <w:ind w:firstLineChars="200" w:firstLine="480"/>
        <w:jc w:val="right"/>
        <w:rPr>
          <w:rFonts w:ascii="宋体" w:hAnsi="宋体" w:cs="宋体"/>
          <w:szCs w:val="24"/>
        </w:rPr>
      </w:pPr>
      <w:r>
        <w:rPr>
          <w:rFonts w:ascii="宋体" w:hAnsi="宋体" w:cs="宋体" w:hint="eastAsia"/>
          <w:szCs w:val="24"/>
        </w:rPr>
        <w:t>时间：2021年  月   日</w:t>
      </w:r>
    </w:p>
    <w:p w14:paraId="29CADA98" w14:textId="77777777" w:rsidR="005E3C6D" w:rsidRDefault="00A57BEE">
      <w:pPr>
        <w:pStyle w:val="aa"/>
        <w:spacing w:line="480" w:lineRule="exact"/>
        <w:ind w:rightChars="-30" w:right="-72"/>
        <w:rPr>
          <w:rFonts w:ascii="宋体" w:hAnsi="宋体" w:cs="宋体"/>
        </w:rPr>
      </w:pPr>
      <w:bookmarkStart w:id="2" w:name="_Toc15614"/>
      <w:bookmarkStart w:id="3" w:name="_Toc2342"/>
      <w:bookmarkStart w:id="4" w:name="_Toc477423242"/>
      <w:bookmarkStart w:id="5" w:name="_Toc373230021"/>
      <w:bookmarkStart w:id="6" w:name="_Toc22562"/>
      <w:bookmarkStart w:id="7" w:name="_Toc408816341"/>
      <w:bookmarkStart w:id="8" w:name="_Toc374512408"/>
      <w:r>
        <w:rPr>
          <w:rFonts w:ascii="宋体" w:hAnsi="宋体" w:cs="宋体" w:hint="eastAsia"/>
        </w:rPr>
        <w:br w:type="page"/>
      </w:r>
      <w:r>
        <w:rPr>
          <w:rFonts w:ascii="宋体" w:hAnsi="宋体" w:cs="宋体" w:hint="eastAsia"/>
        </w:rPr>
        <w:lastRenderedPageBreak/>
        <w:t xml:space="preserve">第二章 </w:t>
      </w:r>
      <w:bookmarkStart w:id="9" w:name="_Toc17938"/>
      <w:r>
        <w:rPr>
          <w:rFonts w:ascii="宋体" w:hAnsi="宋体" w:cs="宋体" w:hint="eastAsia"/>
        </w:rPr>
        <w:t>供应商须知</w:t>
      </w:r>
      <w:bookmarkEnd w:id="2"/>
      <w:bookmarkEnd w:id="3"/>
      <w:bookmarkEnd w:id="9"/>
    </w:p>
    <w:p w14:paraId="6630CB1D" w14:textId="77777777" w:rsidR="005E3C6D" w:rsidRDefault="00A57BEE">
      <w:pPr>
        <w:jc w:val="center"/>
        <w:rPr>
          <w:rFonts w:ascii="宋体" w:hAnsi="宋体" w:cs="宋体"/>
          <w:sz w:val="28"/>
          <w:szCs w:val="28"/>
        </w:rPr>
      </w:pPr>
      <w:r>
        <w:rPr>
          <w:rFonts w:ascii="宋体" w:hAnsi="宋体" w:cs="宋体" w:hint="eastAsia"/>
          <w:sz w:val="28"/>
          <w:szCs w:val="28"/>
        </w:rPr>
        <w:t>供应商须知前附表</w:t>
      </w:r>
    </w:p>
    <w:p w14:paraId="78ED05D4" w14:textId="77777777" w:rsidR="005E3C6D" w:rsidRDefault="00A57BEE">
      <w:pPr>
        <w:spacing w:line="480" w:lineRule="exact"/>
        <w:ind w:rightChars="-200" w:right="-480" w:firstLineChars="200" w:firstLine="480"/>
        <w:jc w:val="left"/>
        <w:rPr>
          <w:rFonts w:ascii="宋体" w:hAnsi="宋体" w:cs="宋体"/>
        </w:rPr>
      </w:pPr>
      <w:r>
        <w:rPr>
          <w:rFonts w:ascii="宋体" w:hAnsi="宋体" w:cs="宋体" w:hint="eastAsia"/>
          <w:kern w:val="0"/>
        </w:rPr>
        <w:t>本表是对竞争性磋商文件的具体补充和修改，如与竞争性磋商文件其他部分内容有差异，应以本表为准。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2131"/>
        <w:gridCol w:w="6563"/>
      </w:tblGrid>
      <w:tr w:rsidR="005E3C6D" w14:paraId="0AAF13B4" w14:textId="77777777">
        <w:trPr>
          <w:jc w:val="center"/>
        </w:trPr>
        <w:tc>
          <w:tcPr>
            <w:tcW w:w="881" w:type="dxa"/>
            <w:vAlign w:val="center"/>
          </w:tcPr>
          <w:p w14:paraId="38057E3E" w14:textId="77777777" w:rsidR="005E3C6D" w:rsidRDefault="00A57BEE">
            <w:pPr>
              <w:spacing w:line="460" w:lineRule="exact"/>
              <w:jc w:val="center"/>
              <w:rPr>
                <w:rFonts w:ascii="宋体" w:hAnsi="宋体" w:cs="宋体"/>
                <w:kern w:val="0"/>
              </w:rPr>
            </w:pPr>
            <w:proofErr w:type="gramStart"/>
            <w:r>
              <w:rPr>
                <w:rFonts w:ascii="宋体" w:hAnsi="宋体" w:cs="宋体" w:hint="eastAsia"/>
                <w:kern w:val="0"/>
              </w:rPr>
              <w:t>项号</w:t>
            </w:r>
            <w:proofErr w:type="gramEnd"/>
          </w:p>
        </w:tc>
        <w:tc>
          <w:tcPr>
            <w:tcW w:w="2131" w:type="dxa"/>
            <w:vAlign w:val="center"/>
          </w:tcPr>
          <w:p w14:paraId="45C8DD7A" w14:textId="77777777" w:rsidR="005E3C6D" w:rsidRDefault="00A57BEE">
            <w:pPr>
              <w:spacing w:line="460" w:lineRule="exact"/>
              <w:jc w:val="center"/>
              <w:rPr>
                <w:rFonts w:ascii="宋体" w:hAnsi="宋体" w:cs="宋体"/>
                <w:kern w:val="0"/>
              </w:rPr>
            </w:pPr>
            <w:r>
              <w:rPr>
                <w:rFonts w:ascii="宋体" w:hAnsi="宋体" w:cs="宋体" w:hint="eastAsia"/>
                <w:kern w:val="0"/>
              </w:rPr>
              <w:t>内  容</w:t>
            </w:r>
          </w:p>
        </w:tc>
        <w:tc>
          <w:tcPr>
            <w:tcW w:w="6563" w:type="dxa"/>
            <w:vAlign w:val="center"/>
          </w:tcPr>
          <w:p w14:paraId="45E559B3" w14:textId="77777777" w:rsidR="005E3C6D" w:rsidRDefault="00A57BEE">
            <w:pPr>
              <w:spacing w:line="460" w:lineRule="exact"/>
              <w:jc w:val="center"/>
              <w:rPr>
                <w:rFonts w:ascii="宋体" w:hAnsi="宋体" w:cs="宋体"/>
                <w:kern w:val="0"/>
              </w:rPr>
            </w:pPr>
            <w:r>
              <w:rPr>
                <w:rFonts w:ascii="宋体" w:hAnsi="宋体" w:cs="宋体" w:hint="eastAsia"/>
                <w:kern w:val="0"/>
              </w:rPr>
              <w:t>说明</w:t>
            </w:r>
          </w:p>
        </w:tc>
      </w:tr>
      <w:tr w:rsidR="005E3C6D" w14:paraId="674040A1" w14:textId="77777777">
        <w:trPr>
          <w:jc w:val="center"/>
        </w:trPr>
        <w:tc>
          <w:tcPr>
            <w:tcW w:w="881" w:type="dxa"/>
            <w:vAlign w:val="center"/>
          </w:tcPr>
          <w:p w14:paraId="7993948A" w14:textId="77777777" w:rsidR="005E3C6D" w:rsidRDefault="00A57BEE">
            <w:pPr>
              <w:spacing w:line="460" w:lineRule="exact"/>
              <w:jc w:val="center"/>
              <w:rPr>
                <w:rFonts w:ascii="宋体" w:hAnsi="宋体" w:cs="宋体"/>
                <w:kern w:val="0"/>
              </w:rPr>
            </w:pPr>
            <w:r>
              <w:rPr>
                <w:rFonts w:ascii="宋体" w:hAnsi="宋体" w:cs="宋体" w:hint="eastAsia"/>
                <w:kern w:val="0"/>
              </w:rPr>
              <w:t>1</w:t>
            </w:r>
          </w:p>
        </w:tc>
        <w:tc>
          <w:tcPr>
            <w:tcW w:w="2131" w:type="dxa"/>
            <w:vAlign w:val="center"/>
          </w:tcPr>
          <w:p w14:paraId="2DB65C28" w14:textId="77777777" w:rsidR="005E3C6D" w:rsidRDefault="00A57BEE">
            <w:pPr>
              <w:spacing w:line="460" w:lineRule="exact"/>
              <w:jc w:val="center"/>
              <w:rPr>
                <w:rFonts w:ascii="宋体" w:hAnsi="宋体" w:cs="宋体"/>
                <w:kern w:val="0"/>
              </w:rPr>
            </w:pPr>
            <w:r>
              <w:rPr>
                <w:rFonts w:ascii="宋体" w:hAnsi="宋体" w:cs="宋体" w:hint="eastAsia"/>
                <w:kern w:val="0"/>
              </w:rPr>
              <w:t>采购人</w:t>
            </w:r>
          </w:p>
        </w:tc>
        <w:tc>
          <w:tcPr>
            <w:tcW w:w="6563" w:type="dxa"/>
            <w:vAlign w:val="center"/>
          </w:tcPr>
          <w:p w14:paraId="47FA4545" w14:textId="77777777" w:rsidR="005E3C6D" w:rsidRDefault="00A57BEE">
            <w:pPr>
              <w:spacing w:line="460" w:lineRule="exact"/>
              <w:rPr>
                <w:rFonts w:ascii="宋体" w:hAnsi="宋体" w:cs="宋体"/>
                <w:kern w:val="0"/>
              </w:rPr>
            </w:pPr>
            <w:r>
              <w:rPr>
                <w:rFonts w:ascii="宋体" w:hAnsi="宋体" w:cs="宋体" w:hint="eastAsia"/>
                <w:kern w:val="0"/>
              </w:rPr>
              <w:t>武陟县发展和改革委员会</w:t>
            </w:r>
          </w:p>
        </w:tc>
      </w:tr>
      <w:tr w:rsidR="005E3C6D" w14:paraId="46A027D5" w14:textId="77777777">
        <w:trPr>
          <w:jc w:val="center"/>
        </w:trPr>
        <w:tc>
          <w:tcPr>
            <w:tcW w:w="881" w:type="dxa"/>
            <w:vAlign w:val="center"/>
          </w:tcPr>
          <w:p w14:paraId="26FC5527" w14:textId="77777777" w:rsidR="005E3C6D" w:rsidRDefault="00A57BEE">
            <w:pPr>
              <w:spacing w:line="460" w:lineRule="exact"/>
              <w:jc w:val="center"/>
              <w:rPr>
                <w:rFonts w:ascii="宋体" w:hAnsi="宋体" w:cs="宋体"/>
                <w:kern w:val="0"/>
              </w:rPr>
            </w:pPr>
            <w:r>
              <w:rPr>
                <w:rFonts w:ascii="宋体" w:hAnsi="宋体" w:cs="宋体" w:hint="eastAsia"/>
                <w:kern w:val="0"/>
              </w:rPr>
              <w:t>2</w:t>
            </w:r>
          </w:p>
        </w:tc>
        <w:tc>
          <w:tcPr>
            <w:tcW w:w="2131" w:type="dxa"/>
            <w:vAlign w:val="center"/>
          </w:tcPr>
          <w:p w14:paraId="395B8BE4" w14:textId="77777777" w:rsidR="005E3C6D" w:rsidRDefault="00A57BEE">
            <w:pPr>
              <w:spacing w:line="460" w:lineRule="exact"/>
              <w:jc w:val="center"/>
              <w:rPr>
                <w:rFonts w:ascii="宋体" w:hAnsi="宋体" w:cs="宋体"/>
                <w:kern w:val="0"/>
              </w:rPr>
            </w:pPr>
            <w:r>
              <w:rPr>
                <w:rFonts w:ascii="宋体" w:hAnsi="宋体" w:cs="宋体" w:hint="eastAsia"/>
                <w:kern w:val="0"/>
              </w:rPr>
              <w:t>采购代理机构</w:t>
            </w:r>
          </w:p>
        </w:tc>
        <w:tc>
          <w:tcPr>
            <w:tcW w:w="6563" w:type="dxa"/>
            <w:vAlign w:val="center"/>
          </w:tcPr>
          <w:p w14:paraId="081271B0" w14:textId="77777777" w:rsidR="005E3C6D" w:rsidRDefault="00A57BEE">
            <w:pPr>
              <w:spacing w:line="460" w:lineRule="exact"/>
              <w:rPr>
                <w:rFonts w:ascii="宋体" w:hAnsi="宋体" w:cs="宋体"/>
                <w:kern w:val="0"/>
              </w:rPr>
            </w:pPr>
            <w:r>
              <w:rPr>
                <w:rFonts w:ascii="宋体" w:hAnsi="宋体" w:cs="宋体" w:hint="eastAsia"/>
                <w:kern w:val="0"/>
              </w:rPr>
              <w:t>河南蓬业工程咨询有限公司</w:t>
            </w:r>
          </w:p>
        </w:tc>
      </w:tr>
      <w:tr w:rsidR="005E3C6D" w14:paraId="788CB4C4" w14:textId="77777777">
        <w:trPr>
          <w:jc w:val="center"/>
        </w:trPr>
        <w:tc>
          <w:tcPr>
            <w:tcW w:w="881" w:type="dxa"/>
            <w:vAlign w:val="center"/>
          </w:tcPr>
          <w:p w14:paraId="0924E761" w14:textId="77777777" w:rsidR="005E3C6D" w:rsidRDefault="00A57BEE">
            <w:pPr>
              <w:spacing w:line="460" w:lineRule="exact"/>
              <w:jc w:val="center"/>
              <w:rPr>
                <w:rFonts w:ascii="宋体" w:hAnsi="宋体" w:cs="宋体"/>
                <w:kern w:val="0"/>
              </w:rPr>
            </w:pPr>
            <w:r>
              <w:rPr>
                <w:rFonts w:ascii="宋体" w:hAnsi="宋体" w:cs="宋体" w:hint="eastAsia"/>
                <w:kern w:val="0"/>
              </w:rPr>
              <w:t>3</w:t>
            </w:r>
          </w:p>
        </w:tc>
        <w:tc>
          <w:tcPr>
            <w:tcW w:w="2131" w:type="dxa"/>
            <w:vAlign w:val="center"/>
          </w:tcPr>
          <w:p w14:paraId="67CD3546" w14:textId="77777777" w:rsidR="005E3C6D" w:rsidRDefault="00A57BEE">
            <w:pPr>
              <w:spacing w:line="460" w:lineRule="exact"/>
              <w:jc w:val="center"/>
              <w:rPr>
                <w:rFonts w:ascii="宋体" w:hAnsi="宋体" w:cs="宋体"/>
                <w:kern w:val="0"/>
              </w:rPr>
            </w:pPr>
            <w:r>
              <w:rPr>
                <w:rFonts w:ascii="宋体" w:hAnsi="宋体" w:cs="宋体" w:hint="eastAsia"/>
                <w:kern w:val="0"/>
              </w:rPr>
              <w:t>项目名称</w:t>
            </w:r>
          </w:p>
        </w:tc>
        <w:tc>
          <w:tcPr>
            <w:tcW w:w="6563" w:type="dxa"/>
            <w:vAlign w:val="center"/>
          </w:tcPr>
          <w:p w14:paraId="4681B1BF" w14:textId="77777777" w:rsidR="005E3C6D" w:rsidRDefault="00A57BEE">
            <w:pPr>
              <w:spacing w:line="460" w:lineRule="exact"/>
              <w:rPr>
                <w:rFonts w:ascii="宋体" w:hAnsi="宋体" w:cs="宋体"/>
                <w:kern w:val="0"/>
                <w:highlight w:val="yellow"/>
              </w:rPr>
            </w:pPr>
            <w:r>
              <w:rPr>
                <w:rFonts w:ascii="宋体" w:hAnsi="宋体" w:cs="宋体" w:hint="eastAsia"/>
                <w:kern w:val="0"/>
              </w:rPr>
              <w:t>武陟县公共信用信息平台升级建设采购项目</w:t>
            </w:r>
          </w:p>
        </w:tc>
      </w:tr>
      <w:tr w:rsidR="005E3C6D" w14:paraId="6925DEF6" w14:textId="77777777">
        <w:trPr>
          <w:jc w:val="center"/>
        </w:trPr>
        <w:tc>
          <w:tcPr>
            <w:tcW w:w="881" w:type="dxa"/>
            <w:vAlign w:val="center"/>
          </w:tcPr>
          <w:p w14:paraId="48FFAEE0" w14:textId="77777777" w:rsidR="005E3C6D" w:rsidRDefault="00A57BEE">
            <w:pPr>
              <w:spacing w:line="460" w:lineRule="exact"/>
              <w:jc w:val="center"/>
              <w:rPr>
                <w:rFonts w:ascii="宋体" w:hAnsi="宋体" w:cs="宋体"/>
                <w:kern w:val="0"/>
              </w:rPr>
            </w:pPr>
            <w:r>
              <w:rPr>
                <w:rFonts w:ascii="宋体" w:hAnsi="宋体" w:cs="宋体" w:hint="eastAsia"/>
                <w:kern w:val="0"/>
              </w:rPr>
              <w:t>4</w:t>
            </w:r>
          </w:p>
        </w:tc>
        <w:tc>
          <w:tcPr>
            <w:tcW w:w="2131" w:type="dxa"/>
            <w:vAlign w:val="center"/>
          </w:tcPr>
          <w:p w14:paraId="13E4A1F7" w14:textId="77777777" w:rsidR="005E3C6D" w:rsidRDefault="00A57BEE">
            <w:pPr>
              <w:spacing w:line="460" w:lineRule="exact"/>
              <w:jc w:val="center"/>
              <w:rPr>
                <w:rFonts w:ascii="宋体" w:hAnsi="宋体" w:cs="宋体"/>
                <w:kern w:val="0"/>
              </w:rPr>
            </w:pPr>
            <w:r>
              <w:rPr>
                <w:rFonts w:ascii="宋体" w:hAnsi="宋体" w:cs="宋体" w:hint="eastAsia"/>
                <w:kern w:val="0"/>
              </w:rPr>
              <w:t>资金来源</w:t>
            </w:r>
          </w:p>
        </w:tc>
        <w:tc>
          <w:tcPr>
            <w:tcW w:w="6563" w:type="dxa"/>
            <w:vAlign w:val="center"/>
          </w:tcPr>
          <w:p w14:paraId="45264B5C" w14:textId="77777777" w:rsidR="005E3C6D" w:rsidRDefault="00A57BEE">
            <w:pPr>
              <w:spacing w:line="460" w:lineRule="exact"/>
              <w:rPr>
                <w:rFonts w:ascii="宋体" w:hAnsi="宋体" w:cs="宋体"/>
                <w:kern w:val="0"/>
              </w:rPr>
            </w:pPr>
            <w:r>
              <w:rPr>
                <w:rFonts w:ascii="宋体" w:hAnsi="宋体" w:cs="宋体" w:hint="eastAsia"/>
                <w:kern w:val="0"/>
              </w:rPr>
              <w:t>财政资金</w:t>
            </w:r>
          </w:p>
        </w:tc>
      </w:tr>
      <w:tr w:rsidR="005E3C6D" w14:paraId="4488D808" w14:textId="77777777">
        <w:trPr>
          <w:jc w:val="center"/>
        </w:trPr>
        <w:tc>
          <w:tcPr>
            <w:tcW w:w="881" w:type="dxa"/>
            <w:vAlign w:val="center"/>
          </w:tcPr>
          <w:p w14:paraId="6CE77BB3" w14:textId="77777777" w:rsidR="005E3C6D" w:rsidRDefault="00A57BEE">
            <w:pPr>
              <w:spacing w:line="460" w:lineRule="exact"/>
              <w:jc w:val="center"/>
              <w:rPr>
                <w:rFonts w:ascii="宋体" w:hAnsi="宋体" w:cs="宋体"/>
                <w:kern w:val="0"/>
              </w:rPr>
            </w:pPr>
            <w:r>
              <w:rPr>
                <w:rFonts w:ascii="宋体" w:hAnsi="宋体" w:cs="宋体" w:hint="eastAsia"/>
                <w:kern w:val="0"/>
              </w:rPr>
              <w:t>5</w:t>
            </w:r>
          </w:p>
        </w:tc>
        <w:tc>
          <w:tcPr>
            <w:tcW w:w="2131" w:type="dxa"/>
            <w:vAlign w:val="center"/>
          </w:tcPr>
          <w:p w14:paraId="0781774B" w14:textId="77777777" w:rsidR="005E3C6D" w:rsidRDefault="00A57BEE">
            <w:pPr>
              <w:spacing w:line="460" w:lineRule="exact"/>
              <w:jc w:val="center"/>
              <w:rPr>
                <w:rFonts w:ascii="宋体" w:hAnsi="宋体" w:cs="宋体"/>
                <w:kern w:val="0"/>
              </w:rPr>
            </w:pPr>
            <w:r>
              <w:rPr>
                <w:rFonts w:ascii="宋体" w:hAnsi="宋体" w:cs="宋体" w:hint="eastAsia"/>
                <w:kern w:val="0"/>
              </w:rPr>
              <w:t>资金落实情况</w:t>
            </w:r>
          </w:p>
        </w:tc>
        <w:tc>
          <w:tcPr>
            <w:tcW w:w="6563" w:type="dxa"/>
            <w:vAlign w:val="center"/>
          </w:tcPr>
          <w:p w14:paraId="0CCA3611" w14:textId="77777777" w:rsidR="005E3C6D" w:rsidRDefault="00A57BEE">
            <w:pPr>
              <w:spacing w:line="460" w:lineRule="exact"/>
              <w:rPr>
                <w:rFonts w:ascii="宋体" w:hAnsi="宋体" w:cs="宋体"/>
                <w:kern w:val="0"/>
                <w:highlight w:val="yellow"/>
              </w:rPr>
            </w:pPr>
            <w:r>
              <w:rPr>
                <w:rFonts w:ascii="宋体" w:hAnsi="宋体" w:cs="宋体" w:hint="eastAsia"/>
                <w:kern w:val="0"/>
              </w:rPr>
              <w:t xml:space="preserve">已落实   </w:t>
            </w:r>
          </w:p>
        </w:tc>
      </w:tr>
      <w:tr w:rsidR="005E3C6D" w14:paraId="64805C5C" w14:textId="77777777">
        <w:trPr>
          <w:jc w:val="center"/>
        </w:trPr>
        <w:tc>
          <w:tcPr>
            <w:tcW w:w="881" w:type="dxa"/>
            <w:vAlign w:val="center"/>
          </w:tcPr>
          <w:p w14:paraId="50D48B0A" w14:textId="77777777" w:rsidR="005E3C6D" w:rsidRDefault="00A57BEE">
            <w:pPr>
              <w:spacing w:line="460" w:lineRule="exact"/>
              <w:jc w:val="center"/>
              <w:rPr>
                <w:rFonts w:ascii="宋体" w:hAnsi="宋体" w:cs="宋体"/>
                <w:kern w:val="0"/>
              </w:rPr>
            </w:pPr>
            <w:r>
              <w:rPr>
                <w:rFonts w:ascii="宋体" w:hAnsi="宋体" w:cs="宋体" w:hint="eastAsia"/>
                <w:kern w:val="0"/>
              </w:rPr>
              <w:t>6</w:t>
            </w:r>
          </w:p>
        </w:tc>
        <w:tc>
          <w:tcPr>
            <w:tcW w:w="2131" w:type="dxa"/>
            <w:vAlign w:val="center"/>
          </w:tcPr>
          <w:p w14:paraId="04E6DA33" w14:textId="77777777" w:rsidR="005E3C6D" w:rsidRDefault="00A57BEE">
            <w:pPr>
              <w:spacing w:line="460" w:lineRule="exact"/>
              <w:jc w:val="center"/>
              <w:rPr>
                <w:rFonts w:ascii="宋体" w:hAnsi="宋体" w:cs="宋体"/>
                <w:kern w:val="0"/>
              </w:rPr>
            </w:pPr>
            <w:r>
              <w:rPr>
                <w:rFonts w:ascii="宋体" w:hAnsi="宋体" w:cs="宋体" w:hint="eastAsia"/>
                <w:kern w:val="0"/>
              </w:rPr>
              <w:t>磋商有效期</w:t>
            </w:r>
          </w:p>
        </w:tc>
        <w:tc>
          <w:tcPr>
            <w:tcW w:w="6563" w:type="dxa"/>
            <w:vAlign w:val="center"/>
          </w:tcPr>
          <w:p w14:paraId="274D88A8" w14:textId="77777777" w:rsidR="005E3C6D" w:rsidRDefault="00A57BEE">
            <w:pPr>
              <w:spacing w:line="460" w:lineRule="exact"/>
              <w:rPr>
                <w:rFonts w:ascii="宋体" w:hAnsi="宋体" w:cs="宋体"/>
                <w:kern w:val="0"/>
              </w:rPr>
            </w:pPr>
            <w:r>
              <w:rPr>
                <w:rFonts w:ascii="宋体" w:hAnsi="宋体" w:cs="宋体" w:hint="eastAsia"/>
                <w:kern w:val="0"/>
              </w:rPr>
              <w:t>自响应文件提交之日起</w:t>
            </w:r>
            <w:r>
              <w:rPr>
                <w:rFonts w:ascii="宋体" w:hAnsi="宋体" w:cs="宋体" w:hint="eastAsia"/>
                <w:kern w:val="0"/>
                <w:u w:val="single"/>
              </w:rPr>
              <w:t>60</w:t>
            </w:r>
            <w:r>
              <w:rPr>
                <w:rFonts w:ascii="宋体" w:hAnsi="宋体" w:cs="宋体" w:hint="eastAsia"/>
                <w:kern w:val="0"/>
              </w:rPr>
              <w:t>日历天。</w:t>
            </w:r>
          </w:p>
        </w:tc>
      </w:tr>
      <w:tr w:rsidR="005E3C6D" w14:paraId="27FABF9E" w14:textId="77777777">
        <w:trPr>
          <w:jc w:val="center"/>
        </w:trPr>
        <w:tc>
          <w:tcPr>
            <w:tcW w:w="881" w:type="dxa"/>
            <w:vAlign w:val="center"/>
          </w:tcPr>
          <w:p w14:paraId="2B6432A1" w14:textId="77777777" w:rsidR="005E3C6D" w:rsidRDefault="00A57BEE">
            <w:pPr>
              <w:spacing w:line="460" w:lineRule="exact"/>
              <w:jc w:val="center"/>
              <w:rPr>
                <w:rFonts w:ascii="宋体" w:hAnsi="宋体" w:cs="宋体"/>
                <w:kern w:val="0"/>
              </w:rPr>
            </w:pPr>
            <w:r>
              <w:rPr>
                <w:rFonts w:ascii="宋体" w:hAnsi="宋体" w:cs="宋体" w:hint="eastAsia"/>
                <w:kern w:val="0"/>
              </w:rPr>
              <w:t>7</w:t>
            </w:r>
          </w:p>
        </w:tc>
        <w:tc>
          <w:tcPr>
            <w:tcW w:w="2131" w:type="dxa"/>
            <w:vAlign w:val="center"/>
          </w:tcPr>
          <w:p w14:paraId="3DF711F8" w14:textId="77777777" w:rsidR="005E3C6D" w:rsidRDefault="00A57BEE">
            <w:pPr>
              <w:spacing w:line="460" w:lineRule="exact"/>
              <w:jc w:val="center"/>
              <w:rPr>
                <w:rFonts w:ascii="宋体" w:hAnsi="宋体" w:cs="宋体"/>
                <w:kern w:val="0"/>
              </w:rPr>
            </w:pPr>
            <w:r>
              <w:rPr>
                <w:rFonts w:ascii="宋体" w:hAnsi="宋体" w:cs="宋体" w:hint="eastAsia"/>
                <w:kern w:val="0"/>
              </w:rPr>
              <w:t>采购需求</w:t>
            </w:r>
          </w:p>
        </w:tc>
        <w:tc>
          <w:tcPr>
            <w:tcW w:w="6563" w:type="dxa"/>
            <w:vAlign w:val="center"/>
          </w:tcPr>
          <w:p w14:paraId="4A793BDF" w14:textId="77777777" w:rsidR="005E3C6D" w:rsidRDefault="00A57BEE">
            <w:pPr>
              <w:spacing w:line="460" w:lineRule="exact"/>
              <w:rPr>
                <w:rFonts w:ascii="宋体" w:hAnsi="宋体" w:cs="宋体"/>
                <w:kern w:val="0"/>
              </w:rPr>
            </w:pPr>
            <w:r>
              <w:rPr>
                <w:rFonts w:ascii="宋体" w:hAnsi="宋体" w:cs="宋体" w:hint="eastAsia"/>
                <w:kern w:val="0"/>
              </w:rPr>
              <w:t>详见第五章</w:t>
            </w:r>
          </w:p>
        </w:tc>
      </w:tr>
      <w:tr w:rsidR="005E3C6D" w14:paraId="6BB533B1" w14:textId="77777777">
        <w:trPr>
          <w:jc w:val="center"/>
        </w:trPr>
        <w:tc>
          <w:tcPr>
            <w:tcW w:w="881" w:type="dxa"/>
            <w:vAlign w:val="center"/>
          </w:tcPr>
          <w:p w14:paraId="5995CF90" w14:textId="77777777" w:rsidR="005E3C6D" w:rsidRDefault="00A57BEE">
            <w:pPr>
              <w:spacing w:line="460" w:lineRule="exact"/>
              <w:jc w:val="center"/>
              <w:rPr>
                <w:rFonts w:ascii="宋体" w:hAnsi="宋体" w:cs="宋体"/>
                <w:kern w:val="0"/>
              </w:rPr>
            </w:pPr>
            <w:r>
              <w:rPr>
                <w:rFonts w:ascii="宋体" w:hAnsi="宋体" w:cs="宋体" w:hint="eastAsia"/>
                <w:kern w:val="0"/>
              </w:rPr>
              <w:t>8</w:t>
            </w:r>
          </w:p>
        </w:tc>
        <w:tc>
          <w:tcPr>
            <w:tcW w:w="2131" w:type="dxa"/>
            <w:vAlign w:val="center"/>
          </w:tcPr>
          <w:p w14:paraId="6348A5DF" w14:textId="77777777" w:rsidR="005E3C6D" w:rsidRDefault="00A57BEE">
            <w:pPr>
              <w:spacing w:line="460" w:lineRule="exact"/>
              <w:jc w:val="center"/>
              <w:rPr>
                <w:rFonts w:ascii="宋体" w:hAnsi="宋体" w:cs="宋体"/>
                <w:kern w:val="0"/>
              </w:rPr>
            </w:pPr>
            <w:r>
              <w:rPr>
                <w:rFonts w:ascii="宋体" w:hAnsi="宋体" w:cs="宋体" w:hint="eastAsia"/>
                <w:kern w:val="0"/>
              </w:rPr>
              <w:t>磋商保证金</w:t>
            </w:r>
          </w:p>
        </w:tc>
        <w:tc>
          <w:tcPr>
            <w:tcW w:w="6563" w:type="dxa"/>
            <w:vAlign w:val="center"/>
          </w:tcPr>
          <w:p w14:paraId="75103EB0" w14:textId="77777777" w:rsidR="005E3C6D" w:rsidRDefault="00A57BEE">
            <w:pPr>
              <w:spacing w:line="400" w:lineRule="exact"/>
              <w:rPr>
                <w:rFonts w:ascii="宋体" w:hAnsi="宋体" w:cs="宋体"/>
              </w:rPr>
            </w:pPr>
            <w:r>
              <w:rPr>
                <w:rFonts w:ascii="宋体" w:hAnsi="宋体" w:cs="宋体" w:hint="eastAsia"/>
              </w:rPr>
              <w:t>1.</w:t>
            </w:r>
            <w:r>
              <w:rPr>
                <w:rFonts w:ascii="宋体" w:hAnsi="宋体" w:cs="宋体" w:hint="eastAsia"/>
                <w:kern w:val="0"/>
              </w:rPr>
              <w:t>磋商</w:t>
            </w:r>
            <w:r>
              <w:rPr>
                <w:rFonts w:ascii="宋体" w:hAnsi="宋体" w:cs="宋体" w:hint="eastAsia"/>
              </w:rPr>
              <w:t>保证金：</w:t>
            </w:r>
            <w:r>
              <w:rPr>
                <w:rFonts w:ascii="宋体" w:hAnsi="宋体" w:cs="宋体" w:hint="eastAsia"/>
                <w:u w:val="single"/>
              </w:rPr>
              <w:t>1</w:t>
            </w:r>
            <w:r>
              <w:rPr>
                <w:rFonts w:ascii="宋体" w:hAnsi="宋体" w:cs="宋体" w:hint="eastAsia"/>
              </w:rPr>
              <w:t>万元（暂不缴纳）</w:t>
            </w:r>
          </w:p>
          <w:p w14:paraId="0B41EE9C" w14:textId="77777777" w:rsidR="005E3C6D" w:rsidRDefault="00A57BEE">
            <w:pPr>
              <w:spacing w:line="400" w:lineRule="exact"/>
              <w:rPr>
                <w:rFonts w:ascii="宋体" w:hAnsi="宋体" w:cs="宋体"/>
              </w:rPr>
            </w:pPr>
            <w:r>
              <w:rPr>
                <w:rFonts w:ascii="宋体" w:hAnsi="宋体" w:cs="宋体" w:hint="eastAsia"/>
              </w:rPr>
              <w:t xml:space="preserve"> 2.供应商有下列情形之一的，采购人将追索</w:t>
            </w:r>
            <w:r>
              <w:rPr>
                <w:rFonts w:ascii="宋体" w:hAnsi="宋体" w:cs="宋体" w:hint="eastAsia"/>
                <w:kern w:val="0"/>
              </w:rPr>
              <w:t>磋商</w:t>
            </w:r>
            <w:r>
              <w:rPr>
                <w:rFonts w:ascii="宋体" w:hAnsi="宋体" w:cs="宋体" w:hint="eastAsia"/>
              </w:rPr>
              <w:t>保证金人民币</w:t>
            </w:r>
            <w:r>
              <w:rPr>
                <w:rFonts w:ascii="宋体" w:hAnsi="宋体" w:cs="宋体" w:hint="eastAsia"/>
                <w:u w:val="single"/>
              </w:rPr>
              <w:t>1</w:t>
            </w:r>
            <w:r>
              <w:rPr>
                <w:rFonts w:ascii="宋体" w:hAnsi="宋体" w:cs="宋体" w:hint="eastAsia"/>
              </w:rPr>
              <w:t>万元，并予以没收，供应商应</w:t>
            </w:r>
            <w:proofErr w:type="gramStart"/>
            <w:r>
              <w:rPr>
                <w:rFonts w:ascii="宋体" w:hAnsi="宋体" w:cs="宋体" w:hint="eastAsia"/>
              </w:rPr>
              <w:t>作出</w:t>
            </w:r>
            <w:proofErr w:type="gramEnd"/>
            <w:r>
              <w:rPr>
                <w:rFonts w:ascii="宋体" w:hAnsi="宋体" w:cs="宋体" w:hint="eastAsia"/>
              </w:rPr>
              <w:t>相应承诺（承诺书格式见第六章响应文件格式中）：</w:t>
            </w:r>
          </w:p>
          <w:p w14:paraId="7B6B9622" w14:textId="77777777" w:rsidR="005E3C6D" w:rsidRDefault="00A57BEE">
            <w:pPr>
              <w:spacing w:line="400" w:lineRule="exact"/>
              <w:rPr>
                <w:rFonts w:ascii="宋体" w:hAnsi="宋体" w:cs="宋体"/>
              </w:rPr>
            </w:pPr>
            <w:r>
              <w:rPr>
                <w:rFonts w:ascii="宋体" w:hAnsi="宋体" w:cs="宋体" w:hint="eastAsia"/>
              </w:rPr>
              <w:t>（1）供应商在提交响应文件截止时间后或磋商有效期内撤回响应文件的；</w:t>
            </w:r>
          </w:p>
          <w:p w14:paraId="696B90C8" w14:textId="77777777" w:rsidR="005E3C6D" w:rsidRDefault="00A57BEE">
            <w:pPr>
              <w:spacing w:line="400" w:lineRule="exact"/>
              <w:rPr>
                <w:rFonts w:ascii="宋体" w:hAnsi="宋体" w:cs="宋体"/>
              </w:rPr>
            </w:pPr>
            <w:r>
              <w:rPr>
                <w:rFonts w:ascii="宋体" w:hAnsi="宋体" w:cs="宋体" w:hint="eastAsia"/>
              </w:rPr>
              <w:t>（2）供应商在响应文件中提供虚假材料的；</w:t>
            </w:r>
          </w:p>
          <w:p w14:paraId="5E9E415D" w14:textId="77777777" w:rsidR="005E3C6D" w:rsidRDefault="00A57BEE">
            <w:pPr>
              <w:spacing w:line="400" w:lineRule="exact"/>
              <w:rPr>
                <w:rFonts w:ascii="宋体" w:hAnsi="宋体" w:cs="宋体"/>
              </w:rPr>
            </w:pPr>
            <w:r>
              <w:rPr>
                <w:rFonts w:ascii="宋体" w:hAnsi="宋体" w:cs="宋体" w:hint="eastAsia"/>
              </w:rPr>
              <w:t>（3）除因不可抗力或竞争性磋商文件认可的情形以外，成交供应商不与采购人签订合同的；</w:t>
            </w:r>
          </w:p>
          <w:p w14:paraId="783E7E86" w14:textId="77777777" w:rsidR="005E3C6D" w:rsidRDefault="00A57BEE">
            <w:pPr>
              <w:spacing w:line="400" w:lineRule="exact"/>
              <w:rPr>
                <w:rFonts w:ascii="宋体" w:hAnsi="宋体" w:cs="宋体"/>
              </w:rPr>
            </w:pPr>
            <w:r>
              <w:rPr>
                <w:rFonts w:ascii="宋体" w:hAnsi="宋体" w:cs="宋体" w:hint="eastAsia"/>
              </w:rPr>
              <w:t>（4）供应商与采购人、其他供应商或者采购代理机构恶意串通的。</w:t>
            </w:r>
          </w:p>
          <w:p w14:paraId="1088D08C" w14:textId="77777777" w:rsidR="005E3C6D" w:rsidRDefault="00A57BEE">
            <w:pPr>
              <w:spacing w:line="460" w:lineRule="exact"/>
              <w:rPr>
                <w:rFonts w:ascii="宋体" w:hAnsi="宋体" w:cs="宋体"/>
                <w:kern w:val="0"/>
              </w:rPr>
            </w:pPr>
            <w:r>
              <w:rPr>
                <w:rFonts w:ascii="宋体" w:hAnsi="宋体" w:cs="宋体" w:hint="eastAsia"/>
              </w:rPr>
              <w:t>3.供应商违反上述规定且拒不</w:t>
            </w:r>
            <w:proofErr w:type="gramStart"/>
            <w:r>
              <w:rPr>
                <w:rFonts w:ascii="宋体" w:hAnsi="宋体" w:cs="宋体" w:hint="eastAsia"/>
              </w:rPr>
              <w:t>支付磋商</w:t>
            </w:r>
            <w:proofErr w:type="gramEnd"/>
            <w:r>
              <w:rPr>
                <w:rFonts w:ascii="宋体" w:hAnsi="宋体" w:cs="宋体" w:hint="eastAsia"/>
              </w:rPr>
              <w:t>保证金的，采购人可向武陟县人民法院起诉追索磋商保证金。</w:t>
            </w:r>
          </w:p>
        </w:tc>
      </w:tr>
      <w:tr w:rsidR="005E3C6D" w14:paraId="53E95683" w14:textId="77777777">
        <w:trPr>
          <w:jc w:val="center"/>
        </w:trPr>
        <w:tc>
          <w:tcPr>
            <w:tcW w:w="881" w:type="dxa"/>
            <w:vAlign w:val="center"/>
          </w:tcPr>
          <w:p w14:paraId="218D0D48" w14:textId="77777777" w:rsidR="005E3C6D" w:rsidRDefault="00A57BEE">
            <w:pPr>
              <w:spacing w:line="460" w:lineRule="exact"/>
              <w:jc w:val="center"/>
              <w:rPr>
                <w:rFonts w:ascii="宋体" w:hAnsi="宋体" w:cs="宋体"/>
                <w:kern w:val="0"/>
              </w:rPr>
            </w:pPr>
            <w:r>
              <w:rPr>
                <w:rFonts w:ascii="宋体" w:hAnsi="宋体" w:cs="宋体" w:hint="eastAsia"/>
                <w:kern w:val="0"/>
              </w:rPr>
              <w:t>9</w:t>
            </w:r>
          </w:p>
        </w:tc>
        <w:tc>
          <w:tcPr>
            <w:tcW w:w="2131" w:type="dxa"/>
            <w:vAlign w:val="center"/>
          </w:tcPr>
          <w:p w14:paraId="3B433FEC" w14:textId="77777777" w:rsidR="005E3C6D" w:rsidRDefault="00A57BEE">
            <w:pPr>
              <w:spacing w:line="460" w:lineRule="exact"/>
              <w:jc w:val="center"/>
              <w:rPr>
                <w:rFonts w:ascii="宋体" w:hAnsi="宋体" w:cs="宋体"/>
                <w:kern w:val="0"/>
              </w:rPr>
            </w:pPr>
            <w:r>
              <w:rPr>
                <w:rFonts w:ascii="宋体" w:hAnsi="宋体" w:cs="宋体" w:hint="eastAsia"/>
                <w:kern w:val="0"/>
              </w:rPr>
              <w:t>磋商文件的澄清或修改</w:t>
            </w:r>
          </w:p>
        </w:tc>
        <w:tc>
          <w:tcPr>
            <w:tcW w:w="6563" w:type="dxa"/>
            <w:vAlign w:val="center"/>
          </w:tcPr>
          <w:p w14:paraId="1DF8267D" w14:textId="77777777" w:rsidR="005E3C6D" w:rsidRDefault="00A57BEE">
            <w:pPr>
              <w:ind w:firstLineChars="50" w:firstLine="120"/>
              <w:rPr>
                <w:rFonts w:ascii="宋体" w:hAnsi="宋体" w:cs="宋体"/>
              </w:rPr>
            </w:pPr>
            <w:r>
              <w:rPr>
                <w:rFonts w:ascii="宋体" w:hAnsi="宋体" w:cs="宋体" w:hint="eastAsia"/>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w:t>
            </w:r>
            <w:proofErr w:type="gramStart"/>
            <w:r>
              <w:rPr>
                <w:rFonts w:ascii="宋体" w:hAnsi="宋体" w:cs="宋体" w:hint="eastAsia"/>
              </w:rPr>
              <w:t>获取磋商</w:t>
            </w:r>
            <w:proofErr w:type="gramEnd"/>
            <w:r>
              <w:rPr>
                <w:rFonts w:ascii="宋体" w:hAnsi="宋体" w:cs="宋体" w:hint="eastAsia"/>
              </w:rPr>
              <w:lastRenderedPageBreak/>
              <w:t>文件的供应商；不足5日的，采购人、采购代理机构应当顺延提交首次响应文件截止时间。</w:t>
            </w:r>
          </w:p>
        </w:tc>
      </w:tr>
      <w:tr w:rsidR="005E3C6D" w14:paraId="12E7693D" w14:textId="77777777">
        <w:trPr>
          <w:jc w:val="center"/>
        </w:trPr>
        <w:tc>
          <w:tcPr>
            <w:tcW w:w="881" w:type="dxa"/>
            <w:vAlign w:val="center"/>
          </w:tcPr>
          <w:p w14:paraId="39A8B5E8" w14:textId="77777777" w:rsidR="005E3C6D" w:rsidRDefault="00A57BEE">
            <w:pPr>
              <w:spacing w:line="460" w:lineRule="exact"/>
              <w:jc w:val="center"/>
              <w:rPr>
                <w:rFonts w:ascii="宋体" w:hAnsi="宋体" w:cs="宋体"/>
                <w:kern w:val="0"/>
              </w:rPr>
            </w:pPr>
            <w:r>
              <w:rPr>
                <w:rFonts w:ascii="宋体" w:hAnsi="宋体" w:cs="宋体" w:hint="eastAsia"/>
                <w:kern w:val="0"/>
              </w:rPr>
              <w:lastRenderedPageBreak/>
              <w:t>10</w:t>
            </w:r>
          </w:p>
        </w:tc>
        <w:tc>
          <w:tcPr>
            <w:tcW w:w="2131" w:type="dxa"/>
            <w:vAlign w:val="center"/>
          </w:tcPr>
          <w:p w14:paraId="185768B7" w14:textId="77777777" w:rsidR="005E3C6D" w:rsidRDefault="00A57BEE">
            <w:pPr>
              <w:spacing w:line="460" w:lineRule="exact"/>
              <w:jc w:val="center"/>
              <w:rPr>
                <w:rFonts w:ascii="宋体" w:hAnsi="宋体" w:cs="宋体"/>
                <w:kern w:val="0"/>
              </w:rPr>
            </w:pPr>
            <w:r>
              <w:rPr>
                <w:rFonts w:ascii="宋体" w:hAnsi="宋体" w:cs="宋体" w:hint="eastAsia"/>
                <w:kern w:val="0"/>
              </w:rPr>
              <w:t>响应文件份数</w:t>
            </w:r>
          </w:p>
        </w:tc>
        <w:tc>
          <w:tcPr>
            <w:tcW w:w="6563" w:type="dxa"/>
            <w:vAlign w:val="center"/>
          </w:tcPr>
          <w:p w14:paraId="6C58E961" w14:textId="77777777" w:rsidR="005E3C6D" w:rsidRDefault="00A57BEE">
            <w:pPr>
              <w:rPr>
                <w:rFonts w:ascii="宋体" w:hAnsi="宋体" w:cs="宋体"/>
                <w:kern w:val="0"/>
              </w:rPr>
            </w:pPr>
            <w:r>
              <w:rPr>
                <w:rFonts w:ascii="宋体" w:hAnsi="宋体" w:cs="宋体" w:hint="eastAsia"/>
                <w:kern w:val="0"/>
              </w:rPr>
              <w:t>正本一份，副本三份。</w:t>
            </w:r>
          </w:p>
          <w:p w14:paraId="29FE1138" w14:textId="77777777" w:rsidR="005E3C6D" w:rsidRDefault="00A57BEE">
            <w:pPr>
              <w:rPr>
                <w:rFonts w:ascii="宋体" w:hAnsi="宋体" w:cs="宋体"/>
                <w:kern w:val="0"/>
              </w:rPr>
            </w:pPr>
            <w:r>
              <w:rPr>
                <w:rFonts w:ascii="宋体" w:hAnsi="宋体" w:cs="宋体" w:hint="eastAsia"/>
                <w:kern w:val="0"/>
              </w:rPr>
              <w:t>电子版一份（响应文件电子文档应为PDF格式或WORD格式文件，并应是包括响应文件正本所有内容的清晰扫描件，用U盘存储，评审时以纸质版为准），电子版密封在一个密封袋内，此密封袋单独密封。</w:t>
            </w:r>
          </w:p>
        </w:tc>
      </w:tr>
      <w:tr w:rsidR="005E3C6D" w14:paraId="3EDFE7F3" w14:textId="77777777">
        <w:trPr>
          <w:jc w:val="center"/>
        </w:trPr>
        <w:tc>
          <w:tcPr>
            <w:tcW w:w="881" w:type="dxa"/>
            <w:vAlign w:val="center"/>
          </w:tcPr>
          <w:p w14:paraId="52BCFF1C" w14:textId="77777777" w:rsidR="005E3C6D" w:rsidRDefault="00A57BEE">
            <w:pPr>
              <w:spacing w:line="460" w:lineRule="exact"/>
              <w:jc w:val="center"/>
              <w:rPr>
                <w:rFonts w:ascii="宋体" w:hAnsi="宋体" w:cs="宋体"/>
                <w:kern w:val="0"/>
              </w:rPr>
            </w:pPr>
            <w:r>
              <w:rPr>
                <w:rFonts w:ascii="宋体" w:hAnsi="宋体" w:cs="宋体" w:hint="eastAsia"/>
                <w:kern w:val="0"/>
              </w:rPr>
              <w:t>11</w:t>
            </w:r>
          </w:p>
        </w:tc>
        <w:tc>
          <w:tcPr>
            <w:tcW w:w="2131" w:type="dxa"/>
            <w:vAlign w:val="center"/>
          </w:tcPr>
          <w:p w14:paraId="3793A69F" w14:textId="77777777" w:rsidR="005E3C6D" w:rsidRDefault="00A57BEE">
            <w:pPr>
              <w:spacing w:line="460" w:lineRule="exact"/>
              <w:jc w:val="center"/>
              <w:rPr>
                <w:rFonts w:ascii="宋体" w:hAnsi="宋体" w:cs="宋体"/>
                <w:kern w:val="0"/>
              </w:rPr>
            </w:pPr>
            <w:r>
              <w:rPr>
                <w:rFonts w:ascii="宋体" w:hAnsi="宋体" w:cs="宋体" w:hint="eastAsia"/>
                <w:kern w:val="0"/>
              </w:rPr>
              <w:t>响应文件的密封及标记</w:t>
            </w:r>
          </w:p>
        </w:tc>
        <w:tc>
          <w:tcPr>
            <w:tcW w:w="6563" w:type="dxa"/>
            <w:vAlign w:val="center"/>
          </w:tcPr>
          <w:p w14:paraId="366BE63F" w14:textId="77777777" w:rsidR="005E3C6D" w:rsidRDefault="00A57BEE">
            <w:pPr>
              <w:rPr>
                <w:rFonts w:ascii="宋体" w:hAnsi="宋体" w:cs="宋体"/>
                <w:kern w:val="0"/>
              </w:rPr>
            </w:pPr>
            <w:r>
              <w:rPr>
                <w:rFonts w:ascii="宋体" w:hAnsi="宋体" w:cs="宋体" w:hint="eastAsia"/>
                <w:kern w:val="0"/>
              </w:rPr>
              <w:t>响应文件正本和所有副本密封在密封袋（箱）中，并在封套的封口处加盖供应商公章，注明“  年  月  日  时  分前不得启封”。封皮上写明项目名称、供应商全称，并注明“响应文件”等字样；</w:t>
            </w:r>
          </w:p>
          <w:p w14:paraId="646CD979" w14:textId="77777777" w:rsidR="005E3C6D" w:rsidRDefault="00A57BEE">
            <w:pPr>
              <w:rPr>
                <w:rFonts w:ascii="宋体" w:hAnsi="宋体" w:cs="宋体"/>
                <w:kern w:val="0"/>
              </w:rPr>
            </w:pPr>
            <w:r>
              <w:rPr>
                <w:rFonts w:ascii="宋体" w:hAnsi="宋体" w:cs="宋体" w:hint="eastAsia"/>
                <w:b/>
                <w:bCs/>
                <w:kern w:val="0"/>
              </w:rPr>
              <w:t>注：未按上述要求密封的，采购人有权拒收供应商的响应文件。</w:t>
            </w:r>
          </w:p>
        </w:tc>
      </w:tr>
      <w:tr w:rsidR="005E3C6D" w14:paraId="21B3CE44" w14:textId="77777777">
        <w:trPr>
          <w:jc w:val="center"/>
        </w:trPr>
        <w:tc>
          <w:tcPr>
            <w:tcW w:w="881" w:type="dxa"/>
            <w:vAlign w:val="center"/>
          </w:tcPr>
          <w:p w14:paraId="2ED22BD2" w14:textId="77777777" w:rsidR="005E3C6D" w:rsidRDefault="00A57BEE">
            <w:pPr>
              <w:spacing w:line="460" w:lineRule="exact"/>
              <w:jc w:val="center"/>
              <w:rPr>
                <w:rFonts w:ascii="宋体" w:hAnsi="宋体" w:cs="宋体"/>
                <w:kern w:val="0"/>
              </w:rPr>
            </w:pPr>
            <w:r>
              <w:rPr>
                <w:rFonts w:ascii="宋体" w:hAnsi="宋体" w:cs="宋体" w:hint="eastAsia"/>
                <w:kern w:val="0"/>
              </w:rPr>
              <w:t>12</w:t>
            </w:r>
          </w:p>
        </w:tc>
        <w:tc>
          <w:tcPr>
            <w:tcW w:w="2131" w:type="dxa"/>
            <w:vAlign w:val="center"/>
          </w:tcPr>
          <w:p w14:paraId="4FE7E943" w14:textId="77777777" w:rsidR="005E3C6D" w:rsidRDefault="00A57BEE">
            <w:pPr>
              <w:spacing w:line="460" w:lineRule="exact"/>
              <w:jc w:val="center"/>
              <w:rPr>
                <w:rFonts w:ascii="宋体" w:hAnsi="宋体" w:cs="宋体"/>
                <w:kern w:val="0"/>
              </w:rPr>
            </w:pPr>
            <w:r>
              <w:rPr>
                <w:rFonts w:ascii="宋体" w:hAnsi="宋体" w:cs="宋体" w:hint="eastAsia"/>
                <w:kern w:val="0"/>
              </w:rPr>
              <w:t>装订要求</w:t>
            </w:r>
          </w:p>
        </w:tc>
        <w:tc>
          <w:tcPr>
            <w:tcW w:w="6563" w:type="dxa"/>
            <w:vAlign w:val="center"/>
          </w:tcPr>
          <w:p w14:paraId="0EEC7E3E" w14:textId="77777777" w:rsidR="005E3C6D" w:rsidRDefault="00A57BEE">
            <w:pPr>
              <w:spacing w:line="460" w:lineRule="exact"/>
              <w:rPr>
                <w:rFonts w:ascii="宋体" w:hAnsi="宋体" w:cs="宋体"/>
                <w:kern w:val="0"/>
              </w:rPr>
            </w:pPr>
            <w:r>
              <w:rPr>
                <w:rFonts w:ascii="宋体" w:hAnsi="宋体" w:cs="宋体" w:hint="eastAsia"/>
                <w:kern w:val="0"/>
              </w:rPr>
              <w:t>响应文件正本和副本分别胶装，装订应牢固、不易拆散，不接受任何形式活页装订，未按要求装订的，其响应文件按无效文件处理。</w:t>
            </w:r>
          </w:p>
        </w:tc>
      </w:tr>
      <w:tr w:rsidR="005E3C6D" w14:paraId="0B723731" w14:textId="77777777">
        <w:trPr>
          <w:jc w:val="center"/>
        </w:trPr>
        <w:tc>
          <w:tcPr>
            <w:tcW w:w="881" w:type="dxa"/>
            <w:vAlign w:val="center"/>
          </w:tcPr>
          <w:p w14:paraId="09FCD3F5" w14:textId="77777777" w:rsidR="005E3C6D" w:rsidRDefault="00A57BEE">
            <w:pPr>
              <w:spacing w:line="460" w:lineRule="exact"/>
              <w:jc w:val="center"/>
              <w:rPr>
                <w:rFonts w:ascii="宋体" w:hAnsi="宋体" w:cs="宋体"/>
                <w:kern w:val="0"/>
              </w:rPr>
            </w:pPr>
            <w:r>
              <w:rPr>
                <w:rFonts w:ascii="宋体" w:hAnsi="宋体" w:cs="宋体" w:hint="eastAsia"/>
                <w:kern w:val="0"/>
              </w:rPr>
              <w:t>13</w:t>
            </w:r>
          </w:p>
        </w:tc>
        <w:tc>
          <w:tcPr>
            <w:tcW w:w="2131" w:type="dxa"/>
            <w:vAlign w:val="center"/>
          </w:tcPr>
          <w:p w14:paraId="435C1BE5" w14:textId="77777777" w:rsidR="005E3C6D" w:rsidRDefault="00A57BEE">
            <w:pPr>
              <w:spacing w:line="460" w:lineRule="exact"/>
              <w:jc w:val="center"/>
              <w:rPr>
                <w:rFonts w:ascii="宋体" w:hAnsi="宋体" w:cs="宋体"/>
                <w:kern w:val="0"/>
              </w:rPr>
            </w:pPr>
            <w:r>
              <w:rPr>
                <w:rFonts w:ascii="宋体" w:hAnsi="宋体" w:cs="宋体" w:hint="eastAsia"/>
                <w:kern w:val="0"/>
              </w:rPr>
              <w:t>踏勘现场</w:t>
            </w:r>
          </w:p>
        </w:tc>
        <w:tc>
          <w:tcPr>
            <w:tcW w:w="6563" w:type="dxa"/>
            <w:vAlign w:val="center"/>
          </w:tcPr>
          <w:p w14:paraId="3FA6FB61" w14:textId="77777777" w:rsidR="005E3C6D" w:rsidRDefault="00A57BEE">
            <w:pPr>
              <w:spacing w:line="460" w:lineRule="exact"/>
              <w:rPr>
                <w:rFonts w:ascii="宋体" w:hAnsi="宋体" w:cs="宋体"/>
                <w:kern w:val="0"/>
              </w:rPr>
            </w:pPr>
            <w:r>
              <w:rPr>
                <w:rFonts w:ascii="宋体" w:hAnsi="宋体" w:cs="宋体" w:hint="eastAsia"/>
                <w:kern w:val="0"/>
              </w:rPr>
              <w:sym w:font="Wingdings" w:char="F0FE"/>
            </w:r>
            <w:r>
              <w:rPr>
                <w:rFonts w:ascii="宋体" w:hAnsi="宋体" w:cs="宋体" w:hint="eastAsia"/>
                <w:kern w:val="0"/>
              </w:rPr>
              <w:t>不组织，各供应商自行考察</w:t>
            </w:r>
          </w:p>
          <w:p w14:paraId="04069441" w14:textId="77777777" w:rsidR="005E3C6D" w:rsidRDefault="00A57BEE">
            <w:pPr>
              <w:spacing w:line="460" w:lineRule="exact"/>
              <w:rPr>
                <w:rFonts w:ascii="宋体" w:hAnsi="宋体" w:cs="宋体"/>
                <w:kern w:val="0"/>
              </w:rPr>
            </w:pPr>
            <w:r>
              <w:rPr>
                <w:rFonts w:ascii="宋体" w:hAnsi="宋体" w:cs="宋体" w:hint="eastAsia"/>
                <w:kern w:val="0"/>
              </w:rPr>
              <w:t>□组织，考察时间：　　　考察集中地点：</w:t>
            </w:r>
          </w:p>
        </w:tc>
      </w:tr>
      <w:tr w:rsidR="005E3C6D" w14:paraId="7B3002B9" w14:textId="77777777">
        <w:trPr>
          <w:trHeight w:val="409"/>
          <w:jc w:val="center"/>
        </w:trPr>
        <w:tc>
          <w:tcPr>
            <w:tcW w:w="881" w:type="dxa"/>
            <w:vAlign w:val="center"/>
          </w:tcPr>
          <w:p w14:paraId="37BC0168" w14:textId="77777777" w:rsidR="005E3C6D" w:rsidRDefault="00A57BEE">
            <w:pPr>
              <w:spacing w:line="460" w:lineRule="exact"/>
              <w:jc w:val="center"/>
              <w:rPr>
                <w:rFonts w:ascii="宋体" w:hAnsi="宋体" w:cs="宋体"/>
                <w:kern w:val="0"/>
              </w:rPr>
            </w:pPr>
            <w:r>
              <w:rPr>
                <w:rFonts w:ascii="宋体" w:hAnsi="宋体" w:cs="宋体" w:hint="eastAsia"/>
                <w:kern w:val="0"/>
              </w:rPr>
              <w:t>14</w:t>
            </w:r>
          </w:p>
        </w:tc>
        <w:tc>
          <w:tcPr>
            <w:tcW w:w="8694" w:type="dxa"/>
            <w:gridSpan w:val="2"/>
            <w:vAlign w:val="center"/>
          </w:tcPr>
          <w:p w14:paraId="428ECBDF" w14:textId="77777777" w:rsidR="005E3C6D" w:rsidRDefault="00A57BEE">
            <w:pPr>
              <w:spacing w:line="460" w:lineRule="exact"/>
              <w:jc w:val="left"/>
              <w:rPr>
                <w:rFonts w:ascii="宋体" w:hAnsi="宋体" w:cs="宋体"/>
                <w:kern w:val="0"/>
                <w:highlight w:val="cyan"/>
              </w:rPr>
            </w:pPr>
            <w:r>
              <w:rPr>
                <w:rFonts w:ascii="宋体" w:hAnsi="宋体" w:cs="宋体" w:hint="eastAsia"/>
                <w:kern w:val="0"/>
              </w:rPr>
              <w:t>本项目是否专门面向中小企业采购：是</w:t>
            </w:r>
          </w:p>
        </w:tc>
      </w:tr>
      <w:tr w:rsidR="005E3C6D" w14:paraId="7457CBC2" w14:textId="77777777">
        <w:trPr>
          <w:trHeight w:val="409"/>
          <w:jc w:val="center"/>
        </w:trPr>
        <w:tc>
          <w:tcPr>
            <w:tcW w:w="881" w:type="dxa"/>
            <w:vAlign w:val="center"/>
          </w:tcPr>
          <w:p w14:paraId="7BE575CE" w14:textId="77777777" w:rsidR="005E3C6D" w:rsidRDefault="00A57BEE">
            <w:pPr>
              <w:spacing w:line="460" w:lineRule="exact"/>
              <w:jc w:val="center"/>
              <w:rPr>
                <w:rFonts w:ascii="宋体" w:hAnsi="宋体" w:cs="宋体"/>
                <w:kern w:val="0"/>
              </w:rPr>
            </w:pPr>
            <w:r>
              <w:rPr>
                <w:rFonts w:ascii="宋体" w:hAnsi="宋体" w:cs="宋体" w:hint="eastAsia"/>
                <w:kern w:val="0"/>
              </w:rPr>
              <w:t>15</w:t>
            </w:r>
          </w:p>
        </w:tc>
        <w:tc>
          <w:tcPr>
            <w:tcW w:w="8694" w:type="dxa"/>
            <w:gridSpan w:val="2"/>
            <w:vAlign w:val="center"/>
          </w:tcPr>
          <w:p w14:paraId="2CE550C1" w14:textId="77777777" w:rsidR="005E3C6D" w:rsidRDefault="00A57BEE">
            <w:pPr>
              <w:tabs>
                <w:tab w:val="left" w:pos="1381"/>
              </w:tabs>
              <w:spacing w:line="460" w:lineRule="exact"/>
              <w:jc w:val="left"/>
              <w:rPr>
                <w:rFonts w:ascii="宋体" w:hAnsi="宋体" w:cs="宋体"/>
                <w:kern w:val="0"/>
                <w:highlight w:val="cyan"/>
              </w:rPr>
            </w:pPr>
            <w:r>
              <w:rPr>
                <w:rFonts w:ascii="宋体" w:hAnsi="宋体" w:cs="宋体" w:hint="eastAsia"/>
                <w:kern w:val="0"/>
              </w:rPr>
              <w:t>本项目采购的所有产品是否允许进口产品投标：否（进口产品是指通过中国海关报关验放进入中国境内且产自关境外的产品。）</w:t>
            </w:r>
          </w:p>
        </w:tc>
      </w:tr>
      <w:tr w:rsidR="005E3C6D" w14:paraId="26C82FAB" w14:textId="77777777">
        <w:trPr>
          <w:jc w:val="center"/>
        </w:trPr>
        <w:tc>
          <w:tcPr>
            <w:tcW w:w="881" w:type="dxa"/>
            <w:vAlign w:val="center"/>
          </w:tcPr>
          <w:p w14:paraId="6730D4E6" w14:textId="77777777" w:rsidR="005E3C6D" w:rsidRDefault="00A57BEE">
            <w:pPr>
              <w:spacing w:line="460" w:lineRule="exact"/>
              <w:jc w:val="center"/>
              <w:rPr>
                <w:rFonts w:ascii="宋体" w:hAnsi="宋体" w:cs="宋体"/>
                <w:kern w:val="0"/>
              </w:rPr>
            </w:pPr>
            <w:r>
              <w:rPr>
                <w:rFonts w:ascii="宋体" w:hAnsi="宋体" w:cs="宋体" w:hint="eastAsia"/>
                <w:kern w:val="0"/>
              </w:rPr>
              <w:t>16</w:t>
            </w:r>
          </w:p>
        </w:tc>
        <w:tc>
          <w:tcPr>
            <w:tcW w:w="2131" w:type="dxa"/>
            <w:vAlign w:val="center"/>
          </w:tcPr>
          <w:p w14:paraId="57646C78" w14:textId="77777777" w:rsidR="005E3C6D" w:rsidRDefault="00A57BEE">
            <w:pPr>
              <w:spacing w:line="460" w:lineRule="exact"/>
              <w:jc w:val="center"/>
              <w:rPr>
                <w:rFonts w:ascii="宋体" w:hAnsi="宋体" w:cs="宋体"/>
                <w:kern w:val="0"/>
              </w:rPr>
            </w:pPr>
            <w:r>
              <w:rPr>
                <w:rFonts w:ascii="宋体" w:hAnsi="宋体" w:cs="宋体" w:hint="eastAsia"/>
                <w:kern w:val="0"/>
              </w:rPr>
              <w:t>需要落实的政府采购政策</w:t>
            </w:r>
          </w:p>
        </w:tc>
        <w:tc>
          <w:tcPr>
            <w:tcW w:w="6563" w:type="dxa"/>
            <w:vAlign w:val="center"/>
          </w:tcPr>
          <w:p w14:paraId="42A22D88" w14:textId="77777777" w:rsidR="005E3C6D" w:rsidRDefault="00A57BEE">
            <w:pPr>
              <w:spacing w:line="440" w:lineRule="exact"/>
            </w:pPr>
            <w:r>
              <w:rPr>
                <w:rFonts w:hint="eastAsia"/>
              </w:rPr>
              <w:t>一、促进中小企业、监狱企业和残疾人福利性单位发展扶持政策</w:t>
            </w:r>
          </w:p>
          <w:p w14:paraId="62B9907F" w14:textId="77777777" w:rsidR="005E3C6D" w:rsidRDefault="00A57BEE">
            <w:pPr>
              <w:spacing w:line="440" w:lineRule="exact"/>
            </w:pPr>
            <w:r>
              <w:rPr>
                <w:rFonts w:hint="eastAsia"/>
              </w:rPr>
              <w:t>中小企业认定：</w:t>
            </w:r>
          </w:p>
          <w:p w14:paraId="03E94D07" w14:textId="77777777" w:rsidR="005E3C6D" w:rsidRDefault="00A57BEE">
            <w:pPr>
              <w:spacing w:line="440" w:lineRule="exact"/>
              <w:ind w:firstLineChars="200" w:firstLine="480"/>
            </w:pPr>
            <w:r>
              <w:rPr>
                <w:rFonts w:hint="eastAsia"/>
              </w:rPr>
              <w:t>1.</w:t>
            </w:r>
            <w:r>
              <w:rPr>
                <w:rFonts w:hint="eastAsia"/>
              </w:rPr>
              <w:t>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283CC6CF" w14:textId="77777777" w:rsidR="005E3C6D" w:rsidRDefault="00A57BEE">
            <w:pPr>
              <w:spacing w:line="440" w:lineRule="exact"/>
              <w:ind w:firstLineChars="200" w:firstLine="480"/>
            </w:pPr>
            <w:r>
              <w:rPr>
                <w:rFonts w:hint="eastAsia"/>
              </w:rPr>
              <w:t>符合中小企业划分标准的个体工商户，在政府采购活动</w:t>
            </w:r>
            <w:r>
              <w:rPr>
                <w:rFonts w:hint="eastAsia"/>
              </w:rPr>
              <w:lastRenderedPageBreak/>
              <w:t>中视同中小企业。</w:t>
            </w:r>
          </w:p>
          <w:p w14:paraId="3EA3AEB1" w14:textId="77777777" w:rsidR="005E3C6D" w:rsidRDefault="00A57BEE">
            <w:pPr>
              <w:pStyle w:val="2"/>
              <w:ind w:firstLineChars="200" w:firstLine="420"/>
            </w:pPr>
            <w:r>
              <w:rPr>
                <w:rFonts w:hint="eastAsia"/>
              </w:rPr>
              <w:t>在服务采购项目中，服务由中小企业承接，即提供服务的人员为中小企业依照《中华人民共和国劳动合同法》订立劳动合同的从业人员。</w:t>
            </w:r>
          </w:p>
          <w:p w14:paraId="28719EAF" w14:textId="77777777" w:rsidR="005E3C6D" w:rsidRDefault="00A57BEE">
            <w:pPr>
              <w:spacing w:line="440" w:lineRule="exact"/>
              <w:ind w:firstLineChars="202" w:firstLine="485"/>
            </w:pPr>
            <w:r>
              <w:rPr>
                <w:rFonts w:hint="eastAsia"/>
              </w:rPr>
              <w:t>供应商应当出具竞争性磋商文件规定的《中小企业声明函》（原件附响应文件正本中，副本可以为正本的复印件），否则不享受相关扶持政策；</w:t>
            </w:r>
          </w:p>
          <w:p w14:paraId="29E16602" w14:textId="77777777" w:rsidR="005E3C6D" w:rsidRDefault="00A57BEE">
            <w:pPr>
              <w:spacing w:line="440" w:lineRule="exact"/>
              <w:ind w:firstLineChars="202" w:firstLine="485"/>
            </w:pPr>
            <w:r>
              <w:t>2</w:t>
            </w:r>
            <w:r>
              <w:rPr>
                <w:rFonts w:hint="eastAsia"/>
              </w:rPr>
              <w:t>.</w:t>
            </w:r>
            <w:r>
              <w:rPr>
                <w:rFonts w:hint="eastAsia"/>
              </w:rPr>
              <w:t>根据财库〔</w:t>
            </w:r>
            <w:r>
              <w:rPr>
                <w:rFonts w:hint="eastAsia"/>
              </w:rPr>
              <w:t>2014</w:t>
            </w:r>
            <w:r>
              <w:rPr>
                <w:rFonts w:hint="eastAsia"/>
              </w:rPr>
              <w:t>〕</w:t>
            </w:r>
            <w:r>
              <w:rPr>
                <w:rFonts w:hint="eastAsia"/>
              </w:rPr>
              <w:t>68</w:t>
            </w:r>
            <w:r>
              <w:rPr>
                <w:rFonts w:hint="eastAsia"/>
              </w:rPr>
              <w:t>号《财政部</w:t>
            </w:r>
            <w:r>
              <w:rPr>
                <w:rFonts w:hint="eastAsia"/>
              </w:rPr>
              <w:t xml:space="preserve"> </w:t>
            </w:r>
            <w:r>
              <w:rPr>
                <w:rFonts w:hint="eastAsia"/>
              </w:rPr>
              <w:t>司法部关于政府采购支持监狱企业发展有关问题的通知》，监狱企业视同小微企业。提供由省级以上监狱管理局、戒毒管理局</w:t>
            </w:r>
            <w:r>
              <w:rPr>
                <w:rFonts w:hint="eastAsia"/>
              </w:rPr>
              <w:t>(</w:t>
            </w:r>
            <w:r>
              <w:rPr>
                <w:rFonts w:hint="eastAsia"/>
              </w:rPr>
              <w:t>含新疆生产建设兵团</w:t>
            </w:r>
            <w:r>
              <w:rPr>
                <w:rFonts w:hint="eastAsia"/>
              </w:rPr>
              <w:t>)</w:t>
            </w:r>
            <w:r>
              <w:rPr>
                <w:rFonts w:hint="eastAsia"/>
              </w:rPr>
              <w:t>出具的属于监狱企业的证明文件（响应文件正本中提供复印件加盖监狱企业公章，副本可以为正本的复印件，原件核查），不再提供《中小企业声明函》</w:t>
            </w:r>
            <w:r>
              <w:rPr>
                <w:rFonts w:hint="eastAsia"/>
              </w:rPr>
              <w:t>,</w:t>
            </w:r>
            <w:r>
              <w:rPr>
                <w:rFonts w:hint="eastAsia"/>
              </w:rPr>
              <w:t>供应商出具的监狱企业证明文件如有虚假，其成交资格将被取消，并根据相关规定进行处罚。</w:t>
            </w:r>
          </w:p>
          <w:p w14:paraId="47132AAD" w14:textId="77777777" w:rsidR="005E3C6D" w:rsidRDefault="00A57BEE">
            <w:pPr>
              <w:spacing w:line="440" w:lineRule="exact"/>
              <w:ind w:firstLineChars="202" w:firstLine="485"/>
            </w:pPr>
            <w:r>
              <w:t>3</w:t>
            </w:r>
            <w:r>
              <w:rPr>
                <w:rFonts w:hint="eastAsia"/>
              </w:rPr>
              <w:t>.</w:t>
            </w:r>
            <w:r>
              <w:rPr>
                <w:rFonts w:hint="eastAsia"/>
              </w:rPr>
              <w:t>根据财库〔</w:t>
            </w:r>
            <w:r>
              <w:rPr>
                <w:rFonts w:hint="eastAsia"/>
              </w:rPr>
              <w:t>2017</w:t>
            </w:r>
            <w:r>
              <w:rPr>
                <w:rFonts w:hint="eastAsia"/>
              </w:rPr>
              <w:t>〕</w:t>
            </w:r>
            <w:r>
              <w:rPr>
                <w:rFonts w:hint="eastAsia"/>
              </w:rPr>
              <w:t>141</w:t>
            </w:r>
            <w:r>
              <w:rPr>
                <w:rFonts w:hint="eastAsia"/>
              </w:rPr>
              <w:t>号《三部门联合发布关于促进残疾人就业政府采购政策的通知》残疾人福利性单位视同小型、微型企业，残疾人福利性单位在参加政府采购活动时提供《残疾人福利性单位声明函》（原件附响应文件正本中，副本可以为正本的复印件），不再提供《中小企业声明函》，供应商在《残疾人福利性单位声明函》中的承诺如有虚假，其成交资格将被取消，并根据相关规定进行处罚。</w:t>
            </w:r>
          </w:p>
          <w:p w14:paraId="4559016B" w14:textId="77777777" w:rsidR="005E3C6D" w:rsidRDefault="00A57BEE">
            <w:pPr>
              <w:spacing w:line="440" w:lineRule="exact"/>
              <w:ind w:firstLineChars="200" w:firstLine="480"/>
            </w:pPr>
            <w:r>
              <w:rPr>
                <w:rFonts w:hint="eastAsia"/>
              </w:rPr>
              <w:t>磋商小组根据供应商提供的《中小企业声明函》认定该供应商是否属于中小企业，监狱企业和残疾人福利性单位视同小型、微型企业。不属于中小企业、监狱企业或残疾人福利性单位的不得参与本项目磋商。</w:t>
            </w:r>
          </w:p>
          <w:p w14:paraId="02984628" w14:textId="77777777" w:rsidR="005E3C6D" w:rsidRPr="00F0349F" w:rsidRDefault="00A57BEE">
            <w:pPr>
              <w:pStyle w:val="2"/>
              <w:rPr>
                <w:sz w:val="24"/>
                <w:szCs w:val="24"/>
              </w:rPr>
            </w:pPr>
            <w:r w:rsidRPr="00F0349F">
              <w:rPr>
                <w:rFonts w:ascii="宋体" w:hAnsi="宋体" w:cs="宋体" w:hint="eastAsia"/>
                <w:b/>
                <w:sz w:val="24"/>
                <w:szCs w:val="24"/>
              </w:rPr>
              <w:t>注：本项目所属行业：</w:t>
            </w:r>
            <w:r w:rsidRPr="00F0349F">
              <w:rPr>
                <w:rFonts w:ascii="宋体" w:hAnsi="宋体" w:cs="宋体" w:hint="eastAsia"/>
                <w:b/>
                <w:bCs/>
                <w:sz w:val="24"/>
                <w:szCs w:val="24"/>
                <w:u w:val="single"/>
              </w:rPr>
              <w:t>信息传输、软件和信息技术服务业。</w:t>
            </w:r>
          </w:p>
        </w:tc>
      </w:tr>
      <w:tr w:rsidR="005E3C6D" w14:paraId="27980EE3" w14:textId="77777777">
        <w:trPr>
          <w:jc w:val="center"/>
        </w:trPr>
        <w:tc>
          <w:tcPr>
            <w:tcW w:w="881" w:type="dxa"/>
            <w:vAlign w:val="center"/>
          </w:tcPr>
          <w:p w14:paraId="68D9835F" w14:textId="77777777" w:rsidR="005E3C6D" w:rsidRDefault="00A57BEE">
            <w:pPr>
              <w:spacing w:line="460" w:lineRule="exact"/>
              <w:jc w:val="center"/>
              <w:rPr>
                <w:rFonts w:ascii="宋体" w:hAnsi="宋体" w:cs="宋体"/>
                <w:kern w:val="0"/>
              </w:rPr>
            </w:pPr>
            <w:r>
              <w:rPr>
                <w:rFonts w:ascii="宋体" w:hAnsi="宋体" w:cs="宋体" w:hint="eastAsia"/>
                <w:kern w:val="0"/>
              </w:rPr>
              <w:lastRenderedPageBreak/>
              <w:t>17</w:t>
            </w:r>
          </w:p>
        </w:tc>
        <w:tc>
          <w:tcPr>
            <w:tcW w:w="2131" w:type="dxa"/>
            <w:vAlign w:val="center"/>
          </w:tcPr>
          <w:p w14:paraId="7B91B298" w14:textId="77777777" w:rsidR="005E3C6D" w:rsidRDefault="00A57BEE">
            <w:pPr>
              <w:spacing w:line="460" w:lineRule="exact"/>
              <w:jc w:val="center"/>
              <w:rPr>
                <w:rFonts w:ascii="宋体" w:hAnsi="宋体" w:cs="宋体"/>
                <w:kern w:val="0"/>
              </w:rPr>
            </w:pPr>
            <w:r>
              <w:rPr>
                <w:rFonts w:ascii="宋体" w:hAnsi="宋体" w:cs="宋体" w:hint="eastAsia"/>
                <w:kern w:val="0"/>
              </w:rPr>
              <w:t>签订合同</w:t>
            </w:r>
          </w:p>
        </w:tc>
        <w:tc>
          <w:tcPr>
            <w:tcW w:w="6563" w:type="dxa"/>
            <w:vAlign w:val="center"/>
          </w:tcPr>
          <w:p w14:paraId="1F7D5E51" w14:textId="77777777" w:rsidR="005E3C6D" w:rsidRDefault="00A57BEE">
            <w:pPr>
              <w:spacing w:line="460" w:lineRule="exact"/>
              <w:rPr>
                <w:rFonts w:ascii="宋体" w:hAnsi="宋体" w:cs="宋体"/>
                <w:kern w:val="0"/>
              </w:rPr>
            </w:pPr>
            <w:r>
              <w:rPr>
                <w:rFonts w:ascii="宋体" w:hAnsi="宋体" w:cs="宋体" w:hint="eastAsia"/>
                <w:kern w:val="0"/>
              </w:rPr>
              <w:t>成交供应商在《成交通知书》发出后</w:t>
            </w:r>
            <w:r>
              <w:rPr>
                <w:rFonts w:ascii="宋体" w:hAnsi="宋体" w:cs="宋体" w:hint="eastAsia"/>
                <w:kern w:val="0"/>
                <w:u w:val="single"/>
              </w:rPr>
              <w:t>30</w:t>
            </w:r>
            <w:r>
              <w:rPr>
                <w:rFonts w:ascii="宋体" w:hAnsi="宋体" w:cs="宋体" w:hint="eastAsia"/>
                <w:kern w:val="0"/>
              </w:rPr>
              <w:t>日内，根据磋商文件和成交供应商的响应文件与采购人签订合同。</w:t>
            </w:r>
          </w:p>
        </w:tc>
      </w:tr>
      <w:tr w:rsidR="005E3C6D" w14:paraId="4E6A292E" w14:textId="77777777">
        <w:trPr>
          <w:jc w:val="center"/>
        </w:trPr>
        <w:tc>
          <w:tcPr>
            <w:tcW w:w="881" w:type="dxa"/>
            <w:vAlign w:val="center"/>
          </w:tcPr>
          <w:p w14:paraId="0F7FDC8E" w14:textId="77777777" w:rsidR="005E3C6D" w:rsidRDefault="00A57BEE">
            <w:pPr>
              <w:spacing w:line="460" w:lineRule="exact"/>
              <w:jc w:val="center"/>
              <w:rPr>
                <w:rFonts w:ascii="宋体" w:hAnsi="宋体" w:cs="宋体"/>
                <w:kern w:val="0"/>
              </w:rPr>
            </w:pPr>
            <w:r>
              <w:rPr>
                <w:rFonts w:ascii="宋体" w:hAnsi="宋体" w:cs="宋体" w:hint="eastAsia"/>
                <w:kern w:val="0"/>
              </w:rPr>
              <w:t>18</w:t>
            </w:r>
          </w:p>
        </w:tc>
        <w:tc>
          <w:tcPr>
            <w:tcW w:w="2131" w:type="dxa"/>
            <w:vAlign w:val="center"/>
          </w:tcPr>
          <w:p w14:paraId="373CEF01" w14:textId="77777777" w:rsidR="005E3C6D" w:rsidRDefault="00A57BEE">
            <w:pPr>
              <w:spacing w:line="460" w:lineRule="exact"/>
              <w:jc w:val="center"/>
              <w:rPr>
                <w:rFonts w:ascii="宋体" w:hAnsi="宋体" w:cs="宋体"/>
                <w:kern w:val="0"/>
              </w:rPr>
            </w:pPr>
            <w:r>
              <w:rPr>
                <w:rFonts w:ascii="宋体" w:hAnsi="宋体" w:cs="宋体" w:hint="eastAsia"/>
                <w:kern w:val="0"/>
              </w:rPr>
              <w:t>其他</w:t>
            </w:r>
          </w:p>
        </w:tc>
        <w:tc>
          <w:tcPr>
            <w:tcW w:w="6563" w:type="dxa"/>
            <w:vAlign w:val="center"/>
          </w:tcPr>
          <w:p w14:paraId="37A9D4C7" w14:textId="77777777" w:rsidR="005E3C6D" w:rsidRDefault="00A57BEE">
            <w:pPr>
              <w:rPr>
                <w:rFonts w:ascii="宋体" w:hAnsi="宋体" w:cs="宋体"/>
                <w:kern w:val="0"/>
              </w:rPr>
            </w:pPr>
            <w:r>
              <w:rPr>
                <w:rFonts w:ascii="宋体" w:hAnsi="宋体" w:cs="宋体" w:hint="eastAsia"/>
                <w:kern w:val="0"/>
              </w:rPr>
              <w:t xml:space="preserve">    1.磋商文件要求提交证明材料</w:t>
            </w:r>
            <w:r>
              <w:rPr>
                <w:rFonts w:ascii="宋体" w:hAnsi="宋体" w:cs="宋体" w:hint="eastAsia"/>
                <w:b/>
                <w:bCs/>
                <w:kern w:val="0"/>
              </w:rPr>
              <w:t>（除法定代表人身份证或</w:t>
            </w:r>
            <w:r>
              <w:rPr>
                <w:rFonts w:ascii="宋体" w:hAnsi="宋体" w:cs="宋体" w:hint="eastAsia"/>
                <w:b/>
                <w:bCs/>
                <w:kern w:val="0"/>
              </w:rPr>
              <w:lastRenderedPageBreak/>
              <w:t>其委托代理人身份证和授权委托书外）</w:t>
            </w:r>
            <w:r>
              <w:rPr>
                <w:rFonts w:ascii="宋体" w:hAnsi="宋体" w:cs="宋体" w:hint="eastAsia"/>
                <w:kern w:val="0"/>
              </w:rPr>
              <w:t>的原件均装入一个密封袋内，并加以密封，且列出核查清单（见附件1），核查清单应附在原件密封袋表面上。递交响应文件的同时将原件交予现场工作人员，供磋商小组审查，评审结束后退还给各供应商。</w:t>
            </w:r>
          </w:p>
          <w:p w14:paraId="0954A0DA" w14:textId="77777777" w:rsidR="005E3C6D" w:rsidRDefault="00A57BEE">
            <w:pPr>
              <w:rPr>
                <w:rFonts w:ascii="宋体" w:hAnsi="宋体" w:cs="宋体"/>
                <w:b/>
                <w:bCs/>
                <w:kern w:val="0"/>
              </w:rPr>
            </w:pPr>
            <w:r>
              <w:rPr>
                <w:rFonts w:ascii="宋体" w:hAnsi="宋体" w:cs="宋体" w:hint="eastAsia"/>
                <w:b/>
                <w:bCs/>
                <w:kern w:val="0"/>
              </w:rPr>
              <w:t>注：评审需提供证明材料原件的密封件在递交响应文件的同时递交，否则响应文件不予接收。</w:t>
            </w:r>
          </w:p>
          <w:p w14:paraId="0EAB7469" w14:textId="77777777" w:rsidR="005E3C6D" w:rsidRDefault="00A57BEE">
            <w:pPr>
              <w:rPr>
                <w:rFonts w:ascii="宋体" w:hAnsi="宋体" w:cs="宋体"/>
                <w:kern w:val="0"/>
              </w:rPr>
            </w:pPr>
            <w:r>
              <w:rPr>
                <w:rFonts w:ascii="宋体" w:hAnsi="宋体" w:cs="宋体" w:hint="eastAsia"/>
                <w:kern w:val="0"/>
              </w:rPr>
              <w:t xml:space="preserve">    2.本竞争性磋商文件解释权归采购人或其委托的采购代理机构。未尽事宜按国家相关法律法规执行。</w:t>
            </w:r>
          </w:p>
          <w:p w14:paraId="629D8FDF" w14:textId="77777777" w:rsidR="005E3C6D" w:rsidRDefault="00A57BEE">
            <w:pPr>
              <w:rPr>
                <w:rFonts w:ascii="宋体" w:hAnsi="宋体" w:cs="宋体"/>
              </w:rPr>
            </w:pPr>
            <w:r>
              <w:rPr>
                <w:rFonts w:ascii="宋体" w:hAnsi="宋体" w:cs="宋体" w:hint="eastAsia"/>
              </w:rPr>
              <w:t xml:space="preserve">    （1）在评审过程中，</w:t>
            </w:r>
            <w:r>
              <w:rPr>
                <w:rFonts w:ascii="宋体" w:hAnsi="宋体" w:cs="宋体" w:hint="eastAsia"/>
                <w:kern w:val="0"/>
              </w:rPr>
              <w:t>磋商</w:t>
            </w:r>
            <w:r>
              <w:rPr>
                <w:rFonts w:ascii="宋体" w:hAnsi="宋体" w:cs="宋体" w:hint="eastAsia"/>
              </w:rPr>
              <w:t>小组成员存在争议时，可以以少数服从多数的原则解决争议；</w:t>
            </w:r>
          </w:p>
          <w:p w14:paraId="51A552E6" w14:textId="77777777" w:rsidR="005E3C6D" w:rsidRDefault="00A57BEE">
            <w:pPr>
              <w:spacing w:line="460" w:lineRule="exact"/>
              <w:rPr>
                <w:rFonts w:ascii="宋体" w:hAnsi="宋体" w:cs="宋体"/>
                <w:kern w:val="0"/>
              </w:rPr>
            </w:pPr>
            <w:r>
              <w:rPr>
                <w:rFonts w:ascii="宋体" w:hAnsi="宋体" w:cs="宋体" w:hint="eastAsia"/>
              </w:rPr>
              <w:t xml:space="preserve">    （2）在评审过程中，采购人或其委托的代理机构认为</w:t>
            </w:r>
            <w:r>
              <w:rPr>
                <w:rFonts w:ascii="宋体" w:hAnsi="宋体" w:cs="宋体" w:hint="eastAsia"/>
                <w:kern w:val="0"/>
              </w:rPr>
              <w:t>磋商</w:t>
            </w:r>
            <w:r>
              <w:rPr>
                <w:rFonts w:ascii="宋体" w:hAnsi="宋体" w:cs="宋体" w:hint="eastAsia"/>
              </w:rPr>
              <w:t>小组对</w:t>
            </w:r>
            <w:r>
              <w:rPr>
                <w:rFonts w:ascii="宋体" w:hAnsi="宋体" w:cs="宋体" w:hint="eastAsia"/>
                <w:kern w:val="0"/>
              </w:rPr>
              <w:t>磋商</w:t>
            </w:r>
            <w:r>
              <w:rPr>
                <w:rFonts w:ascii="宋体" w:hAnsi="宋体" w:cs="宋体" w:hint="eastAsia"/>
              </w:rPr>
              <w:t>文件存在误解时，可对</w:t>
            </w:r>
            <w:r>
              <w:rPr>
                <w:rFonts w:ascii="宋体" w:hAnsi="宋体" w:cs="宋体" w:hint="eastAsia"/>
                <w:kern w:val="0"/>
              </w:rPr>
              <w:t>磋商</w:t>
            </w:r>
            <w:r>
              <w:rPr>
                <w:rFonts w:ascii="宋体" w:hAnsi="宋体" w:cs="宋体" w:hint="eastAsia"/>
              </w:rPr>
              <w:t>文件做出解释，并承担相应责任，</w:t>
            </w:r>
            <w:r>
              <w:rPr>
                <w:rFonts w:ascii="宋体" w:hAnsi="宋体" w:cs="宋体" w:hint="eastAsia"/>
                <w:kern w:val="0"/>
              </w:rPr>
              <w:t>磋商</w:t>
            </w:r>
            <w:r>
              <w:rPr>
                <w:rFonts w:ascii="宋体" w:hAnsi="宋体" w:cs="宋体" w:hint="eastAsia"/>
              </w:rPr>
              <w:t>小组应当依据该解释评审；</w:t>
            </w:r>
            <w:r>
              <w:rPr>
                <w:rFonts w:ascii="宋体" w:hAnsi="宋体" w:cs="宋体" w:hint="eastAsia"/>
                <w:kern w:val="0"/>
              </w:rPr>
              <w:t>磋商</w:t>
            </w:r>
            <w:r>
              <w:rPr>
                <w:rFonts w:ascii="宋体" w:hAnsi="宋体" w:cs="宋体" w:hint="eastAsia"/>
              </w:rPr>
              <w:t>小组对采购人或其委托的代理机构的解释不承担责任，认为有必要的，可将该解释情况写入评审报告。</w:t>
            </w:r>
          </w:p>
        </w:tc>
      </w:tr>
      <w:tr w:rsidR="005E3C6D" w14:paraId="48234B6F" w14:textId="77777777">
        <w:trPr>
          <w:jc w:val="center"/>
        </w:trPr>
        <w:tc>
          <w:tcPr>
            <w:tcW w:w="881" w:type="dxa"/>
            <w:vAlign w:val="center"/>
          </w:tcPr>
          <w:p w14:paraId="59BAAB91" w14:textId="77777777" w:rsidR="005E3C6D" w:rsidRDefault="00A57BEE">
            <w:pPr>
              <w:spacing w:line="460" w:lineRule="exact"/>
              <w:jc w:val="center"/>
              <w:rPr>
                <w:rFonts w:ascii="宋体" w:hAnsi="宋体" w:cs="宋体"/>
                <w:kern w:val="0"/>
              </w:rPr>
            </w:pPr>
            <w:r>
              <w:rPr>
                <w:rFonts w:ascii="宋体" w:hAnsi="宋体" w:cs="宋体" w:hint="eastAsia"/>
                <w:kern w:val="0"/>
              </w:rPr>
              <w:lastRenderedPageBreak/>
              <w:t>19</w:t>
            </w:r>
          </w:p>
        </w:tc>
        <w:tc>
          <w:tcPr>
            <w:tcW w:w="2131" w:type="dxa"/>
            <w:vAlign w:val="center"/>
          </w:tcPr>
          <w:p w14:paraId="6954BC0E" w14:textId="77777777" w:rsidR="005E3C6D" w:rsidRDefault="00A57BEE">
            <w:pPr>
              <w:spacing w:line="460" w:lineRule="exact"/>
              <w:jc w:val="center"/>
              <w:rPr>
                <w:rFonts w:ascii="宋体" w:hAnsi="宋体" w:cs="宋体"/>
                <w:kern w:val="0"/>
              </w:rPr>
            </w:pPr>
            <w:r>
              <w:rPr>
                <w:rFonts w:ascii="宋体" w:hAnsi="宋体" w:cs="宋体" w:hint="eastAsia"/>
                <w:kern w:val="0"/>
              </w:rPr>
              <w:t>采购代理机构代理服务费</w:t>
            </w:r>
          </w:p>
        </w:tc>
        <w:tc>
          <w:tcPr>
            <w:tcW w:w="6563" w:type="dxa"/>
            <w:vAlign w:val="center"/>
          </w:tcPr>
          <w:p w14:paraId="72BF51E1" w14:textId="77777777" w:rsidR="005E3C6D" w:rsidRDefault="00A57BEE">
            <w:pPr>
              <w:spacing w:line="460" w:lineRule="exact"/>
              <w:rPr>
                <w:rFonts w:ascii="宋体" w:hAnsi="宋体" w:cs="宋体"/>
                <w:kern w:val="0"/>
              </w:rPr>
            </w:pPr>
            <w:r>
              <w:rPr>
                <w:rFonts w:ascii="宋体" w:hAnsi="宋体" w:cs="宋体" w:hint="eastAsia"/>
                <w:kern w:val="0"/>
              </w:rPr>
              <w:t>本项目收取代理服务费：</w:t>
            </w:r>
          </w:p>
          <w:p w14:paraId="30B51B0D" w14:textId="77777777" w:rsidR="005E3C6D" w:rsidRDefault="00A57BEE">
            <w:pPr>
              <w:spacing w:line="460" w:lineRule="exact"/>
              <w:rPr>
                <w:rFonts w:ascii="宋体" w:hAnsi="宋体" w:cs="宋体"/>
                <w:kern w:val="0"/>
              </w:rPr>
            </w:pPr>
            <w:r>
              <w:rPr>
                <w:rFonts w:ascii="宋体" w:hAnsi="宋体" w:cs="宋体" w:hint="eastAsia"/>
                <w:kern w:val="0"/>
              </w:rPr>
              <w:t>1.采购代理机构代理服务费用收取标准：见《采购代理机构代理费用的收取标准》；</w:t>
            </w:r>
          </w:p>
          <w:p w14:paraId="2EDB945F" w14:textId="7F78E571" w:rsidR="005E3C6D" w:rsidRDefault="00A57BEE">
            <w:pPr>
              <w:spacing w:line="460" w:lineRule="exact"/>
              <w:rPr>
                <w:rFonts w:ascii="宋体" w:hAnsi="宋体" w:cs="宋体"/>
                <w:kern w:val="0"/>
              </w:rPr>
            </w:pPr>
            <w:r>
              <w:rPr>
                <w:rFonts w:ascii="宋体" w:hAnsi="宋体" w:cs="宋体" w:hint="eastAsia"/>
                <w:kern w:val="0"/>
              </w:rPr>
              <w:t>2.支付方式：现金</w:t>
            </w:r>
            <w:r w:rsidR="00F0349F">
              <w:rPr>
                <w:rFonts w:ascii="宋体" w:hAnsi="宋体" w:cs="宋体" w:hint="eastAsia"/>
                <w:kern w:val="0"/>
              </w:rPr>
              <w:t>/转账</w:t>
            </w:r>
            <w:r>
              <w:rPr>
                <w:rFonts w:ascii="宋体" w:hAnsi="宋体" w:cs="宋体" w:hint="eastAsia"/>
                <w:kern w:val="0"/>
              </w:rPr>
              <w:t>；</w:t>
            </w:r>
          </w:p>
          <w:p w14:paraId="38D7C166" w14:textId="77777777" w:rsidR="005E3C6D" w:rsidRDefault="00A57BEE">
            <w:pPr>
              <w:spacing w:line="460" w:lineRule="exact"/>
              <w:rPr>
                <w:rFonts w:ascii="宋体" w:hAnsi="宋体" w:cs="宋体"/>
                <w:kern w:val="0"/>
              </w:rPr>
            </w:pPr>
            <w:r>
              <w:rPr>
                <w:rFonts w:ascii="宋体" w:hAnsi="宋体" w:cs="宋体" w:hint="eastAsia"/>
                <w:kern w:val="0"/>
              </w:rPr>
              <w:t>3.采购代理机构代理服务费</w:t>
            </w:r>
            <w:proofErr w:type="gramStart"/>
            <w:r>
              <w:rPr>
                <w:rFonts w:ascii="宋体" w:hAnsi="宋体" w:cs="宋体" w:hint="eastAsia"/>
                <w:kern w:val="0"/>
              </w:rPr>
              <w:t>由成交</w:t>
            </w:r>
            <w:proofErr w:type="gramEnd"/>
            <w:r>
              <w:rPr>
                <w:rFonts w:ascii="宋体" w:hAnsi="宋体" w:cs="宋体" w:hint="eastAsia"/>
                <w:kern w:val="0"/>
              </w:rPr>
              <w:t>供应商支付。</w:t>
            </w:r>
          </w:p>
        </w:tc>
      </w:tr>
    </w:tbl>
    <w:p w14:paraId="0D11B1F3" w14:textId="77777777" w:rsidR="005E3C6D" w:rsidRDefault="005E3C6D">
      <w:pPr>
        <w:pStyle w:val="2"/>
        <w:rPr>
          <w:rFonts w:ascii="宋体" w:hAnsi="宋体" w:cs="宋体"/>
        </w:rPr>
      </w:pPr>
      <w:bookmarkStart w:id="10" w:name="_Toc461962050"/>
      <w:bookmarkEnd w:id="4"/>
      <w:bookmarkEnd w:id="5"/>
      <w:bookmarkEnd w:id="6"/>
      <w:bookmarkEnd w:id="7"/>
      <w:bookmarkEnd w:id="8"/>
    </w:p>
    <w:p w14:paraId="7AE47BD5" w14:textId="77777777" w:rsidR="005E3C6D" w:rsidRDefault="005E3C6D">
      <w:pPr>
        <w:autoSpaceDN w:val="0"/>
        <w:spacing w:before="75" w:after="75"/>
        <w:rPr>
          <w:rFonts w:ascii="宋体" w:hAnsi="宋体" w:cs="宋体"/>
          <w:b/>
          <w:szCs w:val="24"/>
        </w:rPr>
      </w:pPr>
    </w:p>
    <w:p w14:paraId="2A6FA24D" w14:textId="77777777" w:rsidR="005E3C6D" w:rsidRDefault="005E3C6D">
      <w:pPr>
        <w:pStyle w:val="ab"/>
        <w:rPr>
          <w:rFonts w:ascii="宋体" w:hAnsi="宋体" w:cs="宋体"/>
          <w:sz w:val="28"/>
          <w:szCs w:val="24"/>
        </w:rPr>
      </w:pPr>
    </w:p>
    <w:p w14:paraId="17B22AA2" w14:textId="77777777" w:rsidR="005E3C6D" w:rsidRDefault="005E3C6D">
      <w:pPr>
        <w:pStyle w:val="2"/>
        <w:rPr>
          <w:rFonts w:ascii="宋体" w:hAnsi="宋体" w:cs="宋体"/>
          <w:sz w:val="28"/>
          <w:szCs w:val="24"/>
        </w:rPr>
      </w:pPr>
    </w:p>
    <w:p w14:paraId="291A4758" w14:textId="77777777" w:rsidR="005E3C6D" w:rsidRDefault="005E3C6D">
      <w:pPr>
        <w:pStyle w:val="2"/>
        <w:rPr>
          <w:rFonts w:ascii="宋体" w:hAnsi="宋体" w:cs="宋体"/>
          <w:sz w:val="28"/>
          <w:szCs w:val="24"/>
        </w:rPr>
      </w:pPr>
    </w:p>
    <w:p w14:paraId="702FC12D" w14:textId="77777777" w:rsidR="005E3C6D" w:rsidRDefault="00A57BEE">
      <w:pPr>
        <w:widowControl/>
        <w:spacing w:line="240" w:lineRule="auto"/>
        <w:jc w:val="left"/>
        <w:rPr>
          <w:rFonts w:ascii="宋体" w:hAnsi="宋体" w:cs="宋体"/>
          <w:b/>
          <w:sz w:val="32"/>
        </w:rPr>
      </w:pPr>
      <w:r>
        <w:rPr>
          <w:rFonts w:ascii="宋体" w:hAnsi="宋体" w:cs="宋体"/>
          <w:b/>
          <w:sz w:val="32"/>
        </w:rPr>
        <w:br w:type="page"/>
      </w:r>
    </w:p>
    <w:p w14:paraId="7312BCC0" w14:textId="77777777" w:rsidR="005E3C6D" w:rsidRDefault="00A57BEE">
      <w:pPr>
        <w:autoSpaceDN w:val="0"/>
        <w:spacing w:before="75" w:after="75"/>
        <w:jc w:val="center"/>
        <w:rPr>
          <w:rFonts w:ascii="宋体" w:hAnsi="宋体" w:cs="宋体"/>
          <w:b/>
          <w:sz w:val="32"/>
        </w:rPr>
      </w:pPr>
      <w:r>
        <w:rPr>
          <w:rFonts w:ascii="宋体" w:hAnsi="宋体" w:cs="宋体" w:hint="eastAsia"/>
          <w:b/>
          <w:sz w:val="32"/>
        </w:rPr>
        <w:lastRenderedPageBreak/>
        <w:t>采购代理机构代理费用的收取标准</w:t>
      </w:r>
    </w:p>
    <w:p w14:paraId="30E0170C" w14:textId="77777777" w:rsidR="005E3C6D" w:rsidRDefault="005E3C6D">
      <w:pPr>
        <w:autoSpaceDN w:val="0"/>
        <w:spacing w:before="75" w:after="75"/>
        <w:jc w:val="center"/>
        <w:rPr>
          <w:rFonts w:ascii="宋体" w:hAnsi="宋体" w:cs="宋体"/>
          <w:b/>
          <w:sz w:val="32"/>
        </w:rPr>
      </w:pPr>
    </w:p>
    <w:p w14:paraId="1FE10698" w14:textId="77777777" w:rsidR="005E3C6D" w:rsidRDefault="00A57BEE">
      <w:pPr>
        <w:autoSpaceDN w:val="0"/>
        <w:spacing w:before="75" w:after="75" w:line="360" w:lineRule="exact"/>
        <w:rPr>
          <w:rFonts w:ascii="宋体" w:hAnsi="宋体" w:cs="宋体"/>
          <w:sz w:val="26"/>
          <w:szCs w:val="26"/>
        </w:rPr>
      </w:pPr>
      <w:r>
        <w:rPr>
          <w:rFonts w:ascii="宋体" w:hAnsi="宋体" w:cs="宋体" w:hint="eastAsia"/>
          <w:sz w:val="26"/>
          <w:szCs w:val="26"/>
        </w:rPr>
        <w:t>注：1.按本表费率计算的收费为代理服务全过程的收费基准价格。</w:t>
      </w:r>
    </w:p>
    <w:p w14:paraId="16C6C9E4" w14:textId="77777777" w:rsidR="005E3C6D" w:rsidRDefault="00A57BEE">
      <w:pPr>
        <w:autoSpaceDN w:val="0"/>
        <w:spacing w:before="75" w:after="75" w:line="360" w:lineRule="exact"/>
        <w:ind w:firstLineChars="200" w:firstLine="520"/>
        <w:rPr>
          <w:rFonts w:ascii="宋体" w:hAnsi="宋体" w:cs="宋体"/>
          <w:sz w:val="26"/>
          <w:szCs w:val="26"/>
        </w:rPr>
      </w:pPr>
      <w:r>
        <w:rPr>
          <w:rFonts w:ascii="宋体" w:hAnsi="宋体" w:cs="宋体" w:hint="eastAsia"/>
          <w:sz w:val="26"/>
          <w:szCs w:val="26"/>
        </w:rPr>
        <w:t>2.代理服务收费按差额定率累进法计算。例如：某货物成交金额为500万元，计算代理服务收费额如下：</w:t>
      </w:r>
    </w:p>
    <w:p w14:paraId="633BED0B" w14:textId="77777777" w:rsidR="005E3C6D" w:rsidRDefault="00A57BEE">
      <w:pPr>
        <w:autoSpaceDN w:val="0"/>
        <w:spacing w:before="75" w:after="75" w:line="360" w:lineRule="exact"/>
        <w:rPr>
          <w:rFonts w:ascii="宋体" w:hAnsi="宋体" w:cs="宋体"/>
          <w:sz w:val="26"/>
          <w:szCs w:val="26"/>
        </w:rPr>
      </w:pPr>
      <w:r>
        <w:rPr>
          <w:rFonts w:ascii="宋体" w:hAnsi="宋体" w:cs="宋体" w:hint="eastAsia"/>
          <w:sz w:val="26"/>
          <w:szCs w:val="26"/>
        </w:rPr>
        <w:t>100万元×1.5%=1.5万元</w:t>
      </w:r>
    </w:p>
    <w:p w14:paraId="0D01A833" w14:textId="77777777" w:rsidR="005E3C6D" w:rsidRDefault="00A57BEE">
      <w:pPr>
        <w:autoSpaceDN w:val="0"/>
        <w:spacing w:before="75" w:after="75" w:line="360" w:lineRule="exact"/>
        <w:rPr>
          <w:rFonts w:ascii="宋体" w:hAnsi="宋体" w:cs="宋体"/>
          <w:sz w:val="26"/>
          <w:szCs w:val="26"/>
        </w:rPr>
      </w:pPr>
      <w:r>
        <w:rPr>
          <w:rFonts w:ascii="宋体" w:hAnsi="宋体" w:cs="宋体" w:hint="eastAsia"/>
          <w:sz w:val="26"/>
          <w:szCs w:val="26"/>
        </w:rPr>
        <w:t>（500-100）万元×1.1%=4.4万元</w:t>
      </w:r>
    </w:p>
    <w:p w14:paraId="139E60E8" w14:textId="77777777" w:rsidR="005E3C6D" w:rsidRDefault="00A57BEE">
      <w:pPr>
        <w:autoSpaceDN w:val="0"/>
        <w:spacing w:before="75" w:after="75" w:line="360" w:lineRule="exact"/>
        <w:rPr>
          <w:rFonts w:ascii="宋体" w:hAnsi="宋体" w:cs="宋体"/>
          <w:sz w:val="26"/>
          <w:szCs w:val="26"/>
        </w:rPr>
      </w:pPr>
      <w:r>
        <w:rPr>
          <w:rFonts w:ascii="宋体" w:hAnsi="宋体" w:cs="宋体" w:hint="eastAsia"/>
          <w:b/>
          <w:noProof/>
          <w:sz w:val="32"/>
        </w:rPr>
        <w:drawing>
          <wp:anchor distT="0" distB="0" distL="114300" distR="114300" simplePos="0" relativeHeight="251659264" behindDoc="0" locked="0" layoutInCell="1" allowOverlap="1" wp14:anchorId="1ED6ED9B" wp14:editId="36661CF7">
            <wp:simplePos x="0" y="0"/>
            <wp:positionH relativeFrom="column">
              <wp:posOffset>-69215</wp:posOffset>
            </wp:positionH>
            <wp:positionV relativeFrom="paragraph">
              <wp:posOffset>349250</wp:posOffset>
            </wp:positionV>
            <wp:extent cx="5753735" cy="2791460"/>
            <wp:effectExtent l="0" t="0" r="0" b="8890"/>
            <wp:wrapSquare wrapText="bothSides"/>
            <wp:docPr id="2" name="图片 1" descr="b0b771bc6f83bb1d0397678d208bb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b0b771bc6f83bb1d0397678d208bb0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753735" cy="2791460"/>
                    </a:xfrm>
                    <a:prstGeom prst="rect">
                      <a:avLst/>
                    </a:prstGeom>
                    <a:noFill/>
                    <a:ln>
                      <a:noFill/>
                    </a:ln>
                  </pic:spPr>
                </pic:pic>
              </a:graphicData>
            </a:graphic>
          </wp:anchor>
        </w:drawing>
      </w:r>
      <w:r>
        <w:rPr>
          <w:rFonts w:ascii="宋体" w:hAnsi="宋体" w:cs="宋体" w:hint="eastAsia"/>
          <w:sz w:val="26"/>
          <w:szCs w:val="26"/>
        </w:rPr>
        <w:t xml:space="preserve"> 合计收费=1.5+4.4=5.9万元</w:t>
      </w:r>
    </w:p>
    <w:p w14:paraId="3DF8567C" w14:textId="77777777" w:rsidR="005E3C6D" w:rsidRDefault="00A57BEE">
      <w:pPr>
        <w:widowControl/>
        <w:spacing w:line="240" w:lineRule="auto"/>
        <w:jc w:val="left"/>
        <w:rPr>
          <w:rFonts w:ascii="宋体" w:hAnsi="宋体" w:cs="宋体"/>
          <w:sz w:val="26"/>
          <w:szCs w:val="26"/>
        </w:rPr>
      </w:pPr>
      <w:r>
        <w:rPr>
          <w:rFonts w:ascii="宋体" w:hAnsi="宋体" w:cs="宋体"/>
          <w:sz w:val="26"/>
          <w:szCs w:val="26"/>
        </w:rPr>
        <w:br w:type="page"/>
      </w:r>
    </w:p>
    <w:p w14:paraId="7B1AA158" w14:textId="77777777" w:rsidR="005E3C6D" w:rsidRDefault="00A57BEE">
      <w:pPr>
        <w:spacing w:line="460" w:lineRule="exact"/>
        <w:rPr>
          <w:rFonts w:ascii="宋体" w:hAnsi="宋体" w:cs="宋体"/>
          <w:sz w:val="26"/>
          <w:szCs w:val="26"/>
        </w:rPr>
      </w:pPr>
      <w:r>
        <w:rPr>
          <w:rFonts w:ascii="宋体" w:hAnsi="宋体" w:cs="宋体" w:hint="eastAsia"/>
          <w:sz w:val="26"/>
          <w:szCs w:val="26"/>
        </w:rPr>
        <w:lastRenderedPageBreak/>
        <w:t>附件1</w:t>
      </w:r>
    </w:p>
    <w:p w14:paraId="47ACA60D" w14:textId="77777777" w:rsidR="005E3C6D" w:rsidRDefault="00A57BEE">
      <w:pPr>
        <w:spacing w:line="460" w:lineRule="exact"/>
        <w:jc w:val="center"/>
        <w:rPr>
          <w:rFonts w:ascii="宋体" w:hAnsi="宋体" w:cs="宋体"/>
        </w:rPr>
      </w:pPr>
      <w:r>
        <w:rPr>
          <w:rFonts w:ascii="宋体" w:hAnsi="宋体" w:cs="宋体" w:hint="eastAsia"/>
        </w:rPr>
        <w:t>核查清单（格式）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3476"/>
        <w:gridCol w:w="2214"/>
        <w:gridCol w:w="2214"/>
      </w:tblGrid>
      <w:tr w:rsidR="005E3C6D" w14:paraId="0959C2A1" w14:textId="77777777">
        <w:trPr>
          <w:jc w:val="center"/>
        </w:trPr>
        <w:tc>
          <w:tcPr>
            <w:tcW w:w="952" w:type="dxa"/>
          </w:tcPr>
          <w:p w14:paraId="456B2EF1" w14:textId="77777777" w:rsidR="005E3C6D" w:rsidRDefault="00A57BEE">
            <w:pPr>
              <w:spacing w:line="460" w:lineRule="exact"/>
              <w:jc w:val="center"/>
              <w:rPr>
                <w:rFonts w:ascii="宋体" w:hAnsi="宋体" w:cs="宋体"/>
              </w:rPr>
            </w:pPr>
            <w:r>
              <w:rPr>
                <w:rFonts w:ascii="宋体" w:hAnsi="宋体" w:cs="宋体" w:hint="eastAsia"/>
              </w:rPr>
              <w:t>序号</w:t>
            </w:r>
          </w:p>
        </w:tc>
        <w:tc>
          <w:tcPr>
            <w:tcW w:w="3476" w:type="dxa"/>
          </w:tcPr>
          <w:p w14:paraId="3BF4B4CF" w14:textId="77777777" w:rsidR="005E3C6D" w:rsidRDefault="00A57BEE">
            <w:pPr>
              <w:spacing w:line="460" w:lineRule="exact"/>
              <w:jc w:val="center"/>
              <w:rPr>
                <w:rFonts w:ascii="宋体" w:hAnsi="宋体" w:cs="宋体"/>
              </w:rPr>
            </w:pPr>
            <w:r>
              <w:rPr>
                <w:rFonts w:ascii="宋体" w:hAnsi="宋体" w:cs="宋体" w:hint="eastAsia"/>
              </w:rPr>
              <w:t>名称</w:t>
            </w:r>
          </w:p>
        </w:tc>
        <w:tc>
          <w:tcPr>
            <w:tcW w:w="2214" w:type="dxa"/>
          </w:tcPr>
          <w:p w14:paraId="35C93A33" w14:textId="77777777" w:rsidR="005E3C6D" w:rsidRDefault="00A57BEE">
            <w:pPr>
              <w:spacing w:line="460" w:lineRule="exact"/>
              <w:jc w:val="center"/>
              <w:rPr>
                <w:rFonts w:ascii="宋体" w:hAnsi="宋体" w:cs="宋体"/>
              </w:rPr>
            </w:pPr>
            <w:r>
              <w:rPr>
                <w:rFonts w:ascii="宋体" w:hAnsi="宋体" w:cs="宋体" w:hint="eastAsia"/>
              </w:rPr>
              <w:t>原件份数</w:t>
            </w:r>
          </w:p>
        </w:tc>
        <w:tc>
          <w:tcPr>
            <w:tcW w:w="2214" w:type="dxa"/>
          </w:tcPr>
          <w:p w14:paraId="03CA7792" w14:textId="77777777" w:rsidR="005E3C6D" w:rsidRDefault="00A57BEE">
            <w:pPr>
              <w:spacing w:line="460" w:lineRule="exact"/>
              <w:jc w:val="center"/>
              <w:rPr>
                <w:rFonts w:ascii="宋体" w:hAnsi="宋体" w:cs="宋体"/>
              </w:rPr>
            </w:pPr>
            <w:r>
              <w:rPr>
                <w:rFonts w:ascii="宋体" w:hAnsi="宋体" w:cs="宋体" w:hint="eastAsia"/>
              </w:rPr>
              <w:t>备注</w:t>
            </w:r>
          </w:p>
        </w:tc>
      </w:tr>
      <w:tr w:rsidR="005E3C6D" w14:paraId="64E90E4C" w14:textId="77777777">
        <w:trPr>
          <w:jc w:val="center"/>
        </w:trPr>
        <w:tc>
          <w:tcPr>
            <w:tcW w:w="952" w:type="dxa"/>
          </w:tcPr>
          <w:p w14:paraId="538C62DE" w14:textId="77777777" w:rsidR="005E3C6D" w:rsidRDefault="005E3C6D">
            <w:pPr>
              <w:spacing w:line="460" w:lineRule="exact"/>
              <w:jc w:val="center"/>
              <w:rPr>
                <w:rFonts w:ascii="宋体" w:hAnsi="宋体" w:cs="宋体"/>
              </w:rPr>
            </w:pPr>
          </w:p>
        </w:tc>
        <w:tc>
          <w:tcPr>
            <w:tcW w:w="3476" w:type="dxa"/>
          </w:tcPr>
          <w:p w14:paraId="4BB9CA52" w14:textId="77777777" w:rsidR="005E3C6D" w:rsidRDefault="005E3C6D">
            <w:pPr>
              <w:spacing w:line="460" w:lineRule="exact"/>
              <w:jc w:val="center"/>
              <w:rPr>
                <w:rFonts w:ascii="宋体" w:hAnsi="宋体" w:cs="宋体"/>
              </w:rPr>
            </w:pPr>
          </w:p>
        </w:tc>
        <w:tc>
          <w:tcPr>
            <w:tcW w:w="2214" w:type="dxa"/>
          </w:tcPr>
          <w:p w14:paraId="3193864E" w14:textId="77777777" w:rsidR="005E3C6D" w:rsidRDefault="005E3C6D">
            <w:pPr>
              <w:spacing w:line="460" w:lineRule="exact"/>
              <w:jc w:val="center"/>
              <w:rPr>
                <w:rFonts w:ascii="宋体" w:hAnsi="宋体" w:cs="宋体"/>
              </w:rPr>
            </w:pPr>
          </w:p>
        </w:tc>
        <w:tc>
          <w:tcPr>
            <w:tcW w:w="2214" w:type="dxa"/>
          </w:tcPr>
          <w:p w14:paraId="03942200" w14:textId="77777777" w:rsidR="005E3C6D" w:rsidRDefault="005E3C6D">
            <w:pPr>
              <w:spacing w:line="460" w:lineRule="exact"/>
              <w:jc w:val="center"/>
              <w:rPr>
                <w:rFonts w:ascii="宋体" w:hAnsi="宋体" w:cs="宋体"/>
              </w:rPr>
            </w:pPr>
          </w:p>
        </w:tc>
      </w:tr>
      <w:tr w:rsidR="005E3C6D" w14:paraId="2E53E6EC" w14:textId="77777777">
        <w:trPr>
          <w:jc w:val="center"/>
        </w:trPr>
        <w:tc>
          <w:tcPr>
            <w:tcW w:w="952" w:type="dxa"/>
          </w:tcPr>
          <w:p w14:paraId="5BD67191" w14:textId="77777777" w:rsidR="005E3C6D" w:rsidRDefault="005E3C6D">
            <w:pPr>
              <w:spacing w:line="460" w:lineRule="exact"/>
              <w:jc w:val="center"/>
              <w:rPr>
                <w:rFonts w:ascii="宋体" w:hAnsi="宋体" w:cs="宋体"/>
              </w:rPr>
            </w:pPr>
          </w:p>
        </w:tc>
        <w:tc>
          <w:tcPr>
            <w:tcW w:w="3476" w:type="dxa"/>
          </w:tcPr>
          <w:p w14:paraId="4CCFC076" w14:textId="77777777" w:rsidR="005E3C6D" w:rsidRDefault="005E3C6D">
            <w:pPr>
              <w:spacing w:line="460" w:lineRule="exact"/>
              <w:jc w:val="center"/>
              <w:rPr>
                <w:rFonts w:ascii="宋体" w:hAnsi="宋体" w:cs="宋体"/>
              </w:rPr>
            </w:pPr>
          </w:p>
        </w:tc>
        <w:tc>
          <w:tcPr>
            <w:tcW w:w="2214" w:type="dxa"/>
          </w:tcPr>
          <w:p w14:paraId="59174136" w14:textId="77777777" w:rsidR="005E3C6D" w:rsidRDefault="005E3C6D">
            <w:pPr>
              <w:spacing w:line="460" w:lineRule="exact"/>
              <w:jc w:val="center"/>
              <w:rPr>
                <w:rFonts w:ascii="宋体" w:hAnsi="宋体" w:cs="宋体"/>
              </w:rPr>
            </w:pPr>
          </w:p>
        </w:tc>
        <w:tc>
          <w:tcPr>
            <w:tcW w:w="2214" w:type="dxa"/>
          </w:tcPr>
          <w:p w14:paraId="6C2DA65B" w14:textId="77777777" w:rsidR="005E3C6D" w:rsidRDefault="005E3C6D">
            <w:pPr>
              <w:spacing w:line="460" w:lineRule="exact"/>
              <w:jc w:val="center"/>
              <w:rPr>
                <w:rFonts w:ascii="宋体" w:hAnsi="宋体" w:cs="宋体"/>
              </w:rPr>
            </w:pPr>
          </w:p>
        </w:tc>
      </w:tr>
      <w:tr w:rsidR="005E3C6D" w14:paraId="644A4A76" w14:textId="77777777">
        <w:trPr>
          <w:jc w:val="center"/>
        </w:trPr>
        <w:tc>
          <w:tcPr>
            <w:tcW w:w="952" w:type="dxa"/>
          </w:tcPr>
          <w:p w14:paraId="63CEBAEF" w14:textId="77777777" w:rsidR="005E3C6D" w:rsidRDefault="005E3C6D">
            <w:pPr>
              <w:spacing w:line="460" w:lineRule="exact"/>
              <w:jc w:val="center"/>
              <w:rPr>
                <w:rFonts w:ascii="宋体" w:hAnsi="宋体" w:cs="宋体"/>
              </w:rPr>
            </w:pPr>
          </w:p>
        </w:tc>
        <w:tc>
          <w:tcPr>
            <w:tcW w:w="3476" w:type="dxa"/>
          </w:tcPr>
          <w:p w14:paraId="0CE63C71" w14:textId="77777777" w:rsidR="005E3C6D" w:rsidRDefault="005E3C6D">
            <w:pPr>
              <w:spacing w:line="460" w:lineRule="exact"/>
              <w:jc w:val="center"/>
              <w:rPr>
                <w:rFonts w:ascii="宋体" w:hAnsi="宋体" w:cs="宋体"/>
              </w:rPr>
            </w:pPr>
          </w:p>
        </w:tc>
        <w:tc>
          <w:tcPr>
            <w:tcW w:w="2214" w:type="dxa"/>
          </w:tcPr>
          <w:p w14:paraId="77A977D1" w14:textId="77777777" w:rsidR="005E3C6D" w:rsidRDefault="005E3C6D">
            <w:pPr>
              <w:spacing w:line="460" w:lineRule="exact"/>
              <w:jc w:val="center"/>
              <w:rPr>
                <w:rFonts w:ascii="宋体" w:hAnsi="宋体" w:cs="宋体"/>
              </w:rPr>
            </w:pPr>
          </w:p>
        </w:tc>
        <w:tc>
          <w:tcPr>
            <w:tcW w:w="2214" w:type="dxa"/>
          </w:tcPr>
          <w:p w14:paraId="3B6672AE" w14:textId="77777777" w:rsidR="005E3C6D" w:rsidRDefault="005E3C6D">
            <w:pPr>
              <w:spacing w:line="460" w:lineRule="exact"/>
              <w:jc w:val="center"/>
              <w:rPr>
                <w:rFonts w:ascii="宋体" w:hAnsi="宋体" w:cs="宋体"/>
              </w:rPr>
            </w:pPr>
          </w:p>
        </w:tc>
      </w:tr>
      <w:tr w:rsidR="005E3C6D" w14:paraId="42D62FC2" w14:textId="77777777">
        <w:trPr>
          <w:jc w:val="center"/>
        </w:trPr>
        <w:tc>
          <w:tcPr>
            <w:tcW w:w="952" w:type="dxa"/>
          </w:tcPr>
          <w:p w14:paraId="11177520" w14:textId="77777777" w:rsidR="005E3C6D" w:rsidRDefault="005E3C6D">
            <w:pPr>
              <w:spacing w:line="460" w:lineRule="exact"/>
              <w:jc w:val="center"/>
              <w:rPr>
                <w:rFonts w:ascii="宋体" w:hAnsi="宋体" w:cs="宋体"/>
              </w:rPr>
            </w:pPr>
          </w:p>
        </w:tc>
        <w:tc>
          <w:tcPr>
            <w:tcW w:w="3476" w:type="dxa"/>
          </w:tcPr>
          <w:p w14:paraId="4BF50173" w14:textId="77777777" w:rsidR="005E3C6D" w:rsidRDefault="005E3C6D">
            <w:pPr>
              <w:spacing w:line="460" w:lineRule="exact"/>
              <w:jc w:val="center"/>
              <w:rPr>
                <w:rFonts w:ascii="宋体" w:hAnsi="宋体" w:cs="宋体"/>
              </w:rPr>
            </w:pPr>
          </w:p>
        </w:tc>
        <w:tc>
          <w:tcPr>
            <w:tcW w:w="2214" w:type="dxa"/>
          </w:tcPr>
          <w:p w14:paraId="114574CB" w14:textId="77777777" w:rsidR="005E3C6D" w:rsidRDefault="005E3C6D">
            <w:pPr>
              <w:spacing w:line="460" w:lineRule="exact"/>
              <w:jc w:val="center"/>
              <w:rPr>
                <w:rFonts w:ascii="宋体" w:hAnsi="宋体" w:cs="宋体"/>
              </w:rPr>
            </w:pPr>
          </w:p>
        </w:tc>
        <w:tc>
          <w:tcPr>
            <w:tcW w:w="2214" w:type="dxa"/>
          </w:tcPr>
          <w:p w14:paraId="309E4552" w14:textId="77777777" w:rsidR="005E3C6D" w:rsidRDefault="005E3C6D">
            <w:pPr>
              <w:spacing w:line="460" w:lineRule="exact"/>
              <w:jc w:val="center"/>
              <w:rPr>
                <w:rFonts w:ascii="宋体" w:hAnsi="宋体" w:cs="宋体"/>
              </w:rPr>
            </w:pPr>
          </w:p>
        </w:tc>
      </w:tr>
      <w:tr w:rsidR="005E3C6D" w14:paraId="50C7ED23" w14:textId="77777777">
        <w:trPr>
          <w:jc w:val="center"/>
        </w:trPr>
        <w:tc>
          <w:tcPr>
            <w:tcW w:w="952" w:type="dxa"/>
          </w:tcPr>
          <w:p w14:paraId="2DF2FE91" w14:textId="77777777" w:rsidR="005E3C6D" w:rsidRDefault="005E3C6D">
            <w:pPr>
              <w:spacing w:line="460" w:lineRule="exact"/>
              <w:jc w:val="center"/>
              <w:rPr>
                <w:rFonts w:ascii="宋体" w:hAnsi="宋体" w:cs="宋体"/>
              </w:rPr>
            </w:pPr>
          </w:p>
        </w:tc>
        <w:tc>
          <w:tcPr>
            <w:tcW w:w="3476" w:type="dxa"/>
          </w:tcPr>
          <w:p w14:paraId="5E1CD964" w14:textId="77777777" w:rsidR="005E3C6D" w:rsidRDefault="005E3C6D">
            <w:pPr>
              <w:spacing w:line="460" w:lineRule="exact"/>
              <w:jc w:val="center"/>
              <w:rPr>
                <w:rFonts w:ascii="宋体" w:hAnsi="宋体" w:cs="宋体"/>
              </w:rPr>
            </w:pPr>
          </w:p>
        </w:tc>
        <w:tc>
          <w:tcPr>
            <w:tcW w:w="2214" w:type="dxa"/>
          </w:tcPr>
          <w:p w14:paraId="13CCAD91" w14:textId="77777777" w:rsidR="005E3C6D" w:rsidRDefault="005E3C6D">
            <w:pPr>
              <w:spacing w:line="460" w:lineRule="exact"/>
              <w:jc w:val="center"/>
              <w:rPr>
                <w:rFonts w:ascii="宋体" w:hAnsi="宋体" w:cs="宋体"/>
              </w:rPr>
            </w:pPr>
          </w:p>
        </w:tc>
        <w:tc>
          <w:tcPr>
            <w:tcW w:w="2214" w:type="dxa"/>
          </w:tcPr>
          <w:p w14:paraId="2E2B5E28" w14:textId="77777777" w:rsidR="005E3C6D" w:rsidRDefault="005E3C6D">
            <w:pPr>
              <w:spacing w:line="460" w:lineRule="exact"/>
              <w:jc w:val="center"/>
              <w:rPr>
                <w:rFonts w:ascii="宋体" w:hAnsi="宋体" w:cs="宋体"/>
              </w:rPr>
            </w:pPr>
          </w:p>
        </w:tc>
      </w:tr>
      <w:tr w:rsidR="005E3C6D" w14:paraId="7D07DA36" w14:textId="77777777">
        <w:trPr>
          <w:jc w:val="center"/>
        </w:trPr>
        <w:tc>
          <w:tcPr>
            <w:tcW w:w="952" w:type="dxa"/>
          </w:tcPr>
          <w:p w14:paraId="20E131EE" w14:textId="77777777" w:rsidR="005E3C6D" w:rsidRDefault="005E3C6D">
            <w:pPr>
              <w:spacing w:line="460" w:lineRule="exact"/>
              <w:jc w:val="center"/>
              <w:rPr>
                <w:rFonts w:ascii="宋体" w:hAnsi="宋体" w:cs="宋体"/>
              </w:rPr>
            </w:pPr>
          </w:p>
        </w:tc>
        <w:tc>
          <w:tcPr>
            <w:tcW w:w="3476" w:type="dxa"/>
          </w:tcPr>
          <w:p w14:paraId="7A45459C" w14:textId="77777777" w:rsidR="005E3C6D" w:rsidRDefault="005E3C6D">
            <w:pPr>
              <w:spacing w:line="460" w:lineRule="exact"/>
              <w:jc w:val="center"/>
              <w:rPr>
                <w:rFonts w:ascii="宋体" w:hAnsi="宋体" w:cs="宋体"/>
              </w:rPr>
            </w:pPr>
          </w:p>
        </w:tc>
        <w:tc>
          <w:tcPr>
            <w:tcW w:w="2214" w:type="dxa"/>
          </w:tcPr>
          <w:p w14:paraId="4E8C5CD2" w14:textId="77777777" w:rsidR="005E3C6D" w:rsidRDefault="005E3C6D">
            <w:pPr>
              <w:spacing w:line="460" w:lineRule="exact"/>
              <w:jc w:val="center"/>
              <w:rPr>
                <w:rFonts w:ascii="宋体" w:hAnsi="宋体" w:cs="宋体"/>
              </w:rPr>
            </w:pPr>
          </w:p>
        </w:tc>
        <w:tc>
          <w:tcPr>
            <w:tcW w:w="2214" w:type="dxa"/>
          </w:tcPr>
          <w:p w14:paraId="79D1B489" w14:textId="77777777" w:rsidR="005E3C6D" w:rsidRDefault="005E3C6D">
            <w:pPr>
              <w:spacing w:line="460" w:lineRule="exact"/>
              <w:jc w:val="center"/>
              <w:rPr>
                <w:rFonts w:ascii="宋体" w:hAnsi="宋体" w:cs="宋体"/>
              </w:rPr>
            </w:pPr>
          </w:p>
        </w:tc>
      </w:tr>
      <w:tr w:rsidR="005E3C6D" w14:paraId="151C54B7" w14:textId="77777777">
        <w:trPr>
          <w:jc w:val="center"/>
        </w:trPr>
        <w:tc>
          <w:tcPr>
            <w:tcW w:w="952" w:type="dxa"/>
          </w:tcPr>
          <w:p w14:paraId="314B3FEE" w14:textId="77777777" w:rsidR="005E3C6D" w:rsidRDefault="005E3C6D">
            <w:pPr>
              <w:spacing w:line="460" w:lineRule="exact"/>
              <w:jc w:val="center"/>
              <w:rPr>
                <w:rFonts w:ascii="宋体" w:hAnsi="宋体" w:cs="宋体"/>
              </w:rPr>
            </w:pPr>
          </w:p>
        </w:tc>
        <w:tc>
          <w:tcPr>
            <w:tcW w:w="3476" w:type="dxa"/>
          </w:tcPr>
          <w:p w14:paraId="2EE0601C" w14:textId="77777777" w:rsidR="005E3C6D" w:rsidRDefault="005E3C6D">
            <w:pPr>
              <w:spacing w:line="460" w:lineRule="exact"/>
              <w:jc w:val="center"/>
              <w:rPr>
                <w:rFonts w:ascii="宋体" w:hAnsi="宋体" w:cs="宋体"/>
              </w:rPr>
            </w:pPr>
          </w:p>
        </w:tc>
        <w:tc>
          <w:tcPr>
            <w:tcW w:w="2214" w:type="dxa"/>
          </w:tcPr>
          <w:p w14:paraId="70D3D30F" w14:textId="77777777" w:rsidR="005E3C6D" w:rsidRDefault="005E3C6D">
            <w:pPr>
              <w:spacing w:line="460" w:lineRule="exact"/>
              <w:jc w:val="center"/>
              <w:rPr>
                <w:rFonts w:ascii="宋体" w:hAnsi="宋体" w:cs="宋体"/>
              </w:rPr>
            </w:pPr>
          </w:p>
        </w:tc>
        <w:tc>
          <w:tcPr>
            <w:tcW w:w="2214" w:type="dxa"/>
          </w:tcPr>
          <w:p w14:paraId="0954CBD5" w14:textId="77777777" w:rsidR="005E3C6D" w:rsidRDefault="005E3C6D">
            <w:pPr>
              <w:spacing w:line="460" w:lineRule="exact"/>
              <w:jc w:val="center"/>
              <w:rPr>
                <w:rFonts w:ascii="宋体" w:hAnsi="宋体" w:cs="宋体"/>
              </w:rPr>
            </w:pPr>
          </w:p>
        </w:tc>
      </w:tr>
      <w:tr w:rsidR="005E3C6D" w14:paraId="10F03435" w14:textId="77777777">
        <w:trPr>
          <w:jc w:val="center"/>
        </w:trPr>
        <w:tc>
          <w:tcPr>
            <w:tcW w:w="952" w:type="dxa"/>
          </w:tcPr>
          <w:p w14:paraId="7AEABC01" w14:textId="77777777" w:rsidR="005E3C6D" w:rsidRDefault="005E3C6D">
            <w:pPr>
              <w:spacing w:line="460" w:lineRule="exact"/>
              <w:jc w:val="center"/>
              <w:rPr>
                <w:rFonts w:ascii="宋体" w:hAnsi="宋体" w:cs="宋体"/>
              </w:rPr>
            </w:pPr>
          </w:p>
        </w:tc>
        <w:tc>
          <w:tcPr>
            <w:tcW w:w="3476" w:type="dxa"/>
          </w:tcPr>
          <w:p w14:paraId="1A3B762A" w14:textId="77777777" w:rsidR="005E3C6D" w:rsidRDefault="005E3C6D">
            <w:pPr>
              <w:spacing w:line="460" w:lineRule="exact"/>
              <w:jc w:val="center"/>
              <w:rPr>
                <w:rFonts w:ascii="宋体" w:hAnsi="宋体" w:cs="宋体"/>
              </w:rPr>
            </w:pPr>
          </w:p>
        </w:tc>
        <w:tc>
          <w:tcPr>
            <w:tcW w:w="2214" w:type="dxa"/>
          </w:tcPr>
          <w:p w14:paraId="7630F036" w14:textId="77777777" w:rsidR="005E3C6D" w:rsidRDefault="005E3C6D">
            <w:pPr>
              <w:spacing w:line="460" w:lineRule="exact"/>
              <w:jc w:val="center"/>
              <w:rPr>
                <w:rFonts w:ascii="宋体" w:hAnsi="宋体" w:cs="宋体"/>
              </w:rPr>
            </w:pPr>
          </w:p>
        </w:tc>
        <w:tc>
          <w:tcPr>
            <w:tcW w:w="2214" w:type="dxa"/>
          </w:tcPr>
          <w:p w14:paraId="4E7C4858" w14:textId="77777777" w:rsidR="005E3C6D" w:rsidRDefault="005E3C6D">
            <w:pPr>
              <w:spacing w:line="460" w:lineRule="exact"/>
              <w:jc w:val="center"/>
              <w:rPr>
                <w:rFonts w:ascii="宋体" w:hAnsi="宋体" w:cs="宋体"/>
              </w:rPr>
            </w:pPr>
          </w:p>
        </w:tc>
      </w:tr>
      <w:tr w:rsidR="005E3C6D" w14:paraId="66C872B8" w14:textId="77777777">
        <w:trPr>
          <w:jc w:val="center"/>
        </w:trPr>
        <w:tc>
          <w:tcPr>
            <w:tcW w:w="952" w:type="dxa"/>
          </w:tcPr>
          <w:p w14:paraId="6A0F9FBB" w14:textId="77777777" w:rsidR="005E3C6D" w:rsidRDefault="005E3C6D">
            <w:pPr>
              <w:spacing w:line="460" w:lineRule="exact"/>
              <w:jc w:val="center"/>
              <w:rPr>
                <w:rFonts w:ascii="宋体" w:hAnsi="宋体" w:cs="宋体"/>
              </w:rPr>
            </w:pPr>
          </w:p>
        </w:tc>
        <w:tc>
          <w:tcPr>
            <w:tcW w:w="3476" w:type="dxa"/>
          </w:tcPr>
          <w:p w14:paraId="746FB7E6" w14:textId="77777777" w:rsidR="005E3C6D" w:rsidRDefault="005E3C6D">
            <w:pPr>
              <w:spacing w:line="460" w:lineRule="exact"/>
              <w:jc w:val="center"/>
              <w:rPr>
                <w:rFonts w:ascii="宋体" w:hAnsi="宋体" w:cs="宋体"/>
              </w:rPr>
            </w:pPr>
          </w:p>
        </w:tc>
        <w:tc>
          <w:tcPr>
            <w:tcW w:w="2214" w:type="dxa"/>
          </w:tcPr>
          <w:p w14:paraId="7CEEF321" w14:textId="77777777" w:rsidR="005E3C6D" w:rsidRDefault="005E3C6D">
            <w:pPr>
              <w:spacing w:line="460" w:lineRule="exact"/>
              <w:jc w:val="center"/>
              <w:rPr>
                <w:rFonts w:ascii="宋体" w:hAnsi="宋体" w:cs="宋体"/>
              </w:rPr>
            </w:pPr>
          </w:p>
        </w:tc>
        <w:tc>
          <w:tcPr>
            <w:tcW w:w="2214" w:type="dxa"/>
          </w:tcPr>
          <w:p w14:paraId="75F22D80" w14:textId="77777777" w:rsidR="005E3C6D" w:rsidRDefault="005E3C6D">
            <w:pPr>
              <w:spacing w:line="460" w:lineRule="exact"/>
              <w:jc w:val="center"/>
              <w:rPr>
                <w:rFonts w:ascii="宋体" w:hAnsi="宋体" w:cs="宋体"/>
              </w:rPr>
            </w:pPr>
          </w:p>
        </w:tc>
      </w:tr>
      <w:tr w:rsidR="005E3C6D" w14:paraId="0FC97037" w14:textId="77777777">
        <w:trPr>
          <w:jc w:val="center"/>
        </w:trPr>
        <w:tc>
          <w:tcPr>
            <w:tcW w:w="952" w:type="dxa"/>
          </w:tcPr>
          <w:p w14:paraId="32E5FA5A" w14:textId="77777777" w:rsidR="005E3C6D" w:rsidRDefault="005E3C6D">
            <w:pPr>
              <w:spacing w:line="460" w:lineRule="exact"/>
              <w:jc w:val="center"/>
              <w:rPr>
                <w:rFonts w:ascii="宋体" w:hAnsi="宋体" w:cs="宋体"/>
              </w:rPr>
            </w:pPr>
          </w:p>
        </w:tc>
        <w:tc>
          <w:tcPr>
            <w:tcW w:w="3476" w:type="dxa"/>
          </w:tcPr>
          <w:p w14:paraId="3BC20BB0" w14:textId="77777777" w:rsidR="005E3C6D" w:rsidRDefault="005E3C6D">
            <w:pPr>
              <w:spacing w:line="460" w:lineRule="exact"/>
              <w:jc w:val="center"/>
              <w:rPr>
                <w:rFonts w:ascii="宋体" w:hAnsi="宋体" w:cs="宋体"/>
              </w:rPr>
            </w:pPr>
          </w:p>
        </w:tc>
        <w:tc>
          <w:tcPr>
            <w:tcW w:w="2214" w:type="dxa"/>
          </w:tcPr>
          <w:p w14:paraId="1E47333C" w14:textId="77777777" w:rsidR="005E3C6D" w:rsidRDefault="005E3C6D">
            <w:pPr>
              <w:spacing w:line="460" w:lineRule="exact"/>
              <w:jc w:val="center"/>
              <w:rPr>
                <w:rFonts w:ascii="宋体" w:hAnsi="宋体" w:cs="宋体"/>
              </w:rPr>
            </w:pPr>
          </w:p>
        </w:tc>
        <w:tc>
          <w:tcPr>
            <w:tcW w:w="2214" w:type="dxa"/>
          </w:tcPr>
          <w:p w14:paraId="2C854589" w14:textId="77777777" w:rsidR="005E3C6D" w:rsidRDefault="005E3C6D">
            <w:pPr>
              <w:spacing w:line="460" w:lineRule="exact"/>
              <w:jc w:val="center"/>
              <w:rPr>
                <w:rFonts w:ascii="宋体" w:hAnsi="宋体" w:cs="宋体"/>
              </w:rPr>
            </w:pPr>
          </w:p>
        </w:tc>
      </w:tr>
    </w:tbl>
    <w:p w14:paraId="3DE2A07C" w14:textId="77777777" w:rsidR="005E3C6D" w:rsidRDefault="005E3C6D">
      <w:pPr>
        <w:spacing w:line="460" w:lineRule="exact"/>
        <w:jc w:val="center"/>
        <w:rPr>
          <w:rFonts w:ascii="宋体" w:hAnsi="宋体" w:cs="宋体"/>
        </w:rPr>
      </w:pPr>
    </w:p>
    <w:p w14:paraId="3A3378DC" w14:textId="77777777" w:rsidR="005E3C6D" w:rsidRDefault="00A57BEE">
      <w:pPr>
        <w:spacing w:line="460" w:lineRule="exact"/>
        <w:rPr>
          <w:rFonts w:ascii="宋体" w:hAnsi="宋体" w:cs="宋体"/>
        </w:rPr>
      </w:pPr>
      <w:r>
        <w:rPr>
          <w:rFonts w:ascii="宋体" w:hAnsi="宋体" w:cs="宋体" w:hint="eastAsia"/>
        </w:rPr>
        <w:t>供应商名称（全称并加盖公章）：</w:t>
      </w:r>
    </w:p>
    <w:p w14:paraId="63B05228" w14:textId="77777777" w:rsidR="005E3C6D" w:rsidRDefault="00A57BEE">
      <w:pPr>
        <w:spacing w:line="460" w:lineRule="exact"/>
        <w:rPr>
          <w:rFonts w:ascii="宋体" w:hAnsi="宋体" w:cs="宋体"/>
        </w:rPr>
      </w:pPr>
      <w:r>
        <w:rPr>
          <w:rFonts w:ascii="宋体" w:hAnsi="宋体" w:cs="宋体" w:hint="eastAsia"/>
        </w:rPr>
        <w:t xml:space="preserve">法定代表人或其委托代理人（签字）：                    </w:t>
      </w:r>
    </w:p>
    <w:p w14:paraId="7E4CB83F" w14:textId="77777777" w:rsidR="005E3C6D" w:rsidRDefault="00A57BEE">
      <w:pPr>
        <w:spacing w:line="460" w:lineRule="exact"/>
        <w:rPr>
          <w:rFonts w:ascii="宋体" w:hAnsi="宋体" w:cs="宋体"/>
        </w:rPr>
      </w:pPr>
      <w:r>
        <w:rPr>
          <w:rFonts w:ascii="宋体" w:hAnsi="宋体" w:cs="宋体" w:hint="eastAsia"/>
        </w:rPr>
        <w:t>法定代表人或其委托代理人联系电话：</w:t>
      </w:r>
      <w:r>
        <w:rPr>
          <w:rFonts w:ascii="宋体" w:hAnsi="宋体" w:cs="宋体" w:hint="eastAsia"/>
        </w:rPr>
        <w:br/>
        <w:t>日期：</w:t>
      </w:r>
    </w:p>
    <w:p w14:paraId="6045426B" w14:textId="77777777" w:rsidR="005E3C6D" w:rsidRDefault="005E3C6D">
      <w:pPr>
        <w:spacing w:line="460" w:lineRule="exact"/>
        <w:rPr>
          <w:rFonts w:ascii="宋体" w:hAnsi="宋体" w:cs="宋体"/>
        </w:rPr>
      </w:pPr>
    </w:p>
    <w:p w14:paraId="5C11F4B0" w14:textId="77777777" w:rsidR="005E3C6D" w:rsidRDefault="00A57BEE">
      <w:pPr>
        <w:spacing w:line="360" w:lineRule="auto"/>
        <w:rPr>
          <w:rFonts w:ascii="宋体" w:hAnsi="宋体" w:cs="宋体"/>
        </w:rPr>
      </w:pPr>
      <w:bookmarkStart w:id="11" w:name="_Toc374512410"/>
      <w:bookmarkStart w:id="12" w:name="_Toc461962051"/>
      <w:bookmarkStart w:id="13" w:name="_Toc477423243"/>
      <w:bookmarkStart w:id="14" w:name="_Toc373230023"/>
      <w:bookmarkEnd w:id="10"/>
      <w:r>
        <w:rPr>
          <w:rFonts w:ascii="宋体" w:hAnsi="宋体" w:cs="宋体" w:hint="eastAsia"/>
        </w:rPr>
        <w:t xml:space="preserve">    注：1.凡竞争性磋商文件中要求提供原件</w:t>
      </w:r>
      <w:r>
        <w:rPr>
          <w:rFonts w:ascii="宋体" w:hAnsi="宋体" w:cs="宋体" w:hint="eastAsia"/>
          <w:b/>
          <w:bCs/>
        </w:rPr>
        <w:t>（除法定代表人身份证或其委托代理人身份证、授权委托书外）</w:t>
      </w:r>
      <w:r>
        <w:rPr>
          <w:rFonts w:ascii="宋体" w:hAnsi="宋体" w:cs="宋体" w:hint="eastAsia"/>
        </w:rPr>
        <w:t>的材料均应列入该清单，本清单只列提供原件的材料。</w:t>
      </w:r>
    </w:p>
    <w:p w14:paraId="37E4DA68" w14:textId="77777777" w:rsidR="005E3C6D" w:rsidRDefault="00A57BEE">
      <w:pPr>
        <w:spacing w:line="360" w:lineRule="auto"/>
        <w:ind w:left="420"/>
        <w:rPr>
          <w:rFonts w:ascii="宋体" w:hAnsi="宋体" w:cs="宋体"/>
        </w:rPr>
      </w:pPr>
      <w:r>
        <w:rPr>
          <w:rFonts w:ascii="宋体" w:hAnsi="宋体" w:cs="宋体" w:hint="eastAsia"/>
        </w:rPr>
        <w:t>2.供应商在提交响应文件时，不得将本清单密封到响应文件中。</w:t>
      </w:r>
    </w:p>
    <w:p w14:paraId="619B92C8" w14:textId="77777777" w:rsidR="005E3C6D" w:rsidRDefault="00A57BEE">
      <w:pPr>
        <w:spacing w:line="360" w:lineRule="auto"/>
        <w:ind w:left="420"/>
        <w:rPr>
          <w:rFonts w:ascii="宋体" w:hAnsi="宋体" w:cs="宋体"/>
        </w:rPr>
      </w:pPr>
      <w:r>
        <w:rPr>
          <w:rFonts w:ascii="宋体" w:hAnsi="宋体" w:cs="宋体" w:hint="eastAsia"/>
        </w:rPr>
        <w:t>3.本表仅为格式示例，不具约束性，供应商可以根据需要对此表进行填充扩展。</w:t>
      </w:r>
    </w:p>
    <w:p w14:paraId="285AFC0B" w14:textId="77777777" w:rsidR="005E3C6D" w:rsidRDefault="005E3C6D">
      <w:pPr>
        <w:spacing w:line="460" w:lineRule="exact"/>
        <w:ind w:leftChars="228" w:left="617" w:hangingChars="25" w:hanging="70"/>
        <w:rPr>
          <w:rFonts w:ascii="宋体" w:hAnsi="宋体" w:cs="宋体"/>
          <w:sz w:val="28"/>
          <w:szCs w:val="28"/>
        </w:rPr>
      </w:pPr>
    </w:p>
    <w:p w14:paraId="4583EF5D" w14:textId="77777777" w:rsidR="005E3C6D" w:rsidRDefault="005E3C6D">
      <w:pPr>
        <w:pStyle w:val="a6"/>
        <w:rPr>
          <w:rFonts w:cs="宋体"/>
          <w:sz w:val="28"/>
          <w:szCs w:val="24"/>
        </w:rPr>
      </w:pPr>
    </w:p>
    <w:p w14:paraId="7182938E" w14:textId="77777777" w:rsidR="005E3C6D" w:rsidRDefault="005E3C6D">
      <w:pPr>
        <w:pStyle w:val="a6"/>
        <w:rPr>
          <w:rFonts w:cs="宋体"/>
          <w:sz w:val="28"/>
          <w:szCs w:val="24"/>
        </w:rPr>
      </w:pPr>
    </w:p>
    <w:p w14:paraId="3963A772" w14:textId="77777777" w:rsidR="005E3C6D" w:rsidRDefault="005E3C6D">
      <w:pPr>
        <w:pStyle w:val="a6"/>
        <w:rPr>
          <w:rFonts w:cs="宋体"/>
          <w:sz w:val="28"/>
          <w:szCs w:val="24"/>
        </w:rPr>
      </w:pPr>
    </w:p>
    <w:p w14:paraId="3F1B99CE" w14:textId="77777777" w:rsidR="005E3C6D" w:rsidRDefault="00A57BEE">
      <w:pPr>
        <w:pStyle w:val="20"/>
        <w:spacing w:line="440" w:lineRule="exact"/>
        <w:jc w:val="center"/>
        <w:rPr>
          <w:rFonts w:ascii="宋体" w:hAnsi="宋体" w:cs="宋体"/>
        </w:rPr>
      </w:pPr>
      <w:bookmarkStart w:id="15" w:name="_Toc487805903"/>
      <w:bookmarkStart w:id="16" w:name="_Toc30869"/>
      <w:bookmarkStart w:id="17" w:name="_Toc490161260"/>
      <w:bookmarkStart w:id="18" w:name="_Toc2200"/>
      <w:bookmarkStart w:id="19" w:name="_Toc2187"/>
      <w:r>
        <w:rPr>
          <w:rFonts w:ascii="宋体" w:hAnsi="宋体" w:cs="宋体" w:hint="eastAsia"/>
        </w:rPr>
        <w:lastRenderedPageBreak/>
        <w:t>一、总则</w:t>
      </w:r>
      <w:bookmarkEnd w:id="11"/>
      <w:bookmarkEnd w:id="12"/>
      <w:bookmarkEnd w:id="13"/>
      <w:bookmarkEnd w:id="14"/>
      <w:bookmarkEnd w:id="15"/>
      <w:bookmarkEnd w:id="16"/>
      <w:bookmarkEnd w:id="17"/>
      <w:bookmarkEnd w:id="18"/>
      <w:bookmarkEnd w:id="19"/>
    </w:p>
    <w:p w14:paraId="20E84210" w14:textId="77777777" w:rsidR="005E3C6D" w:rsidRDefault="00A57BEE">
      <w:pPr>
        <w:numPr>
          <w:ilvl w:val="0"/>
          <w:numId w:val="3"/>
        </w:numPr>
        <w:tabs>
          <w:tab w:val="left" w:pos="424"/>
        </w:tabs>
        <w:spacing w:line="440" w:lineRule="exact"/>
        <w:ind w:left="425" w:hanging="425"/>
        <w:rPr>
          <w:rFonts w:ascii="宋体" w:hAnsi="宋体" w:cs="宋体"/>
          <w:b/>
        </w:rPr>
      </w:pPr>
      <w:r>
        <w:rPr>
          <w:rFonts w:ascii="宋体" w:hAnsi="宋体" w:cs="宋体" w:hint="eastAsia"/>
          <w:b/>
        </w:rPr>
        <w:t>适用范围</w:t>
      </w:r>
    </w:p>
    <w:p w14:paraId="093B2B92" w14:textId="77777777" w:rsidR="005E3C6D" w:rsidRDefault="00A57BEE">
      <w:pPr>
        <w:spacing w:line="440" w:lineRule="exact"/>
        <w:ind w:firstLineChars="179" w:firstLine="430"/>
        <w:rPr>
          <w:rFonts w:ascii="宋体" w:hAnsi="宋体" w:cs="宋体"/>
        </w:rPr>
      </w:pPr>
      <w:r>
        <w:rPr>
          <w:rFonts w:ascii="宋体" w:hAnsi="宋体" w:cs="宋体" w:hint="eastAsia"/>
        </w:rPr>
        <w:t>本磋商文件仅适用于本次竞争性磋商所述的项目。</w:t>
      </w:r>
    </w:p>
    <w:p w14:paraId="3E0325A7" w14:textId="77777777" w:rsidR="005E3C6D" w:rsidRDefault="00A57BEE">
      <w:pPr>
        <w:numPr>
          <w:ilvl w:val="0"/>
          <w:numId w:val="3"/>
        </w:numPr>
        <w:tabs>
          <w:tab w:val="left" w:pos="424"/>
        </w:tabs>
        <w:spacing w:line="440" w:lineRule="exact"/>
        <w:ind w:left="425" w:hanging="425"/>
        <w:rPr>
          <w:rFonts w:ascii="宋体" w:hAnsi="宋体" w:cs="宋体"/>
          <w:b/>
          <w:bCs/>
        </w:rPr>
      </w:pPr>
      <w:r>
        <w:rPr>
          <w:rFonts w:ascii="宋体" w:hAnsi="宋体" w:cs="宋体" w:hint="eastAsia"/>
          <w:b/>
        </w:rPr>
        <w:t>定义</w:t>
      </w:r>
    </w:p>
    <w:p w14:paraId="19C8588E" w14:textId="77777777" w:rsidR="005E3C6D" w:rsidRDefault="00A57BEE">
      <w:pPr>
        <w:tabs>
          <w:tab w:val="left" w:pos="839"/>
        </w:tabs>
        <w:spacing w:line="440" w:lineRule="exact"/>
        <w:ind w:left="480"/>
        <w:rPr>
          <w:rFonts w:ascii="宋体" w:hAnsi="宋体" w:cs="宋体"/>
        </w:rPr>
      </w:pPr>
      <w:r>
        <w:rPr>
          <w:rFonts w:ascii="宋体" w:hAnsi="宋体" w:cs="宋体" w:hint="eastAsia"/>
        </w:rPr>
        <w:t>2</w:t>
      </w:r>
      <w:r>
        <w:rPr>
          <w:rFonts w:ascii="宋体" w:hAnsi="宋体" w:cs="宋体"/>
        </w:rPr>
        <w:t>.1</w:t>
      </w:r>
      <w:r>
        <w:rPr>
          <w:rFonts w:ascii="宋体" w:hAnsi="宋体" w:cs="宋体" w:hint="eastAsia"/>
        </w:rPr>
        <w:t xml:space="preserve">“采购人” </w:t>
      </w:r>
      <w:proofErr w:type="gramStart"/>
      <w:r>
        <w:rPr>
          <w:rFonts w:ascii="宋体" w:hAnsi="宋体" w:cs="宋体" w:hint="eastAsia"/>
        </w:rPr>
        <w:t>见供应</w:t>
      </w:r>
      <w:proofErr w:type="gramEnd"/>
      <w:r>
        <w:rPr>
          <w:rFonts w:ascii="宋体" w:hAnsi="宋体" w:cs="宋体" w:hint="eastAsia"/>
        </w:rPr>
        <w:t>商须知前附表；</w:t>
      </w:r>
    </w:p>
    <w:p w14:paraId="35F9EDBE" w14:textId="77777777" w:rsidR="005E3C6D" w:rsidRDefault="00A57BEE">
      <w:pPr>
        <w:tabs>
          <w:tab w:val="left" w:pos="839"/>
        </w:tabs>
        <w:spacing w:line="440" w:lineRule="exact"/>
        <w:ind w:left="480"/>
        <w:rPr>
          <w:rFonts w:ascii="宋体" w:hAnsi="宋体" w:cs="宋体"/>
        </w:rPr>
      </w:pPr>
      <w:r>
        <w:rPr>
          <w:rFonts w:ascii="宋体" w:hAnsi="宋体" w:cs="宋体"/>
        </w:rPr>
        <w:t>2.2</w:t>
      </w:r>
      <w:r>
        <w:rPr>
          <w:rFonts w:ascii="宋体" w:hAnsi="宋体" w:cs="宋体" w:hint="eastAsia"/>
        </w:rPr>
        <w:t xml:space="preserve"> “采购代理机构”：</w:t>
      </w:r>
      <w:proofErr w:type="gramStart"/>
      <w:r>
        <w:rPr>
          <w:rFonts w:ascii="宋体" w:hAnsi="宋体" w:cs="宋体" w:hint="eastAsia"/>
        </w:rPr>
        <w:t>见供应</w:t>
      </w:r>
      <w:proofErr w:type="gramEnd"/>
      <w:r>
        <w:rPr>
          <w:rFonts w:ascii="宋体" w:hAnsi="宋体" w:cs="宋体" w:hint="eastAsia"/>
        </w:rPr>
        <w:t>商须知前附表；</w:t>
      </w:r>
    </w:p>
    <w:p w14:paraId="502267AA" w14:textId="77777777" w:rsidR="005E3C6D" w:rsidRDefault="00A57BEE">
      <w:pPr>
        <w:tabs>
          <w:tab w:val="left" w:pos="839"/>
        </w:tabs>
        <w:spacing w:line="440" w:lineRule="exact"/>
        <w:ind w:left="480"/>
        <w:rPr>
          <w:rFonts w:ascii="宋体" w:hAnsi="宋体" w:cs="宋体"/>
        </w:rPr>
      </w:pPr>
      <w:r>
        <w:rPr>
          <w:rFonts w:ascii="宋体" w:hAnsi="宋体" w:cs="宋体" w:hint="eastAsia"/>
        </w:rPr>
        <w:t>2</w:t>
      </w:r>
      <w:r>
        <w:rPr>
          <w:rFonts w:ascii="宋体" w:hAnsi="宋体" w:cs="宋体"/>
        </w:rPr>
        <w:t>.3</w:t>
      </w:r>
      <w:r>
        <w:rPr>
          <w:rFonts w:ascii="宋体" w:hAnsi="宋体" w:cs="宋体" w:hint="eastAsia"/>
        </w:rPr>
        <w:t>“供应商”是指响应磋商、参加磋商竞争的法人、其他组织或者自然人。</w:t>
      </w:r>
    </w:p>
    <w:p w14:paraId="52EFD633" w14:textId="77777777" w:rsidR="005E3C6D" w:rsidRDefault="00A57BEE">
      <w:pPr>
        <w:tabs>
          <w:tab w:val="left" w:pos="0"/>
          <w:tab w:val="left" w:pos="839"/>
        </w:tabs>
        <w:spacing w:line="440" w:lineRule="exact"/>
        <w:ind w:left="480"/>
        <w:rPr>
          <w:rFonts w:ascii="宋体" w:hAnsi="宋体" w:cs="宋体"/>
        </w:rPr>
      </w:pPr>
      <w:r>
        <w:rPr>
          <w:rFonts w:ascii="宋体" w:hAnsi="宋体" w:cs="宋体"/>
        </w:rPr>
        <w:t>2.4</w:t>
      </w:r>
      <w:r>
        <w:rPr>
          <w:rFonts w:ascii="宋体" w:hAnsi="宋体" w:cs="宋体" w:hint="eastAsia"/>
        </w:rPr>
        <w:t>“成交供应商”是指依据本竞争性磋商文件规定经评审被最终授予合同的供应商。</w:t>
      </w:r>
    </w:p>
    <w:p w14:paraId="55F93C84" w14:textId="77777777" w:rsidR="005E3C6D" w:rsidRDefault="00A57BEE">
      <w:pPr>
        <w:spacing w:line="440" w:lineRule="exact"/>
        <w:ind w:firstLineChars="200" w:firstLine="48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“设立登记证书”是指</w:t>
      </w:r>
      <w:hyperlink r:id="rId15" w:tgtFrame="https://baike.baidu.com/item/%E8%90%A5%E4%B8%9A%E6%89%A7%E7%85%A7/_blank" w:history="1">
        <w:r>
          <w:rPr>
            <w:rFonts w:ascii="宋体" w:hAnsi="宋体" w:cs="宋体" w:hint="eastAsia"/>
          </w:rPr>
          <w:t>工商行政管理机关</w:t>
        </w:r>
      </w:hyperlink>
      <w:r>
        <w:rPr>
          <w:rFonts w:ascii="宋体" w:hAnsi="宋体" w:cs="宋体" w:hint="eastAsia"/>
        </w:rPr>
        <w:t>或市场监督管理部门颁发的营业执照，或民政部门颁发的民办非企业单位登记证书，或司法行政机关颁发的律师事务所执业许可证等凭证；</w:t>
      </w:r>
    </w:p>
    <w:p w14:paraId="55937390" w14:textId="77777777" w:rsidR="005E3C6D" w:rsidRDefault="00A57BEE">
      <w:pPr>
        <w:spacing w:line="440" w:lineRule="exact"/>
        <w:ind w:firstLineChars="200" w:firstLine="480"/>
        <w:rPr>
          <w:rFonts w:ascii="宋体" w:hAnsi="宋体" w:cs="宋体"/>
        </w:rPr>
      </w:pPr>
      <w:r>
        <w:rPr>
          <w:rFonts w:ascii="宋体" w:hAnsi="宋体" w:cs="宋体" w:hint="eastAsia"/>
        </w:rPr>
        <w:t>2.</w:t>
      </w:r>
      <w:r>
        <w:rPr>
          <w:rFonts w:ascii="宋体" w:hAnsi="宋体" w:cs="宋体"/>
        </w:rPr>
        <w:t>6</w:t>
      </w:r>
      <w:r>
        <w:rPr>
          <w:rFonts w:ascii="宋体" w:hAnsi="宋体" w:cs="宋体" w:hint="eastAsia"/>
        </w:rPr>
        <w:t>“法定代表人” 系指法人单位（企业）法人营业执照或登记证书等凭证上注明的法定代表人；如为其他组织或个体经营者参加磋商的，指营业执照或登记证书等凭证上注明的负责人或经营者；</w:t>
      </w:r>
    </w:p>
    <w:p w14:paraId="14C52C76" w14:textId="77777777" w:rsidR="005E3C6D" w:rsidRDefault="00A57BEE">
      <w:pPr>
        <w:spacing w:line="440" w:lineRule="exact"/>
        <w:ind w:firstLineChars="200" w:firstLine="480"/>
        <w:rPr>
          <w:rFonts w:ascii="宋体" w:hAnsi="宋体" w:cs="宋体"/>
        </w:rPr>
      </w:pPr>
      <w:r>
        <w:rPr>
          <w:rFonts w:ascii="宋体" w:hAnsi="宋体" w:cs="宋体"/>
        </w:rPr>
        <w:t>2.7</w:t>
      </w:r>
      <w:r>
        <w:rPr>
          <w:rFonts w:ascii="宋体" w:hAnsi="宋体" w:cs="宋体" w:hint="eastAsia"/>
        </w:rPr>
        <w:t>“重大违法行为”系指供应商因违法经营受到刑事处罚或者责令停业停产、吊销许可证或者执照、较大数额罚款等行政处罚；</w:t>
      </w:r>
    </w:p>
    <w:p w14:paraId="6B4779D7" w14:textId="77777777" w:rsidR="005E3C6D" w:rsidRDefault="00A57BEE">
      <w:pPr>
        <w:spacing w:line="440" w:lineRule="exact"/>
        <w:ind w:firstLineChars="200" w:firstLine="480"/>
        <w:rPr>
          <w:rFonts w:ascii="宋体" w:hAnsi="宋体" w:cs="宋体"/>
        </w:rPr>
      </w:pPr>
      <w:r>
        <w:rPr>
          <w:rFonts w:ascii="宋体" w:hAnsi="宋体" w:cs="宋体" w:hint="eastAsia"/>
        </w:rPr>
        <w:t>2.</w:t>
      </w:r>
      <w:r>
        <w:rPr>
          <w:rFonts w:ascii="宋体" w:hAnsi="宋体" w:cs="宋体"/>
        </w:rPr>
        <w:t>8</w:t>
      </w:r>
      <w:r>
        <w:rPr>
          <w:rFonts w:ascii="宋体" w:hAnsi="宋体" w:cs="宋体" w:hint="eastAsia"/>
        </w:rPr>
        <w:t>“原公告发布媒体”是指《中国招标投标公共服务平台》、《河南省政府采购网》、《河南省电子招标投标公共服务平台》、《河南省公共资源交易公共服务平台》、《焦作市公共资源交易中心网》、《武陟县公共资源交易中心网》。</w:t>
      </w:r>
    </w:p>
    <w:p w14:paraId="301A182E" w14:textId="77777777" w:rsidR="005E3C6D" w:rsidRDefault="00A57BEE">
      <w:pPr>
        <w:spacing w:line="440" w:lineRule="exact"/>
        <w:ind w:firstLineChars="200" w:firstLine="482"/>
        <w:rPr>
          <w:rFonts w:ascii="宋体" w:hAnsi="宋体" w:cs="宋体"/>
          <w:b/>
        </w:rPr>
      </w:pPr>
      <w:r>
        <w:rPr>
          <w:rFonts w:ascii="宋体" w:hAnsi="宋体" w:cs="宋体" w:hint="eastAsia"/>
          <w:b/>
        </w:rPr>
        <w:t>2.</w:t>
      </w:r>
      <w:r>
        <w:rPr>
          <w:rFonts w:ascii="宋体" w:hAnsi="宋体" w:cs="宋体"/>
          <w:b/>
        </w:rPr>
        <w:t>9</w:t>
      </w:r>
      <w:r>
        <w:rPr>
          <w:rFonts w:ascii="宋体" w:hAnsi="宋体" w:cs="宋体" w:hint="eastAsia"/>
          <w:b/>
        </w:rPr>
        <w:t>通知：因焦作市公共资源交易中心会员系统在磋商开始前具有保密性，供应商在响应文件提交截止时间前须自行查看项目进展、变更通知、澄清等，因供应商未及时查看而造成的后果自负，采购人、采购代理机构</w:t>
      </w:r>
      <w:proofErr w:type="gramStart"/>
      <w:r>
        <w:rPr>
          <w:rFonts w:ascii="宋体" w:hAnsi="宋体" w:cs="宋体" w:hint="eastAsia"/>
          <w:b/>
        </w:rPr>
        <w:t>不</w:t>
      </w:r>
      <w:proofErr w:type="gramEnd"/>
      <w:r>
        <w:rPr>
          <w:rFonts w:ascii="宋体" w:hAnsi="宋体" w:cs="宋体" w:hint="eastAsia"/>
          <w:b/>
        </w:rPr>
        <w:t>因此承担任何责任。</w:t>
      </w:r>
    </w:p>
    <w:p w14:paraId="741E65EA" w14:textId="77777777" w:rsidR="005E3C6D" w:rsidRDefault="00A57BEE">
      <w:pPr>
        <w:spacing w:line="440" w:lineRule="exact"/>
        <w:ind w:firstLineChars="200" w:firstLine="480"/>
        <w:rPr>
          <w:rFonts w:ascii="宋体" w:hAnsi="宋体" w:cs="宋体"/>
        </w:rPr>
      </w:pPr>
      <w:r>
        <w:rPr>
          <w:rFonts w:ascii="宋体" w:hAnsi="宋体" w:cs="宋体"/>
        </w:rPr>
        <w:t>2.10</w:t>
      </w:r>
      <w:r>
        <w:rPr>
          <w:rFonts w:ascii="宋体" w:hAnsi="宋体" w:cs="宋体" w:hint="eastAsia"/>
        </w:rPr>
        <w:t>对与本项目有关的通知（包括澄清、修改、补充等），采购代理机构将在原公告发布媒体上以书面形式向供应商发出，各供应商应当时刻关注原公告发布媒体上所发出关于本项目的相关通知。</w:t>
      </w:r>
    </w:p>
    <w:p w14:paraId="4D38AD9B" w14:textId="77777777" w:rsidR="005E3C6D" w:rsidRDefault="00A57BEE">
      <w:pPr>
        <w:numPr>
          <w:ilvl w:val="0"/>
          <w:numId w:val="3"/>
        </w:numPr>
        <w:spacing w:line="440" w:lineRule="exact"/>
        <w:rPr>
          <w:rFonts w:ascii="宋体" w:hAnsi="宋体" w:cs="宋体"/>
        </w:rPr>
      </w:pPr>
      <w:r>
        <w:rPr>
          <w:rFonts w:ascii="宋体" w:hAnsi="宋体" w:cs="宋体" w:hint="eastAsia"/>
          <w:b/>
        </w:rPr>
        <w:t>合格的供应商</w:t>
      </w:r>
    </w:p>
    <w:p w14:paraId="1268E6DB" w14:textId="77777777" w:rsidR="005E3C6D" w:rsidRDefault="00A57BEE">
      <w:pPr>
        <w:numPr>
          <w:ilvl w:val="0"/>
          <w:numId w:val="4"/>
        </w:numPr>
        <w:spacing w:line="440" w:lineRule="exact"/>
        <w:ind w:left="0" w:firstLineChars="200" w:firstLine="480"/>
        <w:rPr>
          <w:rFonts w:ascii="宋体" w:hAnsi="宋体" w:cs="宋体"/>
          <w:bCs/>
        </w:rPr>
      </w:pPr>
      <w:r>
        <w:rPr>
          <w:rFonts w:ascii="宋体" w:hAnsi="宋体" w:cs="宋体" w:hint="eastAsia"/>
          <w:bCs/>
        </w:rPr>
        <w:t>符合《中华人民共和国政府采购法》第二十二条规定的条件。</w:t>
      </w:r>
    </w:p>
    <w:p w14:paraId="5D6D2757" w14:textId="77777777" w:rsidR="005E3C6D" w:rsidRDefault="00A57BEE">
      <w:pPr>
        <w:numPr>
          <w:ilvl w:val="0"/>
          <w:numId w:val="4"/>
        </w:numPr>
        <w:spacing w:line="440" w:lineRule="exact"/>
        <w:ind w:left="0" w:firstLineChars="200" w:firstLine="480"/>
        <w:rPr>
          <w:rFonts w:ascii="宋体" w:hAnsi="宋体" w:cs="宋体"/>
          <w:bCs/>
        </w:rPr>
      </w:pPr>
      <w:r>
        <w:rPr>
          <w:rFonts w:ascii="宋体" w:hAnsi="宋体" w:cs="宋体" w:hint="eastAsia"/>
          <w:bCs/>
        </w:rPr>
        <w:t>符合本磋商文件规定的资格要求及项目要求的其它条件，并按照要求提供相关证明材料。</w:t>
      </w:r>
    </w:p>
    <w:p w14:paraId="3F8B0EE5" w14:textId="77777777" w:rsidR="005E3C6D" w:rsidRDefault="00A57BEE">
      <w:pPr>
        <w:numPr>
          <w:ilvl w:val="0"/>
          <w:numId w:val="4"/>
        </w:numPr>
        <w:spacing w:line="440" w:lineRule="exact"/>
        <w:ind w:left="0" w:firstLineChars="200" w:firstLine="480"/>
        <w:rPr>
          <w:rFonts w:ascii="宋体" w:hAnsi="宋体" w:cs="宋体"/>
          <w:bCs/>
        </w:rPr>
      </w:pPr>
      <w:r>
        <w:rPr>
          <w:rFonts w:ascii="宋体" w:hAnsi="宋体" w:cs="宋体" w:hint="eastAsia"/>
          <w:bCs/>
        </w:rPr>
        <w:t>供应商应遵守国家法律、法规和有关政府采购的规定。</w:t>
      </w:r>
    </w:p>
    <w:p w14:paraId="54C73C4F" w14:textId="77777777" w:rsidR="005E3C6D" w:rsidRDefault="00A57BEE">
      <w:pPr>
        <w:numPr>
          <w:ilvl w:val="0"/>
          <w:numId w:val="4"/>
        </w:numPr>
        <w:spacing w:line="440" w:lineRule="exact"/>
        <w:ind w:left="0" w:firstLineChars="200" w:firstLine="480"/>
        <w:rPr>
          <w:rFonts w:ascii="宋体" w:hAnsi="宋体" w:cs="宋体"/>
          <w:b/>
        </w:rPr>
      </w:pPr>
      <w:r>
        <w:rPr>
          <w:rFonts w:ascii="宋体" w:hAnsi="宋体" w:cs="宋体" w:hint="eastAsia"/>
          <w:bCs/>
        </w:rPr>
        <w:t>已按磋商公告要求获取竞争性磋商文件的。</w:t>
      </w:r>
    </w:p>
    <w:p w14:paraId="7A6189B9" w14:textId="77777777" w:rsidR="005E3C6D" w:rsidRDefault="00A57BEE">
      <w:pPr>
        <w:tabs>
          <w:tab w:val="left" w:pos="720"/>
          <w:tab w:val="left" w:pos="1134"/>
        </w:tabs>
        <w:spacing w:line="440" w:lineRule="exact"/>
        <w:ind w:firstLineChars="200" w:firstLine="482"/>
        <w:rPr>
          <w:rFonts w:ascii="宋体" w:hAnsi="宋体" w:cs="宋体"/>
          <w:b/>
        </w:rPr>
      </w:pPr>
      <w:r>
        <w:rPr>
          <w:rFonts w:ascii="宋体" w:hAnsi="宋体" w:cs="宋体" w:hint="eastAsia"/>
          <w:b/>
        </w:rPr>
        <w:lastRenderedPageBreak/>
        <w:t>3.5按照《财政部关于在政府采购活动中查询及使用信用记录有关问题的通知》（财库〔2016〕125号）和《企业信息公示暂行条例》的要求，根据响应文件提交截止时间当日查询“信用中国”、“中国政府采购网”、“国家市场监督管理总局”网站的信息，采购人或者代理机构应当对供应商信用记录进行甄别，对列入失信被执行人（以“信用中国”网站为准）、重大税收违法案件当事人名单（以“信用中国”网站为准）、政府采购严重违法失信行为记录名单（以“中国政府采购网”网站为准）、经营异常名录（以“信用中国”网站为准）或者严重违法失信企业名单（以“国家市场监督管理总局”网站为准）的供应商，拒绝参与政府采购活动，同时对信用信息查询记录和证据进行打印存档；查询渠道：“信用中国”网站、“中国政府采购网”和“国家市场监督管理总局”网站。</w:t>
      </w:r>
    </w:p>
    <w:p w14:paraId="0AED750C" w14:textId="77777777" w:rsidR="005E3C6D" w:rsidRDefault="00A57BEE">
      <w:pPr>
        <w:tabs>
          <w:tab w:val="left" w:pos="720"/>
          <w:tab w:val="left" w:pos="1134"/>
        </w:tabs>
        <w:spacing w:line="440" w:lineRule="exact"/>
        <w:ind w:firstLineChars="200" w:firstLine="482"/>
        <w:rPr>
          <w:rFonts w:ascii="宋体" w:hAnsi="宋体" w:cs="宋体"/>
          <w:b/>
        </w:rPr>
      </w:pPr>
      <w:r>
        <w:rPr>
          <w:rFonts w:ascii="宋体" w:hAnsi="宋体" w:cs="宋体" w:hint="eastAsia"/>
          <w:b/>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52B00422" w14:textId="77777777" w:rsidR="005E3C6D" w:rsidRDefault="00A57BEE">
      <w:pPr>
        <w:tabs>
          <w:tab w:val="left" w:pos="720"/>
          <w:tab w:val="left" w:pos="1134"/>
        </w:tabs>
        <w:spacing w:line="440" w:lineRule="exact"/>
        <w:ind w:firstLineChars="200" w:firstLine="482"/>
        <w:rPr>
          <w:rFonts w:ascii="宋体" w:hAnsi="宋体" w:cs="宋体"/>
          <w:b/>
        </w:rPr>
      </w:pPr>
      <w:r>
        <w:rPr>
          <w:rFonts w:ascii="宋体" w:hAnsi="宋体" w:cs="宋体" w:hint="eastAsia"/>
          <w:b/>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14:paraId="459B5DB9" w14:textId="77777777" w:rsidR="005E3C6D" w:rsidRDefault="00A57BEE">
      <w:pPr>
        <w:spacing w:line="440" w:lineRule="exact"/>
        <w:ind w:firstLineChars="200" w:firstLine="480"/>
        <w:rPr>
          <w:rFonts w:ascii="宋体" w:hAnsi="宋体" w:cs="宋体"/>
          <w:bCs/>
        </w:rPr>
      </w:pPr>
      <w:r>
        <w:rPr>
          <w:rFonts w:ascii="宋体" w:hAnsi="宋体" w:cs="宋体" w:hint="eastAsia"/>
          <w:bCs/>
        </w:rPr>
        <w:t>3.6 单位负责人为同一人或者存在直接控股、管理关系的不同供应商，不得参加同一合同项下的政府采购活动。</w:t>
      </w:r>
    </w:p>
    <w:p w14:paraId="74676615" w14:textId="77777777" w:rsidR="005E3C6D" w:rsidRDefault="00A57BEE">
      <w:pPr>
        <w:numPr>
          <w:ilvl w:val="0"/>
          <w:numId w:val="3"/>
        </w:numPr>
        <w:spacing w:line="440" w:lineRule="exact"/>
        <w:rPr>
          <w:rFonts w:ascii="宋体" w:hAnsi="宋体" w:cs="宋体"/>
        </w:rPr>
      </w:pPr>
      <w:r>
        <w:rPr>
          <w:rFonts w:ascii="宋体" w:hAnsi="宋体" w:cs="宋体" w:hint="eastAsia"/>
          <w:b/>
        </w:rPr>
        <w:t>磋商费用</w:t>
      </w:r>
    </w:p>
    <w:p w14:paraId="3DC438B4" w14:textId="77777777" w:rsidR="005E3C6D" w:rsidRDefault="00A57BEE">
      <w:pPr>
        <w:spacing w:line="440" w:lineRule="exact"/>
        <w:ind w:firstLineChars="200" w:firstLine="480"/>
        <w:rPr>
          <w:rFonts w:ascii="宋体" w:hAnsi="宋体" w:cs="宋体"/>
        </w:rPr>
      </w:pPr>
      <w:r>
        <w:rPr>
          <w:rFonts w:ascii="宋体" w:hAnsi="宋体" w:cs="宋体" w:hint="eastAsia"/>
        </w:rPr>
        <w:t>供应商应承担所有与准备和参加磋商有关的费用。不论磋商结果如何，采购代理机构、采购人均无义务和责任承担这些费用。</w:t>
      </w:r>
    </w:p>
    <w:p w14:paraId="2BC01BA5" w14:textId="77777777" w:rsidR="005E3C6D" w:rsidRDefault="00A57BEE">
      <w:pPr>
        <w:numPr>
          <w:ilvl w:val="0"/>
          <w:numId w:val="3"/>
        </w:numPr>
        <w:spacing w:line="440" w:lineRule="exact"/>
        <w:rPr>
          <w:rFonts w:ascii="宋体" w:hAnsi="宋体" w:cs="宋体"/>
          <w:b/>
        </w:rPr>
      </w:pPr>
      <w:r>
        <w:rPr>
          <w:rFonts w:ascii="宋体" w:hAnsi="宋体" w:cs="宋体" w:hint="eastAsia"/>
          <w:b/>
        </w:rPr>
        <w:t>需要落实的政府采购政策：</w:t>
      </w:r>
      <w:proofErr w:type="gramStart"/>
      <w:r>
        <w:rPr>
          <w:rFonts w:ascii="宋体" w:hAnsi="宋体" w:cs="宋体" w:hint="eastAsia"/>
          <w:b/>
        </w:rPr>
        <w:t>见供应</w:t>
      </w:r>
      <w:proofErr w:type="gramEnd"/>
      <w:r>
        <w:rPr>
          <w:rFonts w:ascii="宋体" w:hAnsi="宋体" w:cs="宋体" w:hint="eastAsia"/>
          <w:b/>
        </w:rPr>
        <w:t>商须知前附表</w:t>
      </w:r>
    </w:p>
    <w:p w14:paraId="03F16302" w14:textId="77777777" w:rsidR="005E3C6D" w:rsidRDefault="00A57BEE">
      <w:pPr>
        <w:pStyle w:val="20"/>
        <w:spacing w:line="440" w:lineRule="exact"/>
        <w:jc w:val="center"/>
        <w:rPr>
          <w:rFonts w:ascii="宋体" w:hAnsi="宋体" w:cs="宋体"/>
          <w:sz w:val="21"/>
          <w:szCs w:val="21"/>
        </w:rPr>
      </w:pPr>
      <w:bookmarkStart w:id="20" w:name="_Toc1651"/>
      <w:bookmarkStart w:id="21" w:name="_Toc487805904"/>
      <w:bookmarkStart w:id="22" w:name="_Toc461962052"/>
      <w:bookmarkStart w:id="23" w:name="_Toc374512411"/>
      <w:bookmarkStart w:id="24" w:name="_Toc490161261"/>
      <w:bookmarkStart w:id="25" w:name="_Toc477423244"/>
      <w:bookmarkStart w:id="26" w:name="_Toc373230024"/>
      <w:bookmarkStart w:id="27" w:name="_Toc23018"/>
      <w:bookmarkStart w:id="28" w:name="_Toc21876"/>
      <w:r>
        <w:rPr>
          <w:rFonts w:ascii="宋体" w:hAnsi="宋体" w:cs="宋体" w:hint="eastAsia"/>
          <w:sz w:val="21"/>
          <w:szCs w:val="21"/>
        </w:rPr>
        <w:t>二、磋商文件</w:t>
      </w:r>
      <w:bookmarkEnd w:id="20"/>
      <w:bookmarkEnd w:id="21"/>
      <w:bookmarkEnd w:id="22"/>
      <w:bookmarkEnd w:id="23"/>
      <w:bookmarkEnd w:id="24"/>
      <w:bookmarkEnd w:id="25"/>
      <w:bookmarkEnd w:id="26"/>
      <w:bookmarkEnd w:id="27"/>
      <w:bookmarkEnd w:id="28"/>
    </w:p>
    <w:p w14:paraId="5E7003F0" w14:textId="77777777" w:rsidR="005E3C6D" w:rsidRDefault="00A57BEE">
      <w:pPr>
        <w:numPr>
          <w:ilvl w:val="0"/>
          <w:numId w:val="3"/>
        </w:numPr>
        <w:spacing w:line="440" w:lineRule="exact"/>
        <w:rPr>
          <w:rFonts w:ascii="宋体" w:hAnsi="宋体" w:cs="宋体"/>
          <w:b/>
        </w:rPr>
      </w:pPr>
      <w:r>
        <w:rPr>
          <w:rFonts w:ascii="宋体" w:hAnsi="宋体" w:cs="宋体" w:hint="eastAsia"/>
          <w:b/>
        </w:rPr>
        <w:t>磋商文件的组成</w:t>
      </w:r>
    </w:p>
    <w:p w14:paraId="0A540195" w14:textId="77777777" w:rsidR="005E3C6D" w:rsidRDefault="00A57BEE">
      <w:pPr>
        <w:numPr>
          <w:ilvl w:val="0"/>
          <w:numId w:val="5"/>
        </w:numPr>
        <w:tabs>
          <w:tab w:val="left" w:pos="720"/>
          <w:tab w:val="left" w:pos="839"/>
          <w:tab w:val="left" w:pos="1134"/>
        </w:tabs>
        <w:spacing w:line="440" w:lineRule="exact"/>
        <w:ind w:left="840" w:hanging="420"/>
        <w:rPr>
          <w:rFonts w:ascii="宋体" w:hAnsi="宋体" w:cs="宋体"/>
          <w:bCs/>
        </w:rPr>
      </w:pPr>
      <w:r>
        <w:rPr>
          <w:rFonts w:ascii="宋体" w:hAnsi="宋体" w:cs="宋体" w:hint="eastAsia"/>
          <w:bCs/>
        </w:rPr>
        <w:t>磋商文件包括下列内容：</w:t>
      </w:r>
    </w:p>
    <w:p w14:paraId="53CD5A1D"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t>第一章  竞争性磋商公告</w:t>
      </w:r>
    </w:p>
    <w:p w14:paraId="0806F217"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t>第二章  供应商须知</w:t>
      </w:r>
    </w:p>
    <w:p w14:paraId="0D8210E2"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t>第三章  评审办法</w:t>
      </w:r>
    </w:p>
    <w:p w14:paraId="51CE6E3D"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t xml:space="preserve">第四章  </w:t>
      </w:r>
      <w:proofErr w:type="gramStart"/>
      <w:r>
        <w:rPr>
          <w:rFonts w:ascii="宋体" w:hAnsi="宋体" w:cs="宋体" w:hint="eastAsia"/>
          <w:bCs/>
        </w:rPr>
        <w:t>拟签订</w:t>
      </w:r>
      <w:proofErr w:type="gramEnd"/>
      <w:r>
        <w:rPr>
          <w:rFonts w:ascii="宋体" w:hAnsi="宋体" w:cs="宋体" w:hint="eastAsia"/>
          <w:bCs/>
        </w:rPr>
        <w:t>合同</w:t>
      </w:r>
    </w:p>
    <w:p w14:paraId="77680694"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t>第五章  采购需求</w:t>
      </w:r>
    </w:p>
    <w:p w14:paraId="6CD15599" w14:textId="77777777" w:rsidR="005E3C6D" w:rsidRDefault="00A57BEE">
      <w:pPr>
        <w:tabs>
          <w:tab w:val="left" w:pos="0"/>
          <w:tab w:val="left" w:pos="720"/>
          <w:tab w:val="left" w:pos="839"/>
          <w:tab w:val="left" w:pos="1134"/>
        </w:tabs>
        <w:spacing w:line="440" w:lineRule="exact"/>
        <w:ind w:firstLineChars="200" w:firstLine="480"/>
        <w:rPr>
          <w:rFonts w:ascii="宋体" w:hAnsi="宋体" w:cs="宋体"/>
          <w:bCs/>
        </w:rPr>
      </w:pPr>
      <w:r>
        <w:rPr>
          <w:rFonts w:ascii="宋体" w:hAnsi="宋体" w:cs="宋体" w:hint="eastAsia"/>
          <w:bCs/>
        </w:rPr>
        <w:lastRenderedPageBreak/>
        <w:t>第六章  响应文件格式</w:t>
      </w:r>
    </w:p>
    <w:p w14:paraId="35CDB5E9" w14:textId="77777777" w:rsidR="005E3C6D" w:rsidRDefault="00A57BEE">
      <w:pPr>
        <w:numPr>
          <w:ilvl w:val="0"/>
          <w:numId w:val="5"/>
        </w:numPr>
        <w:tabs>
          <w:tab w:val="left" w:pos="720"/>
          <w:tab w:val="left" w:pos="839"/>
          <w:tab w:val="left" w:pos="1134"/>
        </w:tabs>
        <w:spacing w:line="440" w:lineRule="exact"/>
        <w:ind w:left="0" w:firstLine="284"/>
        <w:rPr>
          <w:rFonts w:ascii="宋体" w:hAnsi="宋体" w:cs="宋体"/>
          <w:bCs/>
        </w:rPr>
      </w:pPr>
      <w:r>
        <w:rPr>
          <w:rFonts w:ascii="宋体" w:hAnsi="宋体" w:cs="宋体" w:hint="eastAsia"/>
          <w:bCs/>
        </w:rPr>
        <w:t>除以上内容外，采购代理机构在提交响应文件截止时间前，在原公告发布媒体上发出的对磋商文件的更正、澄清或修改内容，均为磋商文件的组成部分，对采购人和供应商均起约束作用。</w:t>
      </w:r>
    </w:p>
    <w:p w14:paraId="2FC871B4" w14:textId="77777777" w:rsidR="005E3C6D" w:rsidRDefault="00A57BEE">
      <w:pPr>
        <w:numPr>
          <w:ilvl w:val="0"/>
          <w:numId w:val="5"/>
        </w:numPr>
        <w:tabs>
          <w:tab w:val="left" w:pos="720"/>
          <w:tab w:val="left" w:pos="839"/>
          <w:tab w:val="left" w:pos="1134"/>
        </w:tabs>
        <w:spacing w:line="440" w:lineRule="exact"/>
        <w:ind w:left="0" w:firstLine="284"/>
        <w:rPr>
          <w:rFonts w:ascii="宋体" w:hAnsi="宋体" w:cs="宋体"/>
          <w:bCs/>
        </w:rPr>
      </w:pPr>
      <w:r>
        <w:rPr>
          <w:rFonts w:ascii="宋体" w:hAnsi="宋体" w:cs="宋体" w:hint="eastAsia"/>
          <w:bCs/>
        </w:rPr>
        <w:t>供应商</w:t>
      </w:r>
      <w:proofErr w:type="gramStart"/>
      <w:r>
        <w:rPr>
          <w:rFonts w:ascii="宋体" w:hAnsi="宋体" w:cs="宋体" w:hint="eastAsia"/>
          <w:bCs/>
        </w:rPr>
        <w:t>获取磋商</w:t>
      </w:r>
      <w:proofErr w:type="gramEnd"/>
      <w:r>
        <w:rPr>
          <w:rFonts w:ascii="宋体" w:hAnsi="宋体" w:cs="宋体" w:hint="eastAsia"/>
          <w:bCs/>
        </w:rPr>
        <w:t>文件后，应仔细检查磋商文件是否齐全、是否有表述不明确或缺（错、重）字等问题。应登陆《焦作市公共资源交易中心网》进入会员系统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14:paraId="37BED9DD" w14:textId="77777777" w:rsidR="005E3C6D" w:rsidRDefault="00A57BEE">
      <w:pPr>
        <w:numPr>
          <w:ilvl w:val="0"/>
          <w:numId w:val="3"/>
        </w:numPr>
        <w:spacing w:line="440" w:lineRule="exact"/>
        <w:rPr>
          <w:rFonts w:ascii="宋体" w:hAnsi="宋体" w:cs="宋体"/>
          <w:b/>
        </w:rPr>
      </w:pPr>
      <w:r>
        <w:rPr>
          <w:rFonts w:ascii="宋体" w:hAnsi="宋体" w:cs="宋体" w:hint="eastAsia"/>
          <w:b/>
        </w:rPr>
        <w:t>磋商文件的澄清或修改</w:t>
      </w:r>
    </w:p>
    <w:p w14:paraId="2FB8B419" w14:textId="77777777" w:rsidR="005E3C6D" w:rsidRDefault="00A57BEE">
      <w:pPr>
        <w:numPr>
          <w:ilvl w:val="0"/>
          <w:numId w:val="6"/>
        </w:numPr>
        <w:spacing w:line="440" w:lineRule="exact"/>
        <w:ind w:left="0" w:firstLine="425"/>
        <w:jc w:val="left"/>
        <w:rPr>
          <w:rFonts w:ascii="宋体" w:hAnsi="宋体" w:cs="宋体"/>
        </w:rPr>
      </w:pPr>
      <w:r>
        <w:rPr>
          <w:rFonts w:ascii="宋体" w:hAnsi="宋体" w:cs="宋体" w:hint="eastAsia"/>
        </w:rPr>
        <w:t>磋商文件的澄清或修改将在原公告发布媒体上发布，磋商文件的澄清或修改内容作为磋商文件的组成部分，对采购人和供应商均具有约束作用；</w:t>
      </w:r>
    </w:p>
    <w:p w14:paraId="5BE2017E" w14:textId="77777777" w:rsidR="005E3C6D" w:rsidRDefault="00A57BEE">
      <w:pPr>
        <w:numPr>
          <w:ilvl w:val="0"/>
          <w:numId w:val="6"/>
        </w:numPr>
        <w:spacing w:line="440" w:lineRule="exact"/>
        <w:ind w:left="0" w:firstLine="425"/>
        <w:jc w:val="left"/>
        <w:rPr>
          <w:rFonts w:ascii="宋体" w:hAnsi="宋体" w:cs="宋体"/>
        </w:rPr>
      </w:pPr>
      <w:r>
        <w:rPr>
          <w:rFonts w:ascii="宋体" w:hAnsi="宋体" w:cs="宋体" w:hint="eastAsia"/>
        </w:rPr>
        <w:t>磋商文件的澄清、修改、补充等在同一内容的表述不一致时，以最后发出的通知为准；</w:t>
      </w:r>
    </w:p>
    <w:p w14:paraId="08601385" w14:textId="77777777" w:rsidR="005E3C6D" w:rsidRDefault="00A57BEE">
      <w:pPr>
        <w:numPr>
          <w:ilvl w:val="0"/>
          <w:numId w:val="6"/>
        </w:numPr>
        <w:spacing w:line="440" w:lineRule="exact"/>
        <w:ind w:left="0" w:firstLine="425"/>
        <w:jc w:val="left"/>
        <w:rPr>
          <w:rFonts w:ascii="宋体" w:hAnsi="宋体" w:cs="宋体"/>
        </w:rPr>
      </w:pPr>
      <w:r>
        <w:rPr>
          <w:rFonts w:ascii="宋体" w:hAnsi="宋体" w:cs="宋体" w:hint="eastAsia"/>
        </w:rPr>
        <w:t>为使供应商在编制响应文件时有充分的时间对磋商文件的澄清、修改、补充等内容进行研究，采购人将酌情延长提交响应文件的截止时间，具体时间将在磋商文件的修改、补充通知中予以明确。</w:t>
      </w:r>
    </w:p>
    <w:p w14:paraId="68D99980" w14:textId="77777777" w:rsidR="005E3C6D" w:rsidRDefault="00A57BEE">
      <w:pPr>
        <w:pStyle w:val="20"/>
        <w:spacing w:line="440" w:lineRule="exact"/>
        <w:jc w:val="center"/>
        <w:rPr>
          <w:rFonts w:ascii="宋体" w:hAnsi="宋体" w:cs="宋体"/>
          <w:sz w:val="21"/>
          <w:szCs w:val="21"/>
        </w:rPr>
      </w:pPr>
      <w:bookmarkStart w:id="29" w:name="_Toc477423245"/>
      <w:bookmarkStart w:id="30" w:name="_Toc26181"/>
      <w:bookmarkStart w:id="31" w:name="_Toc461962053"/>
      <w:bookmarkStart w:id="32" w:name="_Toc23210"/>
      <w:bookmarkStart w:id="33" w:name="_Toc487805905"/>
      <w:bookmarkStart w:id="34" w:name="_Toc374512412"/>
      <w:bookmarkStart w:id="35" w:name="_Toc32134"/>
      <w:bookmarkStart w:id="36" w:name="_Toc373230025"/>
      <w:bookmarkStart w:id="37" w:name="_Toc490161262"/>
      <w:r>
        <w:rPr>
          <w:rFonts w:ascii="宋体" w:hAnsi="宋体" w:cs="宋体" w:hint="eastAsia"/>
          <w:sz w:val="21"/>
          <w:szCs w:val="21"/>
        </w:rPr>
        <w:t>三、响应文件的编制</w:t>
      </w:r>
      <w:bookmarkEnd w:id="29"/>
      <w:bookmarkEnd w:id="30"/>
      <w:bookmarkEnd w:id="31"/>
      <w:bookmarkEnd w:id="32"/>
      <w:bookmarkEnd w:id="33"/>
      <w:bookmarkEnd w:id="34"/>
      <w:bookmarkEnd w:id="35"/>
      <w:bookmarkEnd w:id="36"/>
      <w:bookmarkEnd w:id="37"/>
    </w:p>
    <w:p w14:paraId="7EE2A893"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响应文件的语言及度量衡单位</w:t>
      </w:r>
    </w:p>
    <w:p w14:paraId="586A10E1" w14:textId="77777777" w:rsidR="005E3C6D" w:rsidRDefault="00A57BEE">
      <w:pPr>
        <w:numPr>
          <w:ilvl w:val="1"/>
          <w:numId w:val="3"/>
        </w:numPr>
        <w:spacing w:line="440" w:lineRule="exact"/>
        <w:ind w:left="0" w:firstLine="284"/>
        <w:rPr>
          <w:rFonts w:ascii="宋体" w:hAnsi="宋体" w:cs="宋体"/>
        </w:rPr>
      </w:pPr>
      <w:r>
        <w:rPr>
          <w:rFonts w:ascii="宋体" w:hAnsi="宋体" w:cs="宋体" w:hint="eastAsia"/>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14:paraId="78165CC7" w14:textId="77777777" w:rsidR="005E3C6D" w:rsidRDefault="00A57BEE">
      <w:pPr>
        <w:numPr>
          <w:ilvl w:val="1"/>
          <w:numId w:val="3"/>
        </w:numPr>
        <w:spacing w:line="440" w:lineRule="exact"/>
        <w:ind w:left="0" w:firstLine="284"/>
        <w:rPr>
          <w:rFonts w:ascii="宋体" w:hAnsi="宋体" w:cs="宋体"/>
        </w:rPr>
      </w:pPr>
      <w:proofErr w:type="gramStart"/>
      <w:r>
        <w:rPr>
          <w:rFonts w:ascii="宋体" w:hAnsi="宋体" w:cs="宋体" w:hint="eastAsia"/>
        </w:rPr>
        <w:t>除相关</w:t>
      </w:r>
      <w:proofErr w:type="gramEnd"/>
      <w:r>
        <w:rPr>
          <w:rFonts w:ascii="宋体" w:hAnsi="宋体" w:cs="宋体" w:hint="eastAsia"/>
        </w:rPr>
        <w:t>技术规范另有规定外，响应文件使用的度量衡单位，均采用中华人民共和国法定计量单位；</w:t>
      </w:r>
    </w:p>
    <w:p w14:paraId="0CF244B8" w14:textId="77777777" w:rsidR="005E3C6D" w:rsidRDefault="00A57BEE">
      <w:pPr>
        <w:numPr>
          <w:ilvl w:val="1"/>
          <w:numId w:val="3"/>
        </w:numPr>
        <w:spacing w:line="440" w:lineRule="exact"/>
        <w:ind w:left="0" w:firstLine="284"/>
        <w:rPr>
          <w:rFonts w:ascii="宋体" w:hAnsi="宋体" w:cs="宋体"/>
        </w:rPr>
      </w:pPr>
      <w:r>
        <w:rPr>
          <w:rFonts w:ascii="宋体" w:hAnsi="宋体" w:cs="宋体" w:hint="eastAsia"/>
        </w:rPr>
        <w:t>本竞争性磋商文件所表述的时间均为北京时间(以武陟县公共资源交易中心开标区电子表为准)。</w:t>
      </w:r>
    </w:p>
    <w:p w14:paraId="4542F539"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响应文件的组成</w:t>
      </w:r>
    </w:p>
    <w:p w14:paraId="34C67642" w14:textId="77777777" w:rsidR="005E3C6D" w:rsidRDefault="00A57BEE">
      <w:pPr>
        <w:spacing w:line="440" w:lineRule="exact"/>
        <w:ind w:firstLineChars="150" w:firstLine="360"/>
        <w:rPr>
          <w:rFonts w:ascii="宋体" w:hAnsi="宋体" w:cs="宋体"/>
        </w:rPr>
      </w:pPr>
      <w:r>
        <w:rPr>
          <w:rFonts w:ascii="宋体" w:hAnsi="宋体" w:cs="宋体" w:hint="eastAsia"/>
        </w:rPr>
        <w:t>供应商提交的响应文件应当</w:t>
      </w:r>
      <w:proofErr w:type="gramStart"/>
      <w:r>
        <w:rPr>
          <w:rFonts w:ascii="宋体" w:hAnsi="宋体" w:cs="宋体" w:hint="eastAsia"/>
        </w:rPr>
        <w:t>使用磋商</w:t>
      </w:r>
      <w:proofErr w:type="gramEnd"/>
      <w:r>
        <w:rPr>
          <w:rFonts w:ascii="宋体" w:hAnsi="宋体" w:cs="宋体" w:hint="eastAsia"/>
        </w:rPr>
        <w:t>文件所提供的响应文件格式，未提供格式的供应</w:t>
      </w:r>
      <w:r>
        <w:rPr>
          <w:rFonts w:ascii="宋体" w:hAnsi="宋体" w:cs="宋体" w:hint="eastAsia"/>
        </w:rPr>
        <w:lastRenderedPageBreak/>
        <w:t>商自拟。</w:t>
      </w:r>
    </w:p>
    <w:p w14:paraId="3CB380B1" w14:textId="77777777" w:rsidR="005E3C6D" w:rsidRDefault="00A57BEE">
      <w:pPr>
        <w:numPr>
          <w:ilvl w:val="0"/>
          <w:numId w:val="3"/>
        </w:numPr>
        <w:spacing w:line="440" w:lineRule="exact"/>
        <w:rPr>
          <w:rFonts w:ascii="宋体" w:hAnsi="宋体" w:cs="宋体"/>
          <w:b/>
        </w:rPr>
      </w:pPr>
      <w:r>
        <w:rPr>
          <w:rFonts w:ascii="宋体" w:hAnsi="宋体" w:cs="宋体" w:hint="eastAsia"/>
          <w:b/>
        </w:rPr>
        <w:t>报价</w:t>
      </w:r>
    </w:p>
    <w:p w14:paraId="4D5CE16A" w14:textId="77777777" w:rsidR="005E3C6D" w:rsidRDefault="00A57BEE">
      <w:pPr>
        <w:tabs>
          <w:tab w:val="left" w:pos="839"/>
        </w:tabs>
        <w:spacing w:line="440" w:lineRule="exact"/>
        <w:ind w:firstLineChars="200" w:firstLine="480"/>
        <w:rPr>
          <w:rFonts w:ascii="宋体" w:hAnsi="宋体" w:cs="宋体"/>
        </w:rPr>
      </w:pPr>
      <w:r>
        <w:rPr>
          <w:rFonts w:ascii="宋体" w:hAnsi="宋体" w:cs="宋体" w:hint="eastAsia"/>
        </w:rPr>
        <w:t>10.1报价以全过程服务成果及设备为标准；</w:t>
      </w:r>
    </w:p>
    <w:p w14:paraId="7F40748C" w14:textId="77777777" w:rsidR="005E3C6D" w:rsidRDefault="00A57BEE">
      <w:pPr>
        <w:tabs>
          <w:tab w:val="left" w:pos="839"/>
        </w:tabs>
        <w:spacing w:line="440" w:lineRule="exact"/>
        <w:ind w:firstLineChars="200" w:firstLine="480"/>
        <w:jc w:val="left"/>
        <w:rPr>
          <w:rFonts w:ascii="宋体" w:hAnsi="宋体" w:cs="宋体"/>
        </w:rPr>
      </w:pPr>
      <w:r>
        <w:rPr>
          <w:rFonts w:ascii="宋体" w:hAnsi="宋体" w:cs="宋体" w:hint="eastAsia"/>
        </w:rPr>
        <w:t>10.2供应商的报价均包括完成该项目的成本、利润、税金、风险等所有伴随的其他费用。</w:t>
      </w:r>
    </w:p>
    <w:p w14:paraId="66C42547" w14:textId="77777777" w:rsidR="005E3C6D" w:rsidRDefault="00A57BEE">
      <w:pPr>
        <w:pStyle w:val="22"/>
        <w:tabs>
          <w:tab w:val="left" w:pos="839"/>
        </w:tabs>
        <w:spacing w:line="440" w:lineRule="exact"/>
        <w:ind w:firstLineChars="200" w:firstLine="480"/>
        <w:rPr>
          <w:rFonts w:ascii="宋体" w:hAnsi="宋体" w:cs="宋体"/>
          <w:szCs w:val="24"/>
        </w:rPr>
      </w:pPr>
      <w:r>
        <w:rPr>
          <w:rFonts w:ascii="宋体" w:hAnsi="宋体" w:cs="宋体" w:hint="eastAsia"/>
          <w:szCs w:val="24"/>
        </w:rPr>
        <w:t>10.3响应性文件中的报价并非最后报价，在磋商结束后由供应商在规定时间内提交最后报价，磋商小组根据供应商的综合得分确定成交供应商，成交</w:t>
      </w:r>
      <w:proofErr w:type="gramStart"/>
      <w:r>
        <w:rPr>
          <w:rFonts w:ascii="宋体" w:hAnsi="宋体" w:cs="宋体" w:hint="eastAsia"/>
          <w:szCs w:val="24"/>
        </w:rPr>
        <w:t>供应商其最后</w:t>
      </w:r>
      <w:proofErr w:type="gramEnd"/>
      <w:r>
        <w:rPr>
          <w:rFonts w:ascii="宋体" w:hAnsi="宋体" w:cs="宋体" w:hint="eastAsia"/>
          <w:szCs w:val="24"/>
        </w:rPr>
        <w:t>的报价为成交价。</w:t>
      </w:r>
    </w:p>
    <w:p w14:paraId="0DD70FE7" w14:textId="77777777" w:rsidR="005E3C6D" w:rsidRDefault="00A57BEE">
      <w:pPr>
        <w:numPr>
          <w:ilvl w:val="0"/>
          <w:numId w:val="3"/>
        </w:numPr>
        <w:spacing w:line="440" w:lineRule="exact"/>
        <w:rPr>
          <w:rFonts w:ascii="宋体" w:hAnsi="宋体" w:cs="宋体"/>
          <w:b/>
        </w:rPr>
      </w:pPr>
      <w:r>
        <w:rPr>
          <w:rFonts w:ascii="宋体" w:hAnsi="宋体" w:cs="宋体" w:hint="eastAsia"/>
          <w:b/>
        </w:rPr>
        <w:t>磋商货币</w:t>
      </w:r>
    </w:p>
    <w:p w14:paraId="0E89D51B" w14:textId="77777777" w:rsidR="005E3C6D" w:rsidRDefault="00A57BEE">
      <w:pPr>
        <w:spacing w:line="440" w:lineRule="exact"/>
        <w:ind w:firstLineChars="300" w:firstLine="720"/>
        <w:rPr>
          <w:rFonts w:ascii="宋体" w:hAnsi="宋体" w:cs="宋体"/>
        </w:rPr>
      </w:pPr>
      <w:r>
        <w:rPr>
          <w:rFonts w:ascii="宋体" w:hAnsi="宋体" w:cs="宋体" w:hint="eastAsia"/>
        </w:rPr>
        <w:t>供应商以人民币填报所有单价或价格，合同实施时亦以人民币支付。</w:t>
      </w:r>
    </w:p>
    <w:p w14:paraId="58C12B86" w14:textId="77777777" w:rsidR="005E3C6D" w:rsidRDefault="00A57BEE">
      <w:pPr>
        <w:numPr>
          <w:ilvl w:val="0"/>
          <w:numId w:val="3"/>
        </w:numPr>
        <w:spacing w:line="440" w:lineRule="exact"/>
        <w:rPr>
          <w:rFonts w:ascii="宋体" w:hAnsi="宋体" w:cs="宋体"/>
          <w:b/>
        </w:rPr>
      </w:pPr>
      <w:r>
        <w:rPr>
          <w:rFonts w:ascii="宋体" w:hAnsi="宋体" w:cs="宋体" w:hint="eastAsia"/>
          <w:b/>
        </w:rPr>
        <w:t>磋商有效期</w:t>
      </w:r>
    </w:p>
    <w:p w14:paraId="05AF8ECC" w14:textId="77777777" w:rsidR="005E3C6D" w:rsidRDefault="00A57BEE">
      <w:pPr>
        <w:spacing w:line="440" w:lineRule="exact"/>
        <w:ind w:left="4" w:firstLineChars="116" w:firstLine="278"/>
        <w:rPr>
          <w:rFonts w:ascii="宋体" w:hAnsi="宋体" w:cs="宋体"/>
        </w:rPr>
      </w:pPr>
      <w:r>
        <w:rPr>
          <w:rFonts w:ascii="宋体" w:hAnsi="宋体" w:cs="宋体" w:hint="eastAsia"/>
        </w:rPr>
        <w:t xml:space="preserve">  磋商有效期见本须知前附表所规定的期限，在此期限内，凡符合本磋商文件要求的响应文件均保持有效；</w:t>
      </w:r>
    </w:p>
    <w:p w14:paraId="3B05D6CA" w14:textId="77777777" w:rsidR="005E3C6D" w:rsidRDefault="00A57BEE">
      <w:pPr>
        <w:numPr>
          <w:ilvl w:val="0"/>
          <w:numId w:val="3"/>
        </w:numPr>
        <w:spacing w:line="440" w:lineRule="exact"/>
        <w:rPr>
          <w:rFonts w:ascii="宋体" w:hAnsi="宋体" w:cs="宋体"/>
          <w:b/>
        </w:rPr>
      </w:pPr>
      <w:r>
        <w:rPr>
          <w:rFonts w:ascii="宋体" w:hAnsi="宋体" w:cs="宋体" w:hint="eastAsia"/>
          <w:b/>
        </w:rPr>
        <w:t>磋商保证金:</w:t>
      </w:r>
      <w:proofErr w:type="gramStart"/>
      <w:r>
        <w:rPr>
          <w:rFonts w:ascii="宋体" w:hAnsi="宋体" w:cs="宋体" w:hint="eastAsia"/>
          <w:b/>
        </w:rPr>
        <w:t>见供应</w:t>
      </w:r>
      <w:proofErr w:type="gramEnd"/>
      <w:r>
        <w:rPr>
          <w:rFonts w:ascii="宋体" w:hAnsi="宋体" w:cs="宋体" w:hint="eastAsia"/>
          <w:b/>
        </w:rPr>
        <w:t>商须知前附表。</w:t>
      </w:r>
    </w:p>
    <w:p w14:paraId="6A0DE370"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响应文件的份数和签署</w:t>
      </w:r>
    </w:p>
    <w:p w14:paraId="31DB3AA5" w14:textId="77777777" w:rsidR="005E3C6D" w:rsidRDefault="00A57BEE">
      <w:pPr>
        <w:numPr>
          <w:ilvl w:val="1"/>
          <w:numId w:val="3"/>
        </w:numPr>
        <w:spacing w:line="440" w:lineRule="exact"/>
        <w:rPr>
          <w:rFonts w:ascii="宋体" w:hAnsi="宋体" w:cs="宋体"/>
        </w:rPr>
      </w:pPr>
      <w:r>
        <w:rPr>
          <w:rFonts w:ascii="宋体" w:hAnsi="宋体" w:cs="宋体" w:hint="eastAsia"/>
        </w:rPr>
        <w:t>供应商应按本须知前附表规定的份数提交响应文件；</w:t>
      </w:r>
    </w:p>
    <w:p w14:paraId="4265A88E"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响应文件的正本和副本均需打印或使用不褪色的黑墨水笔书写，字迹应清晰易于辨认，并应在响应文件的封面上清楚地注明“正本”或“副本”。正本和副本如有不一致之处，以正本为准。响应文件模糊不清、无法辨认的，采购人有权拒绝其投标；</w:t>
      </w:r>
    </w:p>
    <w:p w14:paraId="5100168B" w14:textId="77777777" w:rsidR="005E3C6D" w:rsidRDefault="00A57BEE">
      <w:pPr>
        <w:numPr>
          <w:ilvl w:val="1"/>
          <w:numId w:val="3"/>
        </w:numPr>
        <w:spacing w:line="440" w:lineRule="exact"/>
        <w:rPr>
          <w:rFonts w:ascii="宋体" w:hAnsi="宋体" w:cs="宋体"/>
        </w:rPr>
      </w:pPr>
      <w:r>
        <w:rPr>
          <w:rFonts w:ascii="宋体" w:hAnsi="宋体" w:cs="宋体" w:hint="eastAsia"/>
        </w:rPr>
        <w:t>响应文件正副本分别胶装成册，不接受任何形式的活页装订；</w:t>
      </w:r>
    </w:p>
    <w:p w14:paraId="0B6DACDD"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响应文件格式中凡是要求签字和加盖公章处均须由供应商的法定代表人或其委托代理人签字并加盖供应商公章。未按要求签字和加盖公章的响应文件为无效文件。本磋商文件所表述（指定）的公章是指法人（供应商）行政公章，不包括专用章。</w:t>
      </w:r>
    </w:p>
    <w:p w14:paraId="098D5003"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全套响应文件应无涂改或</w:t>
      </w:r>
      <w:proofErr w:type="gramStart"/>
      <w:r>
        <w:rPr>
          <w:rFonts w:ascii="宋体" w:hAnsi="宋体" w:cs="宋体" w:hint="eastAsia"/>
        </w:rPr>
        <w:t>行间插字和</w:t>
      </w:r>
      <w:proofErr w:type="gramEnd"/>
      <w:r>
        <w:rPr>
          <w:rFonts w:ascii="宋体" w:hAnsi="宋体" w:cs="宋体" w:hint="eastAsia"/>
        </w:rPr>
        <w:t>增删。如有修改，修改处应由供应商加盖印章并由法定代表人签字。</w:t>
      </w:r>
    </w:p>
    <w:p w14:paraId="0D433FA3" w14:textId="77777777" w:rsidR="005E3C6D" w:rsidRDefault="00A57BEE">
      <w:pPr>
        <w:pStyle w:val="20"/>
        <w:spacing w:line="440" w:lineRule="exact"/>
        <w:jc w:val="center"/>
        <w:rPr>
          <w:rFonts w:ascii="宋体" w:hAnsi="宋体" w:cs="宋体"/>
          <w:sz w:val="21"/>
          <w:szCs w:val="21"/>
        </w:rPr>
      </w:pPr>
      <w:bookmarkStart w:id="38" w:name="_Toc490161263"/>
      <w:bookmarkStart w:id="39" w:name="_Toc487805906"/>
      <w:bookmarkStart w:id="40" w:name="_Toc10798"/>
      <w:bookmarkStart w:id="41" w:name="_Toc373230026"/>
      <w:bookmarkStart w:id="42" w:name="_Toc461962054"/>
      <w:bookmarkStart w:id="43" w:name="_Toc19559"/>
      <w:bookmarkStart w:id="44" w:name="_Toc22198"/>
      <w:bookmarkStart w:id="45" w:name="_Toc374512413"/>
      <w:bookmarkStart w:id="46" w:name="_Toc477423246"/>
      <w:r>
        <w:rPr>
          <w:rFonts w:ascii="宋体" w:hAnsi="宋体" w:cs="宋体" w:hint="eastAsia"/>
          <w:sz w:val="21"/>
          <w:szCs w:val="21"/>
        </w:rPr>
        <w:t>四、响应文件的提交</w:t>
      </w:r>
      <w:bookmarkEnd w:id="38"/>
      <w:bookmarkEnd w:id="39"/>
      <w:bookmarkEnd w:id="40"/>
      <w:bookmarkEnd w:id="41"/>
      <w:bookmarkEnd w:id="42"/>
      <w:bookmarkEnd w:id="43"/>
      <w:bookmarkEnd w:id="44"/>
      <w:bookmarkEnd w:id="45"/>
      <w:bookmarkEnd w:id="46"/>
    </w:p>
    <w:p w14:paraId="67ECFAB2"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响应文件的密封和标记</w:t>
      </w:r>
    </w:p>
    <w:p w14:paraId="095A7E7F" w14:textId="77777777" w:rsidR="005E3C6D" w:rsidRDefault="00A57BEE">
      <w:pPr>
        <w:numPr>
          <w:ilvl w:val="1"/>
          <w:numId w:val="3"/>
        </w:numPr>
        <w:spacing w:line="440" w:lineRule="exact"/>
        <w:rPr>
          <w:rFonts w:ascii="宋体" w:hAnsi="宋体" w:cs="宋体"/>
        </w:rPr>
      </w:pPr>
      <w:r>
        <w:rPr>
          <w:rFonts w:ascii="宋体" w:hAnsi="宋体" w:cs="宋体" w:hint="eastAsia"/>
        </w:rPr>
        <w:t>响应文件的密封和标记要求见本须知供应商前附表；</w:t>
      </w:r>
    </w:p>
    <w:p w14:paraId="6FB37CF7"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未按本章前附表要求密封和加写标记的响应文件，采购代理机构对响应文件的误投和提前启封概不负责。对由此造成提前启封的响应文件，采购代理机构有权予以拒</w:t>
      </w:r>
      <w:r>
        <w:rPr>
          <w:rFonts w:ascii="宋体" w:hAnsi="宋体" w:cs="宋体" w:hint="eastAsia"/>
        </w:rPr>
        <w:lastRenderedPageBreak/>
        <w:t>绝，并退回供应商。</w:t>
      </w:r>
    </w:p>
    <w:p w14:paraId="53CDFDB9" w14:textId="77777777" w:rsidR="005E3C6D" w:rsidRDefault="00A57BEE">
      <w:pPr>
        <w:numPr>
          <w:ilvl w:val="0"/>
          <w:numId w:val="3"/>
        </w:numPr>
        <w:spacing w:line="440" w:lineRule="exact"/>
        <w:rPr>
          <w:rFonts w:ascii="宋体" w:hAnsi="宋体" w:cs="宋体"/>
        </w:rPr>
      </w:pPr>
      <w:r>
        <w:rPr>
          <w:rFonts w:ascii="宋体" w:hAnsi="宋体" w:cs="宋体" w:hint="eastAsia"/>
          <w:b/>
        </w:rPr>
        <w:t>响应文件的提交：</w:t>
      </w:r>
      <w:r>
        <w:rPr>
          <w:rFonts w:ascii="宋体" w:hAnsi="宋体" w:cs="宋体" w:hint="eastAsia"/>
        </w:rPr>
        <w:t>供应商应按规定的地点，于截止时间前提交响应文件。</w:t>
      </w:r>
    </w:p>
    <w:p w14:paraId="208B94ED"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响应文件提交的截止时间</w:t>
      </w:r>
    </w:p>
    <w:p w14:paraId="25DCFF19" w14:textId="77777777" w:rsidR="005E3C6D" w:rsidRDefault="00A57BEE">
      <w:pPr>
        <w:numPr>
          <w:ilvl w:val="1"/>
          <w:numId w:val="3"/>
        </w:numPr>
        <w:spacing w:line="440" w:lineRule="exact"/>
        <w:rPr>
          <w:rFonts w:ascii="宋体" w:hAnsi="宋体" w:cs="宋体"/>
        </w:rPr>
      </w:pPr>
      <w:r>
        <w:rPr>
          <w:rFonts w:ascii="宋体" w:hAnsi="宋体" w:cs="宋体" w:hint="eastAsia"/>
        </w:rPr>
        <w:t>响应文件的递交截止时间及地点见竞争性磋商公告规定；</w:t>
      </w:r>
    </w:p>
    <w:p w14:paraId="2A3321FF"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采购代理机构可按本须知规定以修改补充通知的方式，酌情延长递交响应文件的截止时间。</w:t>
      </w:r>
    </w:p>
    <w:p w14:paraId="06AC0B28" w14:textId="77777777" w:rsidR="005E3C6D" w:rsidRDefault="00A57BEE">
      <w:pPr>
        <w:numPr>
          <w:ilvl w:val="0"/>
          <w:numId w:val="3"/>
        </w:numPr>
        <w:spacing w:line="440" w:lineRule="exact"/>
        <w:rPr>
          <w:rFonts w:ascii="宋体" w:hAnsi="宋体" w:cs="宋体"/>
          <w:b/>
        </w:rPr>
      </w:pPr>
      <w:r>
        <w:rPr>
          <w:rFonts w:ascii="宋体" w:hAnsi="宋体" w:cs="宋体" w:hint="eastAsia"/>
          <w:b/>
        </w:rPr>
        <w:t>迟交的响应文件</w:t>
      </w:r>
    </w:p>
    <w:p w14:paraId="1134B701" w14:textId="77777777" w:rsidR="005E3C6D" w:rsidRDefault="00A57BEE">
      <w:pPr>
        <w:spacing w:line="440" w:lineRule="exact"/>
        <w:rPr>
          <w:rFonts w:ascii="宋体" w:hAnsi="宋体" w:cs="宋体"/>
        </w:rPr>
      </w:pPr>
      <w:r>
        <w:rPr>
          <w:rFonts w:ascii="宋体" w:hAnsi="宋体" w:cs="宋体" w:hint="eastAsia"/>
        </w:rPr>
        <w:t xml:space="preserve">    采购代理机构在规定的响应文件提交截止时间以后收到的响应文件，将被拒绝并退回给供应商。</w:t>
      </w:r>
    </w:p>
    <w:p w14:paraId="2E5D610E"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响应文件的补充、修改与撤回</w:t>
      </w:r>
    </w:p>
    <w:p w14:paraId="4F6118B2" w14:textId="77777777" w:rsidR="005E3C6D" w:rsidRDefault="00A57BEE">
      <w:pPr>
        <w:numPr>
          <w:ilvl w:val="1"/>
          <w:numId w:val="3"/>
        </w:numPr>
        <w:spacing w:line="440" w:lineRule="exact"/>
        <w:rPr>
          <w:rFonts w:ascii="宋体" w:hAnsi="宋体" w:cs="宋体"/>
        </w:rPr>
      </w:pPr>
      <w:r>
        <w:rPr>
          <w:rFonts w:ascii="宋体" w:hAnsi="宋体" w:cs="宋体" w:hint="eastAsia"/>
        </w:rPr>
        <w:t>供应商在提交响应文件截止时间前，可以对所提交的响应文件进行补充、修改或者撤回，并</w:t>
      </w:r>
    </w:p>
    <w:p w14:paraId="5AFD50DC" w14:textId="77777777" w:rsidR="005E3C6D" w:rsidRDefault="00A57BEE">
      <w:pPr>
        <w:spacing w:line="440" w:lineRule="exact"/>
        <w:rPr>
          <w:rFonts w:ascii="宋体" w:hAnsi="宋体" w:cs="宋体"/>
        </w:rPr>
      </w:pPr>
      <w:r>
        <w:rPr>
          <w:rFonts w:ascii="宋体" w:hAnsi="宋体" w:cs="宋体" w:hint="eastAsia"/>
        </w:rPr>
        <w:t>书面通知采购人、采购代理机构。补充、修改的内容作为响应文件的组成部分。补充、修改的内容与响应文件不一致的，以补充、修改的内容为准。</w:t>
      </w:r>
    </w:p>
    <w:p w14:paraId="4313ECDA" w14:textId="77777777" w:rsidR="005E3C6D" w:rsidRDefault="00A57BEE">
      <w:pPr>
        <w:spacing w:line="440" w:lineRule="exact"/>
        <w:ind w:firstLineChars="100" w:firstLine="240"/>
        <w:rPr>
          <w:rFonts w:ascii="宋体" w:hAnsi="宋体" w:cs="宋体"/>
        </w:rPr>
      </w:pPr>
      <w:r>
        <w:rPr>
          <w:rFonts w:ascii="宋体" w:hAnsi="宋体" w:cs="宋体" w:hint="eastAsia"/>
        </w:rPr>
        <w:t>19.2.供应商对响应文件的补充、修改与撤回，应按本须知有关密封、标记和提交，并在内外层响应文件封袋上清楚标明“补充”、 “修改”或“撤回”字样；</w:t>
      </w:r>
    </w:p>
    <w:p w14:paraId="6E72345E" w14:textId="77777777" w:rsidR="005E3C6D" w:rsidRDefault="00A57BEE">
      <w:pPr>
        <w:spacing w:line="440" w:lineRule="exact"/>
        <w:ind w:firstLineChars="100" w:firstLine="240"/>
        <w:rPr>
          <w:rFonts w:ascii="宋体" w:hAnsi="宋体" w:cs="宋体"/>
        </w:rPr>
      </w:pPr>
      <w:r>
        <w:rPr>
          <w:rFonts w:ascii="宋体" w:hAnsi="宋体" w:cs="宋体" w:hint="eastAsia"/>
        </w:rPr>
        <w:t>19.3.在响应文件提交截止时间之后，供应商不得“补充”、“修改”或“撤回”响应文件。</w:t>
      </w:r>
    </w:p>
    <w:p w14:paraId="2E4FFDCD" w14:textId="77777777" w:rsidR="005E3C6D" w:rsidRDefault="00A57BEE">
      <w:pPr>
        <w:pStyle w:val="20"/>
        <w:spacing w:line="440" w:lineRule="exact"/>
        <w:jc w:val="center"/>
        <w:rPr>
          <w:rFonts w:ascii="宋体" w:hAnsi="宋体" w:cs="宋体"/>
          <w:sz w:val="21"/>
          <w:szCs w:val="21"/>
        </w:rPr>
      </w:pPr>
      <w:bookmarkStart w:id="47" w:name="_Toc374512414"/>
      <w:bookmarkStart w:id="48" w:name="_Toc373230027"/>
      <w:bookmarkStart w:id="49" w:name="_Toc461962055"/>
      <w:bookmarkStart w:id="50" w:name="_Toc217235123"/>
      <w:bookmarkStart w:id="51" w:name="_Toc28319"/>
      <w:bookmarkStart w:id="52" w:name="_Toc490161264"/>
      <w:bookmarkStart w:id="53" w:name="_Toc477423247"/>
      <w:bookmarkStart w:id="54" w:name="_Toc25469"/>
      <w:bookmarkStart w:id="55" w:name="_Toc9653"/>
      <w:bookmarkStart w:id="56" w:name="_Toc487805907"/>
      <w:r>
        <w:rPr>
          <w:rFonts w:ascii="宋体" w:hAnsi="宋体" w:cs="宋体" w:hint="eastAsia"/>
          <w:sz w:val="21"/>
          <w:szCs w:val="21"/>
        </w:rPr>
        <w:t>五、磋商</w:t>
      </w:r>
      <w:bookmarkEnd w:id="47"/>
      <w:bookmarkEnd w:id="48"/>
      <w:bookmarkEnd w:id="49"/>
      <w:bookmarkEnd w:id="50"/>
      <w:r>
        <w:rPr>
          <w:rFonts w:ascii="宋体" w:hAnsi="宋体" w:cs="宋体" w:hint="eastAsia"/>
          <w:sz w:val="21"/>
          <w:szCs w:val="21"/>
        </w:rPr>
        <w:t>和评审</w:t>
      </w:r>
      <w:bookmarkEnd w:id="51"/>
      <w:bookmarkEnd w:id="52"/>
      <w:bookmarkEnd w:id="53"/>
      <w:bookmarkEnd w:id="54"/>
      <w:bookmarkEnd w:id="55"/>
      <w:bookmarkEnd w:id="56"/>
    </w:p>
    <w:p w14:paraId="4DC85A7E" w14:textId="77777777" w:rsidR="005E3C6D" w:rsidRDefault="00A57BEE">
      <w:pPr>
        <w:numPr>
          <w:ilvl w:val="0"/>
          <w:numId w:val="3"/>
        </w:numPr>
        <w:spacing w:line="440" w:lineRule="exact"/>
        <w:jc w:val="left"/>
        <w:rPr>
          <w:rFonts w:ascii="宋体" w:hAnsi="宋体" w:cs="宋体"/>
          <w:b/>
        </w:rPr>
      </w:pPr>
      <w:r>
        <w:rPr>
          <w:rFonts w:ascii="宋体" w:hAnsi="宋体" w:cs="宋体" w:hint="eastAsia"/>
          <w:b/>
        </w:rPr>
        <w:t>磋商会议</w:t>
      </w:r>
    </w:p>
    <w:p w14:paraId="1A447662" w14:textId="77777777" w:rsidR="005E3C6D" w:rsidRDefault="00A57BEE">
      <w:pPr>
        <w:numPr>
          <w:ilvl w:val="1"/>
          <w:numId w:val="3"/>
        </w:numPr>
        <w:spacing w:line="440" w:lineRule="exact"/>
        <w:ind w:left="0" w:firstLine="284"/>
        <w:rPr>
          <w:rFonts w:ascii="宋体" w:hAnsi="宋体" w:cs="宋体"/>
        </w:rPr>
      </w:pPr>
      <w:r>
        <w:rPr>
          <w:rFonts w:ascii="宋体" w:hAnsi="宋体" w:cs="宋体" w:hint="eastAsia"/>
        </w:rPr>
        <w:t>采购代理机构按规定的时间和地点举行磋商会议，并邀请所有供应商参加。</w:t>
      </w:r>
    </w:p>
    <w:p w14:paraId="4F7E4293" w14:textId="77777777" w:rsidR="005E3C6D" w:rsidRDefault="00A57BEE">
      <w:pPr>
        <w:spacing w:line="440" w:lineRule="exact"/>
        <w:ind w:firstLineChars="200" w:firstLine="482"/>
        <w:rPr>
          <w:rFonts w:ascii="宋体" w:hAnsi="宋体" w:cs="宋体"/>
          <w:b/>
          <w:bCs/>
        </w:rPr>
      </w:pPr>
      <w:r>
        <w:rPr>
          <w:rFonts w:ascii="宋体" w:hAnsi="宋体" w:cs="宋体" w:hint="eastAsia"/>
          <w:b/>
          <w:bCs/>
        </w:rPr>
        <w:t>20.1.1法定代表人参加磋商会议的，需携带法定代表人身份证原件,人证相符，准予办理签到手续；</w:t>
      </w:r>
    </w:p>
    <w:p w14:paraId="39CCEB5A" w14:textId="77777777" w:rsidR="005E3C6D" w:rsidRDefault="00A57BEE">
      <w:pPr>
        <w:spacing w:line="440" w:lineRule="exact"/>
        <w:ind w:firstLineChars="200" w:firstLine="482"/>
        <w:rPr>
          <w:rFonts w:ascii="宋体" w:hAnsi="宋体" w:cs="宋体"/>
          <w:b/>
          <w:bCs/>
        </w:rPr>
      </w:pPr>
      <w:r>
        <w:rPr>
          <w:rFonts w:ascii="宋体" w:hAnsi="宋体" w:cs="宋体" w:hint="eastAsia"/>
          <w:b/>
          <w:bCs/>
        </w:rPr>
        <w:t>20.1.2委托代理人参加磋商会议的，需携带委托代理人身份证原件、授权委托书，人证相符，准予办理签到手续。</w:t>
      </w:r>
    </w:p>
    <w:p w14:paraId="056DAF65" w14:textId="77777777" w:rsidR="005E3C6D" w:rsidRDefault="00A57BEE">
      <w:pPr>
        <w:numPr>
          <w:ilvl w:val="1"/>
          <w:numId w:val="3"/>
        </w:numPr>
        <w:spacing w:line="440" w:lineRule="exact"/>
        <w:rPr>
          <w:rFonts w:ascii="宋体" w:hAnsi="宋体" w:cs="宋体"/>
        </w:rPr>
      </w:pPr>
      <w:r>
        <w:rPr>
          <w:rFonts w:ascii="宋体" w:hAnsi="宋体" w:cs="宋体" w:hint="eastAsia"/>
        </w:rPr>
        <w:t>磋商会议由采购代理机构主持，在相关部门监督下进行；</w:t>
      </w:r>
    </w:p>
    <w:p w14:paraId="5BEE650B" w14:textId="77777777" w:rsidR="005E3C6D" w:rsidRDefault="00A57BEE">
      <w:pPr>
        <w:numPr>
          <w:ilvl w:val="1"/>
          <w:numId w:val="3"/>
        </w:numPr>
        <w:spacing w:line="440" w:lineRule="exact"/>
        <w:rPr>
          <w:rFonts w:ascii="宋体" w:hAnsi="宋体" w:cs="宋体"/>
        </w:rPr>
      </w:pPr>
      <w:r>
        <w:rPr>
          <w:rFonts w:ascii="宋体" w:hAnsi="宋体" w:cs="宋体" w:hint="eastAsia"/>
        </w:rPr>
        <w:t>由供应商或其推选的代表检查响应文件的密封情况；</w:t>
      </w:r>
    </w:p>
    <w:p w14:paraId="63A74F67"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磋商会议结束后，供应商代表应在指定地点等待采购代理机构的安排，不得擅自离开，否则因此产生的一切不利影响均由供应商承担。</w:t>
      </w:r>
    </w:p>
    <w:p w14:paraId="249E1EA7"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响应文件有下列情形之一的为无效响应文件，采购代理机构不予受理：</w:t>
      </w:r>
    </w:p>
    <w:p w14:paraId="610AA649" w14:textId="77777777" w:rsidR="005E3C6D" w:rsidRDefault="00A57BEE">
      <w:pPr>
        <w:numPr>
          <w:ilvl w:val="1"/>
          <w:numId w:val="3"/>
        </w:numPr>
        <w:spacing w:line="440" w:lineRule="exact"/>
        <w:rPr>
          <w:rFonts w:ascii="宋体" w:hAnsi="宋体" w:cs="宋体"/>
          <w:b/>
        </w:rPr>
      </w:pPr>
      <w:r>
        <w:rPr>
          <w:rFonts w:ascii="宋体" w:hAnsi="宋体" w:cs="宋体" w:hint="eastAsia"/>
        </w:rPr>
        <w:lastRenderedPageBreak/>
        <w:t>逾期送达的或者未送达指定地点的；</w:t>
      </w:r>
    </w:p>
    <w:p w14:paraId="709A3282" w14:textId="77777777" w:rsidR="005E3C6D" w:rsidRDefault="00A57BEE">
      <w:pPr>
        <w:numPr>
          <w:ilvl w:val="1"/>
          <w:numId w:val="3"/>
        </w:numPr>
        <w:spacing w:line="440" w:lineRule="exact"/>
        <w:rPr>
          <w:rFonts w:ascii="宋体" w:hAnsi="宋体" w:cs="宋体"/>
          <w:b/>
        </w:rPr>
      </w:pPr>
      <w:r>
        <w:rPr>
          <w:rFonts w:ascii="宋体" w:hAnsi="宋体" w:cs="宋体" w:hint="eastAsia"/>
        </w:rPr>
        <w:t>未按竞争性磋商文件要求密封、签署、盖章的；</w:t>
      </w:r>
    </w:p>
    <w:p w14:paraId="669085F5" w14:textId="77777777" w:rsidR="005E3C6D" w:rsidRDefault="00A57BEE">
      <w:pPr>
        <w:numPr>
          <w:ilvl w:val="1"/>
          <w:numId w:val="3"/>
        </w:numPr>
        <w:spacing w:line="440" w:lineRule="exact"/>
        <w:rPr>
          <w:rFonts w:ascii="宋体" w:hAnsi="宋体" w:cs="宋体"/>
          <w:b/>
        </w:rPr>
      </w:pPr>
      <w:r>
        <w:rPr>
          <w:rFonts w:ascii="宋体" w:hAnsi="宋体" w:cs="宋体" w:hint="eastAsia"/>
        </w:rPr>
        <w:t>提交合格的撤回通知的；</w:t>
      </w:r>
    </w:p>
    <w:p w14:paraId="516FF506" w14:textId="77777777" w:rsidR="005E3C6D" w:rsidRDefault="00A57BEE">
      <w:pPr>
        <w:numPr>
          <w:ilvl w:val="1"/>
          <w:numId w:val="3"/>
        </w:numPr>
        <w:spacing w:line="440" w:lineRule="exact"/>
        <w:rPr>
          <w:rFonts w:ascii="宋体" w:hAnsi="宋体" w:cs="宋体"/>
          <w:b/>
        </w:rPr>
      </w:pPr>
      <w:r>
        <w:rPr>
          <w:rFonts w:ascii="宋体" w:hAnsi="宋体" w:cs="宋体" w:hint="eastAsia"/>
        </w:rPr>
        <w:t>一个供应商不止递交一套同一合同项下响应文件的。</w:t>
      </w:r>
    </w:p>
    <w:p w14:paraId="4F17CC08" w14:textId="77777777" w:rsidR="005E3C6D" w:rsidRDefault="00A57BEE">
      <w:pPr>
        <w:numPr>
          <w:ilvl w:val="0"/>
          <w:numId w:val="3"/>
        </w:numPr>
        <w:spacing w:line="440" w:lineRule="exact"/>
        <w:rPr>
          <w:rFonts w:ascii="宋体" w:hAnsi="宋体" w:cs="宋体"/>
          <w:b/>
        </w:rPr>
      </w:pPr>
      <w:r>
        <w:rPr>
          <w:rFonts w:ascii="宋体" w:hAnsi="宋体" w:cs="宋体" w:hint="eastAsia"/>
          <w:b/>
        </w:rPr>
        <w:t>磋商小组</w:t>
      </w:r>
    </w:p>
    <w:p w14:paraId="5EFB3B7A"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磋商小组由采购人代表1人和评审专家2人，共3人及以上单数组成，其中评审专家人数不得</w:t>
      </w:r>
      <w:proofErr w:type="gramStart"/>
      <w:r>
        <w:rPr>
          <w:rFonts w:ascii="宋体" w:hAnsi="宋体" w:cs="宋体" w:hint="eastAsia"/>
        </w:rPr>
        <w:t>少于磋商</w:t>
      </w:r>
      <w:proofErr w:type="gramEnd"/>
      <w:r>
        <w:rPr>
          <w:rFonts w:ascii="宋体" w:hAnsi="宋体" w:cs="宋体" w:hint="eastAsia"/>
        </w:rPr>
        <w:t>小组成员总数的2/3。</w:t>
      </w:r>
    </w:p>
    <w:p w14:paraId="672598BA" w14:textId="77777777" w:rsidR="005E3C6D" w:rsidRDefault="00A57BEE">
      <w:pPr>
        <w:numPr>
          <w:ilvl w:val="1"/>
          <w:numId w:val="3"/>
        </w:numPr>
        <w:spacing w:line="440" w:lineRule="exact"/>
        <w:rPr>
          <w:rFonts w:ascii="宋体" w:hAnsi="宋体" w:cs="宋体"/>
        </w:rPr>
      </w:pPr>
      <w:r>
        <w:rPr>
          <w:rFonts w:ascii="宋体" w:hAnsi="宋体" w:cs="宋体" w:hint="eastAsia"/>
        </w:rPr>
        <w:t>磋商小组负责评审工作，对响应文件进行审查和评估，并向采购人提交书面评审报告。</w:t>
      </w:r>
    </w:p>
    <w:p w14:paraId="2860F682"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磋商小组所有成员应当集中与单一供应商分别进行磋商，并给予所有参加磋商的供应商平等的磋商机会。</w:t>
      </w:r>
    </w:p>
    <w:p w14:paraId="2ADD9206"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响应文件的初步评审</w:t>
      </w:r>
    </w:p>
    <w:p w14:paraId="1137BDE2" w14:textId="77777777" w:rsidR="005E3C6D" w:rsidRDefault="00A57BEE">
      <w:pPr>
        <w:spacing w:line="440" w:lineRule="exact"/>
        <w:rPr>
          <w:rFonts w:ascii="宋体" w:hAnsi="宋体" w:cs="宋体"/>
        </w:rPr>
      </w:pPr>
      <w:r>
        <w:rPr>
          <w:rFonts w:ascii="宋体" w:hAnsi="宋体" w:cs="宋体" w:hint="eastAsia"/>
        </w:rPr>
        <w:t xml:space="preserve">    初步评审分为资格性审查和符合性审查。资格性审查确定供应商是否满足磋商文件规定的资格条件；符合性审查确定响应文件是否对磋商文件的实质性要求</w:t>
      </w:r>
      <w:proofErr w:type="gramStart"/>
      <w:r>
        <w:rPr>
          <w:rFonts w:ascii="宋体" w:hAnsi="宋体" w:cs="宋体" w:hint="eastAsia"/>
        </w:rPr>
        <w:t>作出</w:t>
      </w:r>
      <w:proofErr w:type="gramEnd"/>
      <w:r>
        <w:rPr>
          <w:rFonts w:ascii="宋体" w:hAnsi="宋体" w:cs="宋体" w:hint="eastAsia"/>
        </w:rPr>
        <w:t>响应；</w:t>
      </w:r>
    </w:p>
    <w:p w14:paraId="227C4871" w14:textId="77777777" w:rsidR="005E3C6D" w:rsidRDefault="00A57BEE">
      <w:pPr>
        <w:numPr>
          <w:ilvl w:val="1"/>
          <w:numId w:val="3"/>
        </w:numPr>
        <w:spacing w:line="440" w:lineRule="exact"/>
        <w:rPr>
          <w:rFonts w:ascii="宋体" w:hAnsi="宋体" w:cs="宋体"/>
        </w:rPr>
      </w:pPr>
      <w:r>
        <w:rPr>
          <w:rFonts w:ascii="宋体" w:hAnsi="宋体" w:cs="宋体" w:hint="eastAsia"/>
        </w:rPr>
        <w:t>响应文件有下列情形之一的，其磋商视为没有通过资格性审查：</w:t>
      </w:r>
    </w:p>
    <w:p w14:paraId="14F3D984" w14:textId="77777777" w:rsidR="005E3C6D" w:rsidRDefault="00A57BEE">
      <w:pPr>
        <w:spacing w:line="440" w:lineRule="exact"/>
        <w:ind w:firstLineChars="175" w:firstLine="420"/>
        <w:rPr>
          <w:rFonts w:ascii="宋体" w:hAnsi="宋体" w:cs="宋体"/>
        </w:rPr>
      </w:pPr>
      <w:r>
        <w:rPr>
          <w:rFonts w:ascii="宋体" w:hAnsi="宋体" w:cs="宋体" w:hint="eastAsia"/>
        </w:rPr>
        <w:t>第六章响应文件格式中</w:t>
      </w:r>
      <w:r>
        <w:rPr>
          <w:rFonts w:ascii="宋体" w:hAnsi="宋体" w:cs="宋体" w:hint="eastAsia"/>
          <w:b/>
        </w:rPr>
        <w:t>“资格证明材料”</w:t>
      </w:r>
      <w:r>
        <w:rPr>
          <w:rFonts w:ascii="宋体" w:hAnsi="宋体" w:cs="宋体" w:hint="eastAsia"/>
        </w:rPr>
        <w:t>要求的资格证明文件不全或不符合要求的；</w:t>
      </w:r>
    </w:p>
    <w:p w14:paraId="69EC54D9" w14:textId="77777777" w:rsidR="005E3C6D" w:rsidRDefault="00A57BEE">
      <w:pPr>
        <w:numPr>
          <w:ilvl w:val="1"/>
          <w:numId w:val="3"/>
        </w:numPr>
        <w:spacing w:line="440" w:lineRule="exact"/>
        <w:rPr>
          <w:rFonts w:ascii="宋体" w:hAnsi="宋体" w:cs="宋体"/>
        </w:rPr>
      </w:pPr>
      <w:r>
        <w:rPr>
          <w:rFonts w:ascii="宋体" w:hAnsi="宋体" w:cs="宋体" w:hint="eastAsia"/>
        </w:rPr>
        <w:t>响应文件有下列情形之一的，视为其没有通过符合性审查：</w:t>
      </w:r>
    </w:p>
    <w:p w14:paraId="2A7FF601" w14:textId="77777777" w:rsidR="005E3C6D" w:rsidRDefault="00A57BEE">
      <w:pPr>
        <w:spacing w:line="440" w:lineRule="exact"/>
        <w:ind w:firstLineChars="100" w:firstLine="240"/>
        <w:rPr>
          <w:rFonts w:ascii="宋体" w:hAnsi="宋体" w:cs="宋体"/>
        </w:rPr>
      </w:pPr>
      <w:r>
        <w:rPr>
          <w:rFonts w:ascii="宋体" w:hAnsi="宋体" w:cs="宋体" w:hint="eastAsia"/>
        </w:rPr>
        <w:t>(1)第一轮报价</w:t>
      </w:r>
      <w:proofErr w:type="gramStart"/>
      <w:r>
        <w:rPr>
          <w:rFonts w:ascii="宋体" w:hAnsi="宋体" w:cs="宋体" w:hint="eastAsia"/>
        </w:rPr>
        <w:t>超过磋商</w:t>
      </w:r>
      <w:proofErr w:type="gramEnd"/>
      <w:r>
        <w:rPr>
          <w:rFonts w:ascii="宋体" w:hAnsi="宋体" w:cs="宋体" w:hint="eastAsia"/>
        </w:rPr>
        <w:t>文件中规定的项目预算金额的；</w:t>
      </w:r>
    </w:p>
    <w:p w14:paraId="0A0D50CB" w14:textId="77777777" w:rsidR="005E3C6D" w:rsidRDefault="00A57BEE">
      <w:pPr>
        <w:spacing w:line="440" w:lineRule="exact"/>
        <w:ind w:firstLineChars="100" w:firstLine="240"/>
        <w:rPr>
          <w:rFonts w:ascii="宋体" w:hAnsi="宋体" w:cs="宋体"/>
        </w:rPr>
      </w:pPr>
      <w:r>
        <w:rPr>
          <w:rFonts w:ascii="宋体" w:hAnsi="宋体" w:cs="宋体" w:hint="eastAsia"/>
        </w:rPr>
        <w:t>(2)响应文件未按磋商文件要求签字、盖章的；</w:t>
      </w:r>
    </w:p>
    <w:p w14:paraId="3BE139B6" w14:textId="77777777" w:rsidR="005E3C6D" w:rsidRDefault="00A57BEE">
      <w:pPr>
        <w:spacing w:line="440" w:lineRule="exact"/>
        <w:ind w:firstLineChars="100" w:firstLine="240"/>
        <w:rPr>
          <w:rFonts w:ascii="宋体" w:hAnsi="宋体" w:cs="宋体"/>
        </w:rPr>
      </w:pPr>
      <w:r>
        <w:rPr>
          <w:rFonts w:ascii="宋体" w:hAnsi="宋体" w:cs="宋体" w:hint="eastAsia"/>
        </w:rPr>
        <w:t>(3)响应文件格式不</w:t>
      </w:r>
      <w:proofErr w:type="gramStart"/>
      <w:r>
        <w:rPr>
          <w:rFonts w:ascii="宋体" w:hAnsi="宋体" w:cs="宋体" w:hint="eastAsia"/>
        </w:rPr>
        <w:t>符合磋商</w:t>
      </w:r>
      <w:proofErr w:type="gramEnd"/>
      <w:r>
        <w:rPr>
          <w:rFonts w:ascii="宋体" w:hAnsi="宋体" w:cs="宋体" w:hint="eastAsia"/>
        </w:rPr>
        <w:t>文件中响应文件格式要求的；</w:t>
      </w:r>
    </w:p>
    <w:p w14:paraId="4A6FDD46" w14:textId="77777777" w:rsidR="005E3C6D" w:rsidRDefault="00A57BEE">
      <w:pPr>
        <w:spacing w:line="440" w:lineRule="exact"/>
        <w:ind w:firstLineChars="100" w:firstLine="240"/>
        <w:rPr>
          <w:rFonts w:ascii="宋体" w:hAnsi="宋体" w:cs="宋体"/>
        </w:rPr>
      </w:pPr>
      <w:r>
        <w:rPr>
          <w:rFonts w:ascii="宋体" w:hAnsi="宋体" w:cs="宋体" w:hint="eastAsia"/>
        </w:rPr>
        <w:t>(4)不响应磋商文件第五章采购内容及技术要求的；</w:t>
      </w:r>
    </w:p>
    <w:p w14:paraId="40889E52" w14:textId="77777777" w:rsidR="005E3C6D" w:rsidRDefault="00A57BEE">
      <w:pPr>
        <w:spacing w:line="440" w:lineRule="exact"/>
        <w:ind w:firstLineChars="100" w:firstLine="240"/>
        <w:rPr>
          <w:rFonts w:ascii="宋体" w:hAnsi="宋体" w:cs="宋体"/>
        </w:rPr>
      </w:pPr>
      <w:r>
        <w:rPr>
          <w:rFonts w:ascii="宋体" w:hAnsi="宋体" w:cs="宋体" w:hint="eastAsia"/>
        </w:rPr>
        <w:t>(5)响应文件含有采购人不能接受的附加条件的；</w:t>
      </w:r>
    </w:p>
    <w:p w14:paraId="542E8C1A" w14:textId="77777777" w:rsidR="005E3C6D" w:rsidRDefault="00A57BEE">
      <w:pPr>
        <w:spacing w:line="440" w:lineRule="exact"/>
        <w:ind w:firstLineChars="100" w:firstLine="240"/>
        <w:rPr>
          <w:rFonts w:ascii="宋体" w:hAnsi="宋体" w:cs="宋体"/>
        </w:rPr>
      </w:pPr>
      <w:r>
        <w:rPr>
          <w:rFonts w:ascii="宋体" w:hAnsi="宋体" w:cs="宋体" w:hint="eastAsia"/>
        </w:rPr>
        <w:t>(6)法律、法规和磋商文件规定的其他无效情形。</w:t>
      </w:r>
    </w:p>
    <w:p w14:paraId="18C192E5" w14:textId="77777777" w:rsidR="005E3C6D" w:rsidRDefault="00A57BEE">
      <w:pPr>
        <w:numPr>
          <w:ilvl w:val="0"/>
          <w:numId w:val="3"/>
        </w:numPr>
        <w:spacing w:line="440" w:lineRule="exact"/>
        <w:rPr>
          <w:rFonts w:ascii="宋体" w:hAnsi="宋体" w:cs="宋体"/>
          <w:b/>
        </w:rPr>
      </w:pPr>
      <w:r>
        <w:rPr>
          <w:rFonts w:ascii="宋体" w:hAnsi="宋体" w:cs="宋体" w:hint="eastAsia"/>
          <w:b/>
        </w:rPr>
        <w:t>响应文件的澄清</w:t>
      </w:r>
    </w:p>
    <w:p w14:paraId="552D1FAD"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磋商小组在对响应文件的有效性、完整性和响应程度进行审查时，可以要求供应商对响应文件中含义不明确、同类问题表述不一致或者有明显文字和计算错误的内容等</w:t>
      </w:r>
      <w:proofErr w:type="gramStart"/>
      <w:r>
        <w:rPr>
          <w:rFonts w:ascii="宋体" w:hAnsi="宋体" w:cs="宋体" w:hint="eastAsia"/>
        </w:rPr>
        <w:t>作出</w:t>
      </w:r>
      <w:proofErr w:type="gramEnd"/>
      <w:r>
        <w:rPr>
          <w:rFonts w:ascii="宋体" w:hAnsi="宋体" w:cs="宋体" w:hint="eastAsia"/>
        </w:rPr>
        <w:t>必要的澄清、说明或者更正。供应商的澄清、说明或者更正不得超出响应文件的范围或者改变响应文件的实质性内容。</w:t>
      </w:r>
    </w:p>
    <w:p w14:paraId="3F250A70" w14:textId="77777777" w:rsidR="005E3C6D" w:rsidRDefault="00A57BEE">
      <w:pPr>
        <w:numPr>
          <w:ilvl w:val="1"/>
          <w:numId w:val="3"/>
        </w:numPr>
        <w:spacing w:line="440" w:lineRule="exact"/>
        <w:rPr>
          <w:rFonts w:ascii="宋体" w:hAnsi="宋体" w:cs="宋体"/>
        </w:rPr>
      </w:pPr>
      <w:r>
        <w:rPr>
          <w:rFonts w:ascii="宋体" w:hAnsi="宋体" w:cs="宋体" w:hint="eastAsia"/>
        </w:rPr>
        <w:t>报价出现不一致的，按照下列规定修正：</w:t>
      </w:r>
    </w:p>
    <w:p w14:paraId="0B0E3552" w14:textId="77777777" w:rsidR="005E3C6D" w:rsidRDefault="00A57BEE">
      <w:pPr>
        <w:numPr>
          <w:ilvl w:val="0"/>
          <w:numId w:val="7"/>
        </w:numPr>
        <w:spacing w:line="440" w:lineRule="exact"/>
        <w:rPr>
          <w:rFonts w:ascii="宋体" w:hAnsi="宋体" w:cs="宋体"/>
        </w:rPr>
      </w:pPr>
      <w:r>
        <w:rPr>
          <w:rFonts w:ascii="宋体" w:hAnsi="宋体" w:cs="宋体" w:hint="eastAsia"/>
        </w:rPr>
        <w:t>大写金额和小写金额不一致的，以大写金额为准；</w:t>
      </w:r>
    </w:p>
    <w:p w14:paraId="3B203AF8" w14:textId="77777777" w:rsidR="005E3C6D" w:rsidRDefault="00A57BEE">
      <w:pPr>
        <w:numPr>
          <w:ilvl w:val="0"/>
          <w:numId w:val="7"/>
        </w:numPr>
        <w:spacing w:line="440" w:lineRule="exact"/>
        <w:rPr>
          <w:rFonts w:ascii="宋体" w:hAnsi="宋体" w:cs="宋体"/>
        </w:rPr>
      </w:pPr>
      <w:r>
        <w:rPr>
          <w:rFonts w:ascii="宋体" w:hAnsi="宋体" w:cs="宋体" w:hint="eastAsia"/>
        </w:rPr>
        <w:t>单价金额小数点或者百分比有明显错位的，以总价为准；</w:t>
      </w:r>
    </w:p>
    <w:p w14:paraId="5E830E10" w14:textId="77777777" w:rsidR="005E3C6D" w:rsidRDefault="00A57BEE">
      <w:pPr>
        <w:numPr>
          <w:ilvl w:val="0"/>
          <w:numId w:val="7"/>
        </w:numPr>
        <w:spacing w:line="440" w:lineRule="exact"/>
        <w:rPr>
          <w:rFonts w:ascii="宋体" w:hAnsi="宋体" w:cs="宋体"/>
        </w:rPr>
      </w:pPr>
      <w:r>
        <w:rPr>
          <w:rFonts w:ascii="宋体" w:hAnsi="宋体" w:cs="宋体" w:hint="eastAsia"/>
        </w:rPr>
        <w:lastRenderedPageBreak/>
        <w:t>总价金额与按单价汇总金额不一致的，以单价金额计算结果为准。</w:t>
      </w:r>
    </w:p>
    <w:p w14:paraId="64BF7113" w14:textId="77777777" w:rsidR="005E3C6D" w:rsidRDefault="00A57BEE">
      <w:pPr>
        <w:spacing w:line="440" w:lineRule="exact"/>
        <w:ind w:firstLineChars="200" w:firstLine="480"/>
        <w:rPr>
          <w:rFonts w:ascii="宋体" w:hAnsi="宋体" w:cs="宋体"/>
        </w:rPr>
      </w:pPr>
      <w:r>
        <w:rPr>
          <w:rFonts w:ascii="宋体" w:hAnsi="宋体" w:cs="宋体" w:hint="eastAsia"/>
        </w:rPr>
        <w:t>同时出现两种以上不一致的，按照前款规定的顺序修正。修正后的报价</w:t>
      </w:r>
      <w:proofErr w:type="gramStart"/>
      <w:r>
        <w:rPr>
          <w:rFonts w:ascii="宋体" w:hAnsi="宋体" w:cs="宋体" w:hint="eastAsia"/>
        </w:rPr>
        <w:t>经供应</w:t>
      </w:r>
      <w:proofErr w:type="gramEnd"/>
      <w:r>
        <w:rPr>
          <w:rFonts w:ascii="宋体" w:hAnsi="宋体" w:cs="宋体" w:hint="eastAsia"/>
        </w:rPr>
        <w:t>商确认后产生约束力，供应商不确认的，其响应文件按无效处理。</w:t>
      </w:r>
    </w:p>
    <w:p w14:paraId="1F61CA02"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磋商小组要求供应商澄清、说明或者更正响应文件应当以书面形式</w:t>
      </w:r>
      <w:proofErr w:type="gramStart"/>
      <w:r>
        <w:rPr>
          <w:rFonts w:ascii="宋体" w:hAnsi="宋体" w:cs="宋体" w:hint="eastAsia"/>
        </w:rPr>
        <w:t>作出</w:t>
      </w:r>
      <w:proofErr w:type="gramEnd"/>
      <w:r>
        <w:rPr>
          <w:rFonts w:ascii="宋体" w:hAnsi="宋体" w:cs="宋体" w:hint="eastAsia"/>
        </w:rPr>
        <w:t>。供应商的澄清、说明或者更正应当由法定代表人或其授权代表签字或者加盖公章。</w:t>
      </w:r>
    </w:p>
    <w:p w14:paraId="058F7BFB"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供应商的澄清文件是响应文件的组成部分，取代响应文件中被澄清的部分；供应商不予澄清的，其响应文件按无效处理。</w:t>
      </w:r>
    </w:p>
    <w:p w14:paraId="6C940A12" w14:textId="77777777" w:rsidR="005E3C6D" w:rsidRDefault="00A57BEE">
      <w:pPr>
        <w:numPr>
          <w:ilvl w:val="0"/>
          <w:numId w:val="3"/>
        </w:numPr>
        <w:spacing w:line="440" w:lineRule="exact"/>
        <w:rPr>
          <w:rFonts w:ascii="宋体" w:hAnsi="宋体" w:cs="宋体"/>
          <w:b/>
        </w:rPr>
      </w:pPr>
      <w:bookmarkStart w:id="57" w:name="_Toc374512415"/>
      <w:bookmarkStart w:id="58" w:name="_Toc373230028"/>
      <w:r>
        <w:rPr>
          <w:rFonts w:ascii="宋体" w:hAnsi="宋体" w:cs="宋体" w:hint="eastAsia"/>
          <w:b/>
        </w:rPr>
        <w:t>评审方法</w:t>
      </w:r>
    </w:p>
    <w:p w14:paraId="06535618"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在磋商过程中，磋商小组可以根据磋商文件和磋商情况实质性变动采购需求中的技术、服务要求以及合同草案条款，但不得变动磋商文件中的其他内容。实质性变动的内容，须经采购人代表确认。</w:t>
      </w:r>
    </w:p>
    <w:p w14:paraId="461A8C71"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对磋商文件</w:t>
      </w:r>
      <w:proofErr w:type="gramStart"/>
      <w:r>
        <w:rPr>
          <w:rFonts w:ascii="宋体" w:hAnsi="宋体" w:cs="宋体" w:hint="eastAsia"/>
        </w:rPr>
        <w:t>作出</w:t>
      </w:r>
      <w:proofErr w:type="gramEnd"/>
      <w:r>
        <w:rPr>
          <w:rFonts w:ascii="宋体" w:hAnsi="宋体" w:cs="宋体" w:hint="eastAsia"/>
        </w:rPr>
        <w:t>的实质性变动是磋商文件的有效组成部分，磋商小组应当及时以书面形式同时通知所有参加磋商的供应商。</w:t>
      </w:r>
    </w:p>
    <w:p w14:paraId="038AADF6"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供应商应当按照磋商文件的变动情况和磋商小组的要求重新提交响应文件，并由其法定代表人或授权代表签字或者加盖公章。</w:t>
      </w:r>
    </w:p>
    <w:p w14:paraId="7A4060D9"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磋商结束后，磋商小组应当要求所有实质性响应的供应商在规定时间内提交最后报价，提交最后报价的供应商不得少于3家。符合</w:t>
      </w:r>
      <w:bookmarkStart w:id="59" w:name="_Toc32423"/>
      <w:r>
        <w:rPr>
          <w:rFonts w:ascii="宋体" w:hAnsi="宋体" w:cs="宋体" w:hint="eastAsia"/>
        </w:rPr>
        <w:t>《政府采购竞争性磋商采购方式管理暂行办法</w:t>
      </w:r>
      <w:bookmarkEnd w:id="59"/>
      <w:r>
        <w:rPr>
          <w:rFonts w:ascii="宋体" w:hAnsi="宋体" w:cs="宋体" w:hint="eastAsia"/>
        </w:rPr>
        <w:t>》第三条第四项情形的，提交最后报价的供应商可以为2家</w:t>
      </w:r>
      <w:bookmarkStart w:id="60" w:name="_Toc5652"/>
      <w:r>
        <w:rPr>
          <w:rFonts w:ascii="宋体" w:hAnsi="宋体" w:cs="宋体" w:hint="eastAsia"/>
        </w:rPr>
        <w:t>或符合《财政部关于政府采购竞争性磋商采购方式管理暂行办法有关问题的补充通知</w:t>
      </w:r>
      <w:bookmarkEnd w:id="60"/>
      <w:r>
        <w:rPr>
          <w:rFonts w:ascii="宋体" w:hAnsi="宋体" w:cs="宋体" w:hint="eastAsia"/>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14:paraId="12D064AA" w14:textId="77777777" w:rsidR="005E3C6D" w:rsidRDefault="00A57BEE">
      <w:pPr>
        <w:spacing w:line="440" w:lineRule="exact"/>
        <w:ind w:left="4" w:firstLineChars="198" w:firstLine="475"/>
        <w:rPr>
          <w:rFonts w:ascii="宋体" w:hAnsi="宋体" w:cs="宋体"/>
        </w:rPr>
      </w:pPr>
      <w:r>
        <w:rPr>
          <w:rFonts w:ascii="宋体" w:hAnsi="宋体" w:cs="宋体" w:hint="eastAsia"/>
        </w:rPr>
        <w:t>经磋商确定最终采购需求和提交最后报价的供应商后，由磋商小组采用综合评分法对提交最后报价的供应商的响应文件和最后报价进行综合评分。</w:t>
      </w:r>
    </w:p>
    <w:p w14:paraId="5FB27CBC"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比较与评价</w:t>
      </w:r>
    </w:p>
    <w:p w14:paraId="5D68343A" w14:textId="77777777" w:rsidR="005E3C6D" w:rsidRDefault="00A57BEE">
      <w:pPr>
        <w:numPr>
          <w:ilvl w:val="1"/>
          <w:numId w:val="3"/>
        </w:numPr>
        <w:spacing w:line="440" w:lineRule="exact"/>
        <w:rPr>
          <w:rFonts w:ascii="宋体" w:hAnsi="宋体" w:cs="宋体"/>
        </w:rPr>
      </w:pPr>
      <w:r>
        <w:rPr>
          <w:rFonts w:ascii="宋体" w:hAnsi="宋体" w:cs="宋体" w:hint="eastAsia"/>
        </w:rPr>
        <w:t>评审标准：见本文件第三章；</w:t>
      </w:r>
    </w:p>
    <w:p w14:paraId="01A87F8C" w14:textId="77777777" w:rsidR="005E3C6D" w:rsidRDefault="00A57BEE">
      <w:pPr>
        <w:numPr>
          <w:ilvl w:val="1"/>
          <w:numId w:val="3"/>
        </w:numPr>
        <w:spacing w:line="440" w:lineRule="exact"/>
        <w:ind w:left="7" w:firstLine="277"/>
        <w:rPr>
          <w:rFonts w:ascii="宋体" w:hAnsi="宋体" w:cs="宋体"/>
          <w:szCs w:val="24"/>
        </w:rPr>
      </w:pPr>
      <w:r>
        <w:rPr>
          <w:rFonts w:ascii="宋体" w:hAnsi="宋体" w:cs="宋体" w:hint="eastAsia"/>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w:t>
      </w:r>
      <w:r>
        <w:rPr>
          <w:rFonts w:ascii="宋体" w:hAnsi="宋体" w:cs="宋体" w:hint="eastAsia"/>
          <w:szCs w:val="24"/>
        </w:rPr>
        <w:t>到高的顺序推荐。评审得分且最后报价相同的，按照技术指标优劣顺序推荐。</w:t>
      </w:r>
    </w:p>
    <w:p w14:paraId="3831D59B" w14:textId="77777777" w:rsidR="005E3C6D" w:rsidRDefault="00A57BEE">
      <w:pPr>
        <w:numPr>
          <w:ilvl w:val="1"/>
          <w:numId w:val="3"/>
        </w:numPr>
        <w:spacing w:line="440" w:lineRule="exact"/>
        <w:ind w:left="7" w:firstLine="277"/>
        <w:rPr>
          <w:rFonts w:ascii="宋体" w:hAnsi="宋体" w:cs="宋体"/>
          <w:szCs w:val="24"/>
        </w:rPr>
      </w:pPr>
      <w:r>
        <w:rPr>
          <w:rFonts w:ascii="宋体" w:hAnsi="宋体" w:cs="宋体" w:hint="eastAsia"/>
          <w:b/>
          <w:bCs/>
          <w:szCs w:val="24"/>
        </w:rPr>
        <w:lastRenderedPageBreak/>
        <w:t>采购人从评审报告提出的成交候选供应商中，按照排序由高到低的原则确定成交供应商，也可以书面</w:t>
      </w:r>
      <w:proofErr w:type="gramStart"/>
      <w:r>
        <w:rPr>
          <w:rFonts w:ascii="宋体" w:hAnsi="宋体" w:cs="宋体" w:hint="eastAsia"/>
          <w:b/>
          <w:bCs/>
          <w:szCs w:val="24"/>
        </w:rPr>
        <w:t>授权磋商</w:t>
      </w:r>
      <w:proofErr w:type="gramEnd"/>
      <w:r>
        <w:rPr>
          <w:rFonts w:ascii="宋体" w:hAnsi="宋体" w:cs="宋体" w:hint="eastAsia"/>
          <w:b/>
          <w:bCs/>
          <w:szCs w:val="24"/>
        </w:rPr>
        <w:t>小组直接确定成交供应商。</w:t>
      </w:r>
    </w:p>
    <w:p w14:paraId="6ADC7A8B" w14:textId="77777777" w:rsidR="005E3C6D" w:rsidRDefault="00A57BEE">
      <w:pPr>
        <w:pStyle w:val="Default"/>
        <w:numPr>
          <w:ilvl w:val="1"/>
          <w:numId w:val="8"/>
        </w:numPr>
        <w:spacing w:line="440" w:lineRule="exact"/>
        <w:rPr>
          <w:rFonts w:hAnsi="宋体"/>
          <w:color w:val="auto"/>
          <w:kern w:val="2"/>
        </w:rPr>
      </w:pPr>
      <w:r>
        <w:rPr>
          <w:rFonts w:hAnsi="宋体" w:hint="eastAsia"/>
          <w:color w:val="auto"/>
          <w:kern w:val="2"/>
        </w:rPr>
        <w:t>同一品牌的认定：</w:t>
      </w:r>
    </w:p>
    <w:p w14:paraId="275606A2" w14:textId="77777777" w:rsidR="005E3C6D" w:rsidRDefault="00A57BEE">
      <w:pPr>
        <w:pStyle w:val="Default"/>
        <w:spacing w:line="440" w:lineRule="exact"/>
        <w:ind w:firstLineChars="200" w:firstLine="480"/>
        <w:rPr>
          <w:rFonts w:hAnsi="宋体"/>
          <w:color w:val="auto"/>
          <w:kern w:val="2"/>
        </w:rPr>
      </w:pPr>
      <w:r>
        <w:rPr>
          <w:rFonts w:hAnsi="宋体" w:hint="eastAsia"/>
          <w:color w:val="auto"/>
          <w:kern w:val="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2A492A21" w14:textId="77777777" w:rsidR="005E3C6D" w:rsidRDefault="00A57BEE">
      <w:pPr>
        <w:pStyle w:val="Default"/>
        <w:spacing w:line="440" w:lineRule="exact"/>
        <w:ind w:firstLineChars="200" w:firstLine="480"/>
        <w:rPr>
          <w:rFonts w:hAnsi="宋体"/>
          <w:color w:val="auto"/>
          <w:kern w:val="2"/>
        </w:rPr>
      </w:pPr>
      <w:r>
        <w:rPr>
          <w:rFonts w:hAnsi="宋体" w:hint="eastAsia"/>
          <w:color w:val="auto"/>
          <w:kern w:val="2"/>
        </w:rPr>
        <w:t>使用综合评分法的采购项目，提供相同品牌产品且通过资格审查、符合性审查的不同投标人参加同一合同项下投标的，按一家投标人计算，评审后得分最高的同品牌投标人获得中标人</w:t>
      </w:r>
      <w:r>
        <w:rPr>
          <w:rFonts w:hAnsi="宋体" w:hint="eastAsia"/>
          <w:color w:val="auto"/>
        </w:rPr>
        <w:t>推荐资格；</w:t>
      </w:r>
      <w:r>
        <w:rPr>
          <w:rFonts w:hAnsi="宋体" w:hint="eastAsia"/>
          <w:color w:val="auto"/>
          <w:kern w:val="2"/>
        </w:rPr>
        <w:t>评审得分相同的，由采购人或者采购人委托评标委员会按照招标文件规定的方式确定一个投标人获得中标人推荐资格，招标文件未规定的采取随机抽取方式确定，其他同品牌投标人不作为中标候选人。</w:t>
      </w:r>
    </w:p>
    <w:p w14:paraId="53E1ED15" w14:textId="77777777" w:rsidR="005E3C6D" w:rsidRDefault="00A57BEE">
      <w:pPr>
        <w:pStyle w:val="Default"/>
        <w:spacing w:line="440" w:lineRule="exact"/>
        <w:ind w:firstLineChars="200" w:firstLine="480"/>
        <w:rPr>
          <w:rFonts w:hAnsi="宋体"/>
          <w:color w:val="auto"/>
          <w:kern w:val="2"/>
        </w:rPr>
      </w:pPr>
      <w:r>
        <w:rPr>
          <w:rFonts w:hAnsi="宋体" w:hint="eastAsia"/>
          <w:color w:val="auto"/>
          <w:kern w:val="2"/>
        </w:rPr>
        <w:t>非单一产品采购项目，采购人应当根据采购项目技术构成、产品价格比重等合理确定核心产品，并在招标文件中载明。多家投标人提供的核心产品品牌相同的，按前两款规定处理。</w:t>
      </w:r>
    </w:p>
    <w:p w14:paraId="1D512835"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保密及其他注意事项</w:t>
      </w:r>
    </w:p>
    <w:p w14:paraId="4D802A1B" w14:textId="77777777" w:rsidR="005E3C6D" w:rsidRDefault="00A57BEE">
      <w:pPr>
        <w:numPr>
          <w:ilvl w:val="1"/>
          <w:numId w:val="3"/>
        </w:numPr>
        <w:spacing w:line="440" w:lineRule="exact"/>
        <w:rPr>
          <w:rFonts w:ascii="宋体" w:hAnsi="宋体" w:cs="宋体"/>
        </w:rPr>
      </w:pPr>
      <w:r>
        <w:rPr>
          <w:rFonts w:ascii="宋体" w:hAnsi="宋体" w:cs="宋体" w:hint="eastAsia"/>
        </w:rPr>
        <w:t>磋商小组将遵照评审原则，公平、公正地对待所有供应商；</w:t>
      </w:r>
    </w:p>
    <w:p w14:paraId="48DC3822" w14:textId="77777777" w:rsidR="005E3C6D" w:rsidRDefault="00A57BEE">
      <w:pPr>
        <w:numPr>
          <w:ilvl w:val="1"/>
          <w:numId w:val="3"/>
        </w:numPr>
        <w:spacing w:line="440" w:lineRule="exact"/>
        <w:rPr>
          <w:rFonts w:ascii="宋体" w:hAnsi="宋体" w:cs="宋体"/>
        </w:rPr>
      </w:pPr>
      <w:r>
        <w:rPr>
          <w:rFonts w:ascii="宋体" w:hAnsi="宋体" w:cs="宋体" w:hint="eastAsia"/>
        </w:rPr>
        <w:t>在评审期间，供应商不得向磋商小组成员询问评审情况，不得进行旨在影响成交结果的活动.</w:t>
      </w:r>
    </w:p>
    <w:p w14:paraId="43624086"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出现下列情形之一的，采购人或者采购代理机构应当终止竞争性磋商采购活动，发布项目终止公告并说明原因，重新开展采购活动：</w:t>
      </w:r>
    </w:p>
    <w:p w14:paraId="2B523C28" w14:textId="77777777" w:rsidR="005E3C6D" w:rsidRDefault="00A57BEE">
      <w:pPr>
        <w:numPr>
          <w:ilvl w:val="0"/>
          <w:numId w:val="9"/>
        </w:numPr>
        <w:spacing w:line="440" w:lineRule="exact"/>
        <w:rPr>
          <w:rFonts w:ascii="宋体" w:hAnsi="宋体" w:cs="宋体"/>
        </w:rPr>
      </w:pPr>
      <w:r>
        <w:rPr>
          <w:rFonts w:ascii="宋体" w:hAnsi="宋体" w:cs="宋体" w:hint="eastAsia"/>
        </w:rPr>
        <w:t>因情况变化，不再符合规定的竞争性磋商采购方式适用情形的；</w:t>
      </w:r>
    </w:p>
    <w:p w14:paraId="0CDA9E74" w14:textId="77777777" w:rsidR="005E3C6D" w:rsidRDefault="00A57BEE">
      <w:pPr>
        <w:numPr>
          <w:ilvl w:val="0"/>
          <w:numId w:val="9"/>
        </w:numPr>
        <w:spacing w:line="440" w:lineRule="exact"/>
        <w:rPr>
          <w:rFonts w:ascii="宋体" w:hAnsi="宋体" w:cs="宋体"/>
        </w:rPr>
      </w:pPr>
      <w:r>
        <w:rPr>
          <w:rFonts w:ascii="宋体" w:hAnsi="宋体" w:cs="宋体" w:hint="eastAsia"/>
        </w:rPr>
        <w:t>出现影响采购公正的违法、违规行为的；</w:t>
      </w:r>
    </w:p>
    <w:p w14:paraId="39FD8C67" w14:textId="77777777" w:rsidR="005E3C6D" w:rsidRDefault="00A57BEE">
      <w:pPr>
        <w:numPr>
          <w:ilvl w:val="0"/>
          <w:numId w:val="9"/>
        </w:numPr>
        <w:spacing w:line="440" w:lineRule="exact"/>
        <w:rPr>
          <w:rFonts w:ascii="宋体" w:hAnsi="宋体" w:cs="宋体"/>
        </w:rPr>
      </w:pPr>
      <w:r>
        <w:rPr>
          <w:rFonts w:ascii="宋体" w:hAnsi="宋体" w:cs="宋体" w:hint="eastAsia"/>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14:paraId="4F00111A" w14:textId="77777777" w:rsidR="005E3C6D" w:rsidRDefault="00A57BEE">
      <w:pPr>
        <w:pStyle w:val="20"/>
        <w:spacing w:line="440" w:lineRule="exact"/>
        <w:jc w:val="center"/>
        <w:rPr>
          <w:rFonts w:ascii="宋体" w:hAnsi="宋体" w:cs="宋体"/>
          <w:sz w:val="21"/>
          <w:szCs w:val="21"/>
        </w:rPr>
      </w:pPr>
      <w:r>
        <w:rPr>
          <w:rFonts w:ascii="宋体" w:hAnsi="宋体" w:cs="宋体" w:hint="eastAsia"/>
          <w:sz w:val="21"/>
          <w:szCs w:val="21"/>
        </w:rPr>
        <w:t xml:space="preserve">  </w:t>
      </w:r>
      <w:bookmarkStart w:id="61" w:name="_Toc24682"/>
      <w:bookmarkStart w:id="62" w:name="_Toc18441"/>
      <w:bookmarkStart w:id="63" w:name="_Toc477423248"/>
      <w:bookmarkStart w:id="64" w:name="_Toc5841"/>
      <w:bookmarkStart w:id="65" w:name="_Toc490161265"/>
      <w:bookmarkStart w:id="66" w:name="_Toc487805908"/>
      <w:r>
        <w:rPr>
          <w:rFonts w:ascii="宋体" w:hAnsi="宋体" w:cs="宋体" w:hint="eastAsia"/>
          <w:sz w:val="21"/>
          <w:szCs w:val="21"/>
        </w:rPr>
        <w:t>六、成交和合同</w:t>
      </w:r>
      <w:bookmarkEnd w:id="61"/>
      <w:bookmarkEnd w:id="62"/>
      <w:bookmarkEnd w:id="63"/>
      <w:bookmarkEnd w:id="64"/>
      <w:bookmarkEnd w:id="65"/>
      <w:bookmarkEnd w:id="66"/>
    </w:p>
    <w:p w14:paraId="509CE970"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成交通知</w:t>
      </w:r>
    </w:p>
    <w:p w14:paraId="2EB4431B" w14:textId="77777777" w:rsidR="005E3C6D" w:rsidRDefault="00A57BEE">
      <w:pPr>
        <w:numPr>
          <w:ilvl w:val="1"/>
          <w:numId w:val="3"/>
        </w:numPr>
        <w:spacing w:line="440" w:lineRule="exact"/>
        <w:rPr>
          <w:rFonts w:ascii="宋体" w:hAnsi="宋体" w:cs="宋体"/>
        </w:rPr>
      </w:pPr>
      <w:r>
        <w:rPr>
          <w:rFonts w:ascii="宋体" w:hAnsi="宋体" w:cs="宋体" w:hint="eastAsia"/>
        </w:rPr>
        <w:t>成交供应商确定后，成交结果将在“原公告发布媒体”上进行公告。</w:t>
      </w:r>
    </w:p>
    <w:p w14:paraId="547F3F58" w14:textId="77777777" w:rsidR="005E3C6D" w:rsidRDefault="00A57BEE">
      <w:pPr>
        <w:numPr>
          <w:ilvl w:val="1"/>
          <w:numId w:val="3"/>
        </w:numPr>
        <w:spacing w:line="440" w:lineRule="exact"/>
        <w:rPr>
          <w:rFonts w:ascii="宋体" w:hAnsi="宋体" w:cs="宋体"/>
        </w:rPr>
      </w:pPr>
      <w:r>
        <w:rPr>
          <w:rFonts w:ascii="宋体" w:hAnsi="宋体" w:cs="宋体" w:hint="eastAsia"/>
        </w:rPr>
        <w:t>在发布成交公告的同时向成交供应商发出成交通知书；</w:t>
      </w:r>
    </w:p>
    <w:p w14:paraId="30ADF952" w14:textId="77777777" w:rsidR="005E3C6D" w:rsidRDefault="00A57BEE">
      <w:pPr>
        <w:numPr>
          <w:ilvl w:val="1"/>
          <w:numId w:val="3"/>
        </w:numPr>
        <w:spacing w:line="440" w:lineRule="exact"/>
        <w:rPr>
          <w:rFonts w:ascii="宋体" w:hAnsi="宋体" w:cs="宋体"/>
        </w:rPr>
      </w:pPr>
      <w:r>
        <w:rPr>
          <w:rFonts w:ascii="宋体" w:hAnsi="宋体" w:cs="宋体" w:hint="eastAsia"/>
        </w:rPr>
        <w:lastRenderedPageBreak/>
        <w:t>成交通知书将作为签订合同的依据。</w:t>
      </w:r>
    </w:p>
    <w:bookmarkEnd w:id="57"/>
    <w:bookmarkEnd w:id="58"/>
    <w:p w14:paraId="1D429D47"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合同协议书的签订</w:t>
      </w:r>
    </w:p>
    <w:p w14:paraId="1F986225"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履约担保（如有）：成交供应商应按磋商文件的规定在签订合同前向采购人交纳履约担保。过期不交的将取消其成交资格，另行确定成交供应商。</w:t>
      </w:r>
    </w:p>
    <w:p w14:paraId="33F9E582"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采购人与成交供应商应当在成交通知书发出之日起30日内（供应商须知前附表另有规定者从其规定），按照磋商文件确定的合同文本以及采购标的、规格型号、采购金额、采购数量、技术和服务要求等事项签订政府采购合同。</w:t>
      </w:r>
    </w:p>
    <w:p w14:paraId="14E66B52"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根据《政府采购促进中小企业发展管理办法》规定，成交供应商为小</w:t>
      </w:r>
      <w:proofErr w:type="gramStart"/>
      <w:r>
        <w:rPr>
          <w:rFonts w:ascii="宋体" w:hAnsi="宋体" w:cs="宋体" w:hint="eastAsia"/>
        </w:rPr>
        <w:t>微企业</w:t>
      </w:r>
      <w:proofErr w:type="gramEnd"/>
      <w:r>
        <w:rPr>
          <w:rFonts w:ascii="宋体" w:hAnsi="宋体" w:cs="宋体" w:hint="eastAsia"/>
        </w:rPr>
        <w:t>的不得将合同分包给大中型企业，成交供应商为中型企业的不得将合同分包给大型企业。</w:t>
      </w:r>
    </w:p>
    <w:p w14:paraId="66AFDA04"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合同备案</w:t>
      </w:r>
    </w:p>
    <w:p w14:paraId="034BB242" w14:textId="77777777" w:rsidR="005E3C6D" w:rsidRDefault="00A57BEE">
      <w:pPr>
        <w:spacing w:line="400" w:lineRule="exact"/>
        <w:ind w:firstLineChars="200" w:firstLine="482"/>
        <w:rPr>
          <w:rFonts w:ascii="宋体" w:hAnsi="宋体" w:cs="宋体"/>
          <w:b/>
        </w:rPr>
      </w:pPr>
      <w:r>
        <w:rPr>
          <w:rFonts w:ascii="宋体" w:hAnsi="宋体" w:cs="宋体" w:hint="eastAsia"/>
          <w:b/>
        </w:rPr>
        <w:t>成交供应商应在采购合同签订之日起三个工作日内将合同报武陟县公共资源交易中心和武陟县政府采购管理办公室备案。</w:t>
      </w:r>
    </w:p>
    <w:p w14:paraId="0A02498C" w14:textId="77777777" w:rsidR="005E3C6D" w:rsidRDefault="00A57BEE">
      <w:pPr>
        <w:numPr>
          <w:ilvl w:val="0"/>
          <w:numId w:val="3"/>
        </w:numPr>
        <w:spacing w:line="440" w:lineRule="exact"/>
        <w:rPr>
          <w:rFonts w:ascii="宋体" w:hAnsi="宋体" w:cs="宋体"/>
          <w:b/>
        </w:rPr>
      </w:pPr>
      <w:r>
        <w:rPr>
          <w:rFonts w:ascii="宋体" w:hAnsi="宋体" w:cs="宋体" w:hint="eastAsia"/>
          <w:b/>
        </w:rPr>
        <w:t xml:space="preserve"> 质疑</w:t>
      </w:r>
    </w:p>
    <w:p w14:paraId="14CC42DA"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供应商认为磋商文件、磋商过程、成交结果使自己的权益受到损害的，可以在知道或者应知其权益受到损害之日起7个工作日内，以书面形式向采购人、采购代理机构提出质疑。</w:t>
      </w:r>
    </w:p>
    <w:p w14:paraId="7B2D5822" w14:textId="77777777" w:rsidR="005E3C6D" w:rsidRDefault="00A57BEE">
      <w:pPr>
        <w:numPr>
          <w:ilvl w:val="1"/>
          <w:numId w:val="3"/>
        </w:numPr>
        <w:spacing w:line="440" w:lineRule="exact"/>
        <w:rPr>
          <w:rFonts w:ascii="宋体" w:hAnsi="宋体" w:cs="宋体"/>
        </w:rPr>
      </w:pPr>
      <w:r>
        <w:rPr>
          <w:rFonts w:ascii="宋体" w:hAnsi="宋体" w:cs="宋体" w:hint="eastAsia"/>
        </w:rPr>
        <w:t>供应商应在法定质疑期内一次性提出针对同一采购程序环节的质疑。</w:t>
      </w:r>
    </w:p>
    <w:p w14:paraId="159B1517" w14:textId="77777777" w:rsidR="005E3C6D" w:rsidRDefault="00A57BEE">
      <w:pPr>
        <w:numPr>
          <w:ilvl w:val="1"/>
          <w:numId w:val="3"/>
        </w:numPr>
        <w:spacing w:line="440" w:lineRule="exact"/>
        <w:rPr>
          <w:rFonts w:ascii="宋体" w:hAnsi="宋体" w:cs="宋体"/>
        </w:rPr>
      </w:pPr>
      <w:r>
        <w:rPr>
          <w:rFonts w:ascii="宋体" w:hAnsi="宋体" w:cs="宋体" w:hint="eastAsia"/>
        </w:rPr>
        <w:t>提出质疑的供应商应当是参与所质疑项目采购活动的供应商。</w:t>
      </w:r>
    </w:p>
    <w:p w14:paraId="7984D178"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潜在供应商已依法获取其可质疑的磋商文件的，可以对该文件提出质疑。对磋商文件提出质疑的，应当在</w:t>
      </w:r>
      <w:proofErr w:type="gramStart"/>
      <w:r>
        <w:rPr>
          <w:rFonts w:ascii="宋体" w:hAnsi="宋体" w:cs="宋体" w:hint="eastAsia"/>
        </w:rPr>
        <w:t>获取磋商</w:t>
      </w:r>
      <w:proofErr w:type="gramEnd"/>
      <w:r>
        <w:rPr>
          <w:rFonts w:ascii="宋体" w:hAnsi="宋体" w:cs="宋体" w:hint="eastAsia"/>
        </w:rPr>
        <w:t>文件之日起7个工作日内提出。</w:t>
      </w:r>
    </w:p>
    <w:p w14:paraId="7764D8AF" w14:textId="77777777" w:rsidR="005E3C6D" w:rsidRDefault="00A57BEE">
      <w:pPr>
        <w:numPr>
          <w:ilvl w:val="1"/>
          <w:numId w:val="3"/>
        </w:numPr>
        <w:spacing w:line="440" w:lineRule="exact"/>
        <w:rPr>
          <w:rFonts w:ascii="宋体" w:hAnsi="宋体" w:cs="宋体"/>
        </w:rPr>
      </w:pPr>
      <w:r>
        <w:rPr>
          <w:rFonts w:ascii="宋体" w:hAnsi="宋体" w:cs="宋体" w:hint="eastAsia"/>
        </w:rPr>
        <w:t>供应商提出质疑应当提交质疑函和必要的证明材料。</w:t>
      </w:r>
    </w:p>
    <w:p w14:paraId="72D9A795"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14:paraId="22FF02A1"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质疑文件格式详见《中国政府采购网》下载专区“</w:t>
      </w:r>
      <w:hyperlink r:id="rId16" w:history="1">
        <w:r>
          <w:rPr>
            <w:rFonts w:ascii="宋体" w:hAnsi="宋体" w:cs="宋体" w:hint="eastAsia"/>
          </w:rPr>
          <w:t>政府采购供应商质疑函范本</w:t>
        </w:r>
      </w:hyperlink>
      <w:r>
        <w:rPr>
          <w:rFonts w:ascii="宋体" w:hAnsi="宋体" w:cs="宋体" w:hint="eastAsia"/>
        </w:rPr>
        <w:t>”，并按照“谁主张、谁举证”的原则，附上相关证明材料。否则，采购人或采购代理机构不予受理, 质疑文件及相关证明材料一式二份，采购人、采购代理机构各执一份。</w:t>
      </w:r>
    </w:p>
    <w:p w14:paraId="2C14ABF0"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r>
        <w:rPr>
          <w:rFonts w:ascii="宋体" w:hAnsi="宋体" w:cs="宋体" w:hint="eastAsia"/>
        </w:rPr>
        <w:lastRenderedPageBreak/>
        <w:t>代理人提出质疑，应当提交供应商签署的授权委托书。</w:t>
      </w:r>
    </w:p>
    <w:p w14:paraId="3014DAAC"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采购人或采购代理机构将在收到符合上述条件的书面质疑后7个工作日内审查质疑事项，</w:t>
      </w:r>
      <w:proofErr w:type="gramStart"/>
      <w:r>
        <w:rPr>
          <w:rFonts w:ascii="宋体" w:hAnsi="宋体" w:cs="宋体" w:hint="eastAsia"/>
        </w:rPr>
        <w:t>作出</w:t>
      </w:r>
      <w:proofErr w:type="gramEnd"/>
      <w:r>
        <w:rPr>
          <w:rFonts w:ascii="宋体" w:hAnsi="宋体" w:cs="宋体" w:hint="eastAsia"/>
        </w:rPr>
        <w:t>答复或相关处理决定，并以书面形式通知质疑供应商和其他有关供应商，但答复的内容不涉及商业秘密。采购代理机构遵循“谁过错谁负担”的原则，有过错的一方承担调查论证费用。</w:t>
      </w:r>
    </w:p>
    <w:p w14:paraId="2B15D313" w14:textId="77777777" w:rsidR="005E3C6D" w:rsidRDefault="00A57BEE">
      <w:pPr>
        <w:numPr>
          <w:ilvl w:val="1"/>
          <w:numId w:val="3"/>
        </w:numPr>
        <w:spacing w:line="440" w:lineRule="exact"/>
        <w:ind w:left="7" w:firstLine="277"/>
        <w:rPr>
          <w:rFonts w:ascii="宋体" w:hAnsi="宋体" w:cs="宋体"/>
        </w:rPr>
      </w:pPr>
      <w:r>
        <w:rPr>
          <w:rFonts w:ascii="宋体" w:hAnsi="宋体" w:cs="宋体" w:hint="eastAsia"/>
        </w:rPr>
        <w:t>质疑供应商对采购人或采购代理机构的答复不满意以及采购人或采购代理机构未在规定的时间内做出答复的，可以在答复期满后15个工作日内向同级财政部门投诉。</w:t>
      </w:r>
    </w:p>
    <w:p w14:paraId="7F4F4A87" w14:textId="77777777" w:rsidR="005E3C6D" w:rsidRDefault="00A57BEE">
      <w:pPr>
        <w:numPr>
          <w:ilvl w:val="1"/>
          <w:numId w:val="3"/>
        </w:numPr>
        <w:spacing w:line="440" w:lineRule="exact"/>
        <w:rPr>
          <w:rFonts w:ascii="宋体" w:hAnsi="宋体" w:cs="宋体"/>
        </w:rPr>
      </w:pPr>
      <w:r>
        <w:rPr>
          <w:rFonts w:ascii="宋体" w:hAnsi="宋体" w:cs="宋体" w:hint="eastAsia"/>
        </w:rPr>
        <w:t xml:space="preserve">质疑联系事项： </w:t>
      </w:r>
    </w:p>
    <w:p w14:paraId="1FEB19F3" w14:textId="77777777" w:rsidR="005E3C6D" w:rsidRDefault="00A57BEE">
      <w:pPr>
        <w:spacing w:line="440" w:lineRule="exact"/>
        <w:ind w:left="284"/>
        <w:rPr>
          <w:rFonts w:ascii="宋体" w:hAnsi="宋体" w:cs="宋体"/>
        </w:rPr>
      </w:pPr>
      <w:r>
        <w:rPr>
          <w:rFonts w:ascii="宋体" w:hAnsi="宋体" w:cs="宋体" w:hint="eastAsia"/>
        </w:rPr>
        <w:t>供应商应以书面方式将质疑函分别送至采购人、采购代理机构；</w:t>
      </w:r>
    </w:p>
    <w:p w14:paraId="194F5154" w14:textId="77777777" w:rsidR="005E3C6D" w:rsidRDefault="00A57BEE">
      <w:pPr>
        <w:spacing w:line="440" w:lineRule="exact"/>
        <w:ind w:left="284"/>
        <w:rPr>
          <w:rFonts w:ascii="宋体" w:hAnsi="宋体" w:cs="宋体"/>
        </w:rPr>
      </w:pPr>
      <w:r>
        <w:rPr>
          <w:rFonts w:ascii="宋体" w:hAnsi="宋体" w:cs="宋体" w:hint="eastAsia"/>
        </w:rPr>
        <w:t>1、采购人名称：武陟县发展和改革委员会</w:t>
      </w:r>
    </w:p>
    <w:p w14:paraId="12EFB306" w14:textId="77777777" w:rsidR="005E3C6D" w:rsidRDefault="00A57BEE">
      <w:pPr>
        <w:spacing w:line="440" w:lineRule="exact"/>
        <w:ind w:left="284"/>
        <w:rPr>
          <w:rFonts w:ascii="宋体" w:hAnsi="宋体" w:cs="宋体"/>
        </w:rPr>
      </w:pPr>
      <w:r>
        <w:rPr>
          <w:rFonts w:ascii="宋体" w:hAnsi="宋体" w:cs="宋体" w:hint="eastAsia"/>
        </w:rPr>
        <w:t>地点： 焦作市武陟县红旗路59号</w:t>
      </w:r>
    </w:p>
    <w:p w14:paraId="10B3A6CE" w14:textId="77777777" w:rsidR="005E3C6D" w:rsidRDefault="00A57BEE">
      <w:pPr>
        <w:spacing w:line="440" w:lineRule="exact"/>
        <w:ind w:left="284"/>
        <w:rPr>
          <w:rFonts w:ascii="宋体" w:hAnsi="宋体" w:cs="宋体"/>
        </w:rPr>
      </w:pPr>
      <w:r>
        <w:rPr>
          <w:rFonts w:ascii="宋体" w:hAnsi="宋体" w:cs="宋体" w:hint="eastAsia"/>
        </w:rPr>
        <w:t>联系人：王三春               联系电话：15237695639</w:t>
      </w:r>
    </w:p>
    <w:p w14:paraId="5712D419" w14:textId="77777777" w:rsidR="005E3C6D" w:rsidRDefault="00A57BEE">
      <w:pPr>
        <w:spacing w:line="440" w:lineRule="exact"/>
        <w:ind w:left="284"/>
        <w:rPr>
          <w:rFonts w:ascii="宋体" w:hAnsi="宋体" w:cs="宋体"/>
        </w:rPr>
      </w:pPr>
      <w:r>
        <w:rPr>
          <w:rFonts w:ascii="宋体" w:hAnsi="宋体" w:cs="宋体" w:hint="eastAsia"/>
        </w:rPr>
        <w:t>2、采购代理机构名称：河南蓬业工程咨询有限公司</w:t>
      </w:r>
    </w:p>
    <w:p w14:paraId="085FA3D1" w14:textId="77777777" w:rsidR="005E3C6D" w:rsidRDefault="00A57BEE">
      <w:pPr>
        <w:spacing w:line="440" w:lineRule="exact"/>
        <w:ind w:left="284"/>
        <w:rPr>
          <w:rFonts w:ascii="宋体" w:hAnsi="宋体" w:cs="宋体"/>
        </w:rPr>
      </w:pPr>
      <w:r>
        <w:rPr>
          <w:rFonts w:ascii="宋体" w:hAnsi="宋体" w:cs="宋体" w:hint="eastAsia"/>
        </w:rPr>
        <w:t>地点：焦作市城乡一体化示范区科技总部新城2号楼305室</w:t>
      </w:r>
    </w:p>
    <w:p w14:paraId="581C4F82" w14:textId="77777777" w:rsidR="005E3C6D" w:rsidRDefault="00A57BEE">
      <w:pPr>
        <w:spacing w:line="440" w:lineRule="exact"/>
        <w:ind w:left="284"/>
        <w:rPr>
          <w:rFonts w:ascii="宋体" w:hAnsi="宋体" w:cs="宋体"/>
        </w:rPr>
      </w:pPr>
      <w:r>
        <w:rPr>
          <w:rFonts w:ascii="宋体" w:hAnsi="宋体" w:cs="宋体" w:hint="eastAsia"/>
        </w:rPr>
        <w:t>联系人：李工          联系电话：0391-</w:t>
      </w:r>
      <w:r>
        <w:rPr>
          <w:rFonts w:ascii="宋体" w:hAnsi="宋体" w:cs="宋体"/>
        </w:rPr>
        <w:t>7289803</w:t>
      </w:r>
    </w:p>
    <w:p w14:paraId="51230C1C" w14:textId="77777777" w:rsidR="005E3C6D" w:rsidRDefault="00A57BEE">
      <w:pPr>
        <w:numPr>
          <w:ilvl w:val="0"/>
          <w:numId w:val="3"/>
        </w:numPr>
        <w:spacing w:line="440" w:lineRule="exact"/>
        <w:jc w:val="left"/>
        <w:rPr>
          <w:rFonts w:ascii="宋体" w:hAnsi="宋体" w:cs="宋体"/>
          <w:b/>
        </w:rPr>
      </w:pPr>
      <w:r>
        <w:rPr>
          <w:rFonts w:ascii="宋体" w:hAnsi="宋体" w:cs="宋体" w:hint="eastAsia"/>
          <w:b/>
        </w:rPr>
        <w:t>河南省政府采购合同融资政策告知函</w:t>
      </w:r>
    </w:p>
    <w:p w14:paraId="48947EDD" w14:textId="77777777" w:rsidR="005E3C6D" w:rsidRDefault="00A57BEE">
      <w:pPr>
        <w:snapToGrid w:val="0"/>
        <w:spacing w:line="360" w:lineRule="auto"/>
        <w:rPr>
          <w:rFonts w:ascii="宋体" w:hAnsi="宋体" w:cs="宋体"/>
        </w:rPr>
      </w:pPr>
      <w:r>
        <w:rPr>
          <w:rFonts w:ascii="宋体" w:hAnsi="宋体" w:cs="宋体" w:hint="eastAsia"/>
        </w:rPr>
        <w:t>各供应商：</w:t>
      </w:r>
    </w:p>
    <w:p w14:paraId="03D3C552" w14:textId="77777777" w:rsidR="005E3C6D" w:rsidRDefault="00A57BEE">
      <w:pPr>
        <w:snapToGrid w:val="0"/>
        <w:spacing w:line="360" w:lineRule="auto"/>
        <w:rPr>
          <w:rFonts w:ascii="宋体" w:hAnsi="宋体" w:cs="宋体"/>
        </w:rPr>
      </w:pPr>
      <w:r>
        <w:rPr>
          <w:rFonts w:ascii="宋体" w:hAnsi="宋体" w:cs="宋体" w:hint="eastAsia"/>
        </w:rPr>
        <w:t xml:space="preserve">   欢迎贵公司参与河南省政府采购活动！</w:t>
      </w:r>
    </w:p>
    <w:p w14:paraId="6E4596E1" w14:textId="77777777" w:rsidR="005E3C6D" w:rsidRDefault="00A57BEE">
      <w:pPr>
        <w:snapToGrid w:val="0"/>
        <w:spacing w:line="360" w:lineRule="auto"/>
        <w:rPr>
          <w:rFonts w:ascii="宋体" w:hAnsi="宋体" w:cs="宋体"/>
        </w:rPr>
      </w:pPr>
      <w:r>
        <w:rPr>
          <w:rFonts w:ascii="宋体" w:hAnsi="宋体" w:cs="宋体" w:hint="eastAsia"/>
        </w:rPr>
        <w:t xml:space="preserve">   政府采购合同融资是河南省财政厅支持中小</w:t>
      </w:r>
      <w:proofErr w:type="gramStart"/>
      <w:r>
        <w:rPr>
          <w:rFonts w:ascii="宋体" w:hAnsi="宋体" w:cs="宋体" w:hint="eastAsia"/>
        </w:rPr>
        <w:t>微企业</w:t>
      </w:r>
      <w:proofErr w:type="gramEnd"/>
      <w:r>
        <w:rPr>
          <w:rFonts w:ascii="宋体" w:hAnsi="宋体" w:cs="宋体" w:hint="eastAsia"/>
        </w:rPr>
        <w:t>发展，针对参与政府采购活动的供应商融资难、融资</w:t>
      </w:r>
      <w:proofErr w:type="gramStart"/>
      <w:r>
        <w:rPr>
          <w:rFonts w:ascii="宋体" w:hAnsi="宋体" w:cs="宋体" w:hint="eastAsia"/>
        </w:rPr>
        <w:t>贵问题</w:t>
      </w:r>
      <w:proofErr w:type="gramEnd"/>
      <w:r>
        <w:rPr>
          <w:rFonts w:ascii="宋体" w:hAnsi="宋体" w:cs="宋体" w:hint="eastAsia"/>
        </w:rPr>
        <w:t>推出的一项融资政策。贵公司若成为本次政府采购项目的中标成交供应商，可持政府采购合同向金融机构申请贷款，无需抵押、担保，融资机构将依据《河南省采购合同融资工作实施方案》（</w:t>
      </w:r>
      <w:proofErr w:type="gramStart"/>
      <w:r>
        <w:rPr>
          <w:rFonts w:ascii="宋体" w:hAnsi="宋体" w:cs="宋体" w:hint="eastAsia"/>
        </w:rPr>
        <w:t>豫财购[</w:t>
      </w:r>
      <w:proofErr w:type="gramEnd"/>
      <w:r>
        <w:rPr>
          <w:rFonts w:ascii="宋体" w:hAnsi="宋体" w:cs="宋体" w:hint="eastAsia"/>
        </w:rPr>
        <w:t>2017]10号），按照双方自愿的原则提供便捷、优惠的贷款服务。</w:t>
      </w:r>
    </w:p>
    <w:p w14:paraId="7EBA2980" w14:textId="77777777" w:rsidR="005E3C6D" w:rsidRDefault="00A57BEE">
      <w:pPr>
        <w:snapToGrid w:val="0"/>
        <w:spacing w:line="360" w:lineRule="auto"/>
        <w:ind w:firstLine="480"/>
        <w:rPr>
          <w:rFonts w:ascii="宋体" w:hAnsi="宋体" w:cs="宋体"/>
        </w:rPr>
      </w:pPr>
      <w:r>
        <w:rPr>
          <w:rFonts w:ascii="宋体" w:hAnsi="宋体" w:cs="宋体" w:hint="eastAsia"/>
        </w:rPr>
        <w:t>贷款渠道和提供贷款的金融机构，可在河南省政府采购网“河南省政府采购合同融资平台”查询联系。</w:t>
      </w:r>
    </w:p>
    <w:p w14:paraId="46D705C4" w14:textId="77777777" w:rsidR="005E3C6D" w:rsidRDefault="005E3C6D">
      <w:pPr>
        <w:pStyle w:val="2"/>
        <w:ind w:firstLine="480"/>
      </w:pPr>
    </w:p>
    <w:p w14:paraId="42050A31" w14:textId="77777777" w:rsidR="005E3C6D" w:rsidRDefault="005E3C6D"/>
    <w:p w14:paraId="5664D969" w14:textId="77777777" w:rsidR="005E3C6D" w:rsidRDefault="005E3C6D">
      <w:pPr>
        <w:pStyle w:val="2"/>
      </w:pPr>
    </w:p>
    <w:p w14:paraId="75F5624A" w14:textId="77777777" w:rsidR="005E3C6D" w:rsidRDefault="005E3C6D"/>
    <w:p w14:paraId="61C8A638" w14:textId="77777777" w:rsidR="005E3C6D" w:rsidRDefault="00A57BEE">
      <w:pPr>
        <w:pStyle w:val="aa"/>
        <w:spacing w:line="480" w:lineRule="exact"/>
        <w:ind w:rightChars="-30" w:right="-72"/>
        <w:rPr>
          <w:rFonts w:ascii="宋体" w:hAnsi="宋体" w:cs="宋体"/>
        </w:rPr>
      </w:pPr>
      <w:bookmarkStart w:id="67" w:name="_Toc11289"/>
      <w:bookmarkStart w:id="68" w:name="_Toc12962"/>
      <w:bookmarkStart w:id="69" w:name="_Toc4334"/>
      <w:bookmarkStart w:id="70" w:name="_Toc374512417"/>
      <w:bookmarkStart w:id="71" w:name="_Toc477423249"/>
      <w:bookmarkStart w:id="72" w:name="_Toc373230030"/>
      <w:r>
        <w:rPr>
          <w:rFonts w:ascii="宋体" w:hAnsi="宋体" w:cs="宋体" w:hint="eastAsia"/>
        </w:rPr>
        <w:lastRenderedPageBreak/>
        <w:t>第三章 评审方法</w:t>
      </w:r>
      <w:bookmarkEnd w:id="67"/>
      <w:r>
        <w:rPr>
          <w:rFonts w:ascii="宋体" w:hAnsi="宋体" w:cs="宋体" w:hint="eastAsia"/>
        </w:rPr>
        <w:t>和评审标准</w:t>
      </w:r>
      <w:bookmarkEnd w:id="68"/>
      <w:bookmarkEnd w:id="69"/>
    </w:p>
    <w:p w14:paraId="699D9D90" w14:textId="77777777" w:rsidR="005E3C6D" w:rsidRDefault="00A57BEE">
      <w:pPr>
        <w:numPr>
          <w:ilvl w:val="0"/>
          <w:numId w:val="10"/>
        </w:numPr>
        <w:spacing w:line="588" w:lineRule="exact"/>
        <w:jc w:val="center"/>
        <w:rPr>
          <w:rFonts w:ascii="宋体" w:hAnsi="宋体" w:cs="宋体"/>
          <w:spacing w:val="6"/>
          <w:sz w:val="32"/>
          <w:szCs w:val="32"/>
        </w:rPr>
      </w:pPr>
      <w:r>
        <w:rPr>
          <w:rFonts w:ascii="宋体" w:hAnsi="宋体" w:cs="宋体" w:hint="eastAsia"/>
          <w:spacing w:val="6"/>
          <w:sz w:val="32"/>
          <w:szCs w:val="32"/>
        </w:rPr>
        <w:t>评标方法</w:t>
      </w:r>
    </w:p>
    <w:p w14:paraId="5EB29ABE" w14:textId="77777777" w:rsidR="005E3C6D" w:rsidRDefault="00A57BEE">
      <w:pPr>
        <w:numPr>
          <w:ilvl w:val="0"/>
          <w:numId w:val="11"/>
        </w:numPr>
        <w:spacing w:line="480" w:lineRule="exact"/>
        <w:rPr>
          <w:rFonts w:ascii="宋体" w:hAnsi="宋体" w:cs="宋体"/>
        </w:rPr>
      </w:pPr>
      <w:r>
        <w:rPr>
          <w:rFonts w:ascii="宋体" w:hAnsi="宋体" w:cs="宋体" w:hint="eastAsia"/>
        </w:rPr>
        <w:t>磋商小组将按照磋商文件的规定，只对通过初步评审的响应文件和提交最后报价的供应商，由磋商小组采用综合评分法对提交最后报价的供应商的响应文件和最后报价进行综合评分。</w:t>
      </w:r>
    </w:p>
    <w:p w14:paraId="04E7476A" w14:textId="77777777" w:rsidR="005E3C6D" w:rsidRDefault="00A57BEE">
      <w:pPr>
        <w:numPr>
          <w:ilvl w:val="0"/>
          <w:numId w:val="11"/>
        </w:numPr>
        <w:spacing w:line="480" w:lineRule="exact"/>
        <w:rPr>
          <w:rFonts w:ascii="宋体" w:hAnsi="宋体" w:cs="宋体"/>
          <w:szCs w:val="22"/>
        </w:rPr>
      </w:pPr>
      <w:r>
        <w:rPr>
          <w:rFonts w:ascii="宋体" w:hAnsi="宋体" w:cs="宋体" w:hint="eastAsia"/>
          <w:szCs w:val="22"/>
        </w:rPr>
        <w:t>综合评分法，是指响应文件满足磋商文件全部实质性要求且按评审因素的量化指标评审得分最高的供应商为成交候选供应商的评审方法。</w:t>
      </w:r>
    </w:p>
    <w:p w14:paraId="37AB5F90" w14:textId="77777777" w:rsidR="005E3C6D" w:rsidRDefault="00A57BEE">
      <w:pPr>
        <w:numPr>
          <w:ilvl w:val="0"/>
          <w:numId w:val="11"/>
        </w:numPr>
        <w:spacing w:line="480" w:lineRule="exact"/>
        <w:rPr>
          <w:rFonts w:ascii="宋体" w:hAnsi="宋体" w:cs="宋体"/>
          <w:szCs w:val="22"/>
        </w:rPr>
      </w:pPr>
      <w:r>
        <w:rPr>
          <w:rFonts w:ascii="宋体" w:hAnsi="宋体" w:cs="宋体" w:hint="eastAsia"/>
          <w:szCs w:val="22"/>
        </w:rPr>
        <w:t>评审时，磋商小组各成员应当独立对每个</w:t>
      </w:r>
      <w:proofErr w:type="gramStart"/>
      <w:r>
        <w:rPr>
          <w:rFonts w:ascii="宋体" w:hAnsi="宋体" w:cs="宋体" w:hint="eastAsia"/>
          <w:szCs w:val="22"/>
        </w:rPr>
        <w:t>有效响应</w:t>
      </w:r>
      <w:proofErr w:type="gramEnd"/>
      <w:r>
        <w:rPr>
          <w:rFonts w:ascii="宋体" w:hAnsi="宋体" w:cs="宋体" w:hint="eastAsia"/>
          <w:szCs w:val="22"/>
        </w:rPr>
        <w:t>的文件进行评价、打分，然后汇总每个供应商每项评分因素的得分。</w:t>
      </w:r>
    </w:p>
    <w:p w14:paraId="447DD7AD" w14:textId="77777777" w:rsidR="005E3C6D" w:rsidRDefault="00A57BEE">
      <w:pPr>
        <w:spacing w:line="400" w:lineRule="exact"/>
        <w:ind w:firstLineChars="200" w:firstLine="664"/>
        <w:rPr>
          <w:rFonts w:ascii="宋体" w:hAnsi="宋体" w:cs="宋体"/>
          <w:spacing w:val="6"/>
          <w:sz w:val="32"/>
          <w:szCs w:val="32"/>
        </w:rPr>
      </w:pPr>
      <w:r>
        <w:rPr>
          <w:rFonts w:ascii="宋体" w:hAnsi="宋体" w:cs="宋体" w:hint="eastAsia"/>
          <w:spacing w:val="6"/>
          <w:sz w:val="32"/>
          <w:szCs w:val="32"/>
        </w:rPr>
        <w:t>评标标准</w:t>
      </w:r>
      <w:bookmarkStart w:id="73" w:name="_Toc14171"/>
      <w:bookmarkStart w:id="74" w:name="_Toc487805909"/>
      <w:bookmarkEnd w:id="70"/>
      <w:bookmarkEnd w:id="71"/>
      <w:bookmarkEnd w:id="72"/>
    </w:p>
    <w:tbl>
      <w:tblPr>
        <w:tblpPr w:leftFromText="180" w:rightFromText="180" w:vertAnchor="text" w:horzAnchor="page" w:tblpX="1535" w:tblpY="1024"/>
        <w:tblOverlap w:val="neve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364"/>
        <w:gridCol w:w="851"/>
        <w:gridCol w:w="6335"/>
      </w:tblGrid>
      <w:tr w:rsidR="005E3C6D" w14:paraId="6ABDFDEB" w14:textId="77777777">
        <w:trPr>
          <w:trHeight w:val="694"/>
        </w:trPr>
        <w:tc>
          <w:tcPr>
            <w:tcW w:w="501" w:type="pct"/>
            <w:vAlign w:val="center"/>
          </w:tcPr>
          <w:p w14:paraId="2AC7E2D0" w14:textId="77777777" w:rsidR="005E3C6D" w:rsidRDefault="00A57BEE">
            <w:pPr>
              <w:rPr>
                <w:rFonts w:ascii="宋体" w:hAnsi="宋体" w:cs="宋体"/>
              </w:rPr>
            </w:pPr>
            <w:r>
              <w:rPr>
                <w:rFonts w:ascii="宋体" w:hAnsi="宋体" w:cs="宋体" w:hint="eastAsia"/>
              </w:rPr>
              <w:t>序号</w:t>
            </w:r>
          </w:p>
        </w:tc>
        <w:tc>
          <w:tcPr>
            <w:tcW w:w="717" w:type="pct"/>
            <w:vAlign w:val="center"/>
          </w:tcPr>
          <w:p w14:paraId="51550CAB" w14:textId="77777777" w:rsidR="005E3C6D" w:rsidRDefault="00A57BEE">
            <w:pPr>
              <w:rPr>
                <w:rFonts w:ascii="宋体" w:hAnsi="宋体" w:cs="宋体"/>
              </w:rPr>
            </w:pPr>
            <w:r>
              <w:rPr>
                <w:rFonts w:ascii="宋体" w:hAnsi="宋体" w:cs="宋体" w:hint="eastAsia"/>
              </w:rPr>
              <w:t>评审因素</w:t>
            </w:r>
          </w:p>
        </w:tc>
        <w:tc>
          <w:tcPr>
            <w:tcW w:w="448" w:type="pct"/>
            <w:vAlign w:val="center"/>
          </w:tcPr>
          <w:p w14:paraId="46D3E46C" w14:textId="77777777" w:rsidR="005E3C6D" w:rsidRDefault="00A57BEE">
            <w:pPr>
              <w:rPr>
                <w:rFonts w:ascii="宋体" w:hAnsi="宋体" w:cs="宋体"/>
              </w:rPr>
            </w:pPr>
            <w:r>
              <w:rPr>
                <w:rFonts w:ascii="宋体" w:hAnsi="宋体" w:cs="宋体" w:hint="eastAsia"/>
              </w:rPr>
              <w:t>分值</w:t>
            </w:r>
          </w:p>
        </w:tc>
        <w:tc>
          <w:tcPr>
            <w:tcW w:w="3332" w:type="pct"/>
            <w:vAlign w:val="center"/>
          </w:tcPr>
          <w:p w14:paraId="49EED714" w14:textId="77777777" w:rsidR="005E3C6D" w:rsidRDefault="00A57BEE">
            <w:pPr>
              <w:rPr>
                <w:rFonts w:ascii="宋体" w:hAnsi="宋体" w:cs="宋体"/>
              </w:rPr>
            </w:pPr>
            <w:r>
              <w:rPr>
                <w:rFonts w:ascii="宋体" w:hAnsi="宋体" w:cs="宋体" w:hint="eastAsia"/>
              </w:rPr>
              <w:t>评  分  标  准</w:t>
            </w:r>
          </w:p>
        </w:tc>
      </w:tr>
      <w:tr w:rsidR="005E3C6D" w14:paraId="2EA46CE1" w14:textId="77777777">
        <w:trPr>
          <w:trHeight w:val="1748"/>
        </w:trPr>
        <w:tc>
          <w:tcPr>
            <w:tcW w:w="501" w:type="pct"/>
            <w:vAlign w:val="center"/>
          </w:tcPr>
          <w:p w14:paraId="15C3108B" w14:textId="77777777" w:rsidR="005E3C6D" w:rsidRDefault="00A57BEE">
            <w:pPr>
              <w:rPr>
                <w:rFonts w:ascii="宋体" w:hAnsi="宋体" w:cs="宋体"/>
              </w:rPr>
            </w:pPr>
            <w:r>
              <w:rPr>
                <w:rFonts w:ascii="宋体" w:hAnsi="宋体" w:cs="宋体" w:hint="eastAsia"/>
              </w:rPr>
              <w:t>1</w:t>
            </w:r>
          </w:p>
        </w:tc>
        <w:tc>
          <w:tcPr>
            <w:tcW w:w="717" w:type="pct"/>
            <w:vAlign w:val="center"/>
          </w:tcPr>
          <w:p w14:paraId="775E54BF" w14:textId="77777777" w:rsidR="005E3C6D" w:rsidRDefault="00A57BEE">
            <w:pPr>
              <w:rPr>
                <w:rFonts w:ascii="宋体" w:hAnsi="宋体" w:cs="宋体"/>
              </w:rPr>
            </w:pPr>
            <w:r>
              <w:rPr>
                <w:rFonts w:ascii="宋体" w:hAnsi="宋体" w:cs="宋体" w:hint="eastAsia"/>
              </w:rPr>
              <w:t>报价部分2</w:t>
            </w:r>
            <w:r>
              <w:rPr>
                <w:rFonts w:ascii="宋体" w:hAnsi="宋体" w:cs="宋体"/>
              </w:rPr>
              <w:t>0</w:t>
            </w:r>
            <w:r>
              <w:rPr>
                <w:rFonts w:ascii="宋体" w:hAnsi="宋体" w:cs="宋体" w:hint="eastAsia"/>
              </w:rPr>
              <w:t>分</w:t>
            </w:r>
          </w:p>
        </w:tc>
        <w:tc>
          <w:tcPr>
            <w:tcW w:w="448" w:type="pct"/>
            <w:vAlign w:val="center"/>
          </w:tcPr>
          <w:p w14:paraId="78E622B0" w14:textId="77777777" w:rsidR="005E3C6D" w:rsidRDefault="00A57BEE">
            <w:pPr>
              <w:rPr>
                <w:rFonts w:ascii="宋体" w:hAnsi="宋体" w:cs="宋体"/>
              </w:rPr>
            </w:pPr>
            <w:r>
              <w:rPr>
                <w:rFonts w:ascii="宋体" w:hAnsi="宋体" w:cs="宋体"/>
              </w:rPr>
              <w:t>20</w:t>
            </w:r>
            <w:r>
              <w:rPr>
                <w:rFonts w:ascii="宋体" w:hAnsi="宋体" w:cs="宋体" w:hint="eastAsia"/>
              </w:rPr>
              <w:t>分</w:t>
            </w:r>
          </w:p>
        </w:tc>
        <w:tc>
          <w:tcPr>
            <w:tcW w:w="3332" w:type="pct"/>
            <w:vAlign w:val="center"/>
          </w:tcPr>
          <w:p w14:paraId="2FCDAB28" w14:textId="77777777" w:rsidR="005E3C6D" w:rsidRDefault="00A57BEE">
            <w:pPr>
              <w:spacing w:line="400" w:lineRule="exact"/>
              <w:ind w:firstLineChars="200" w:firstLine="480"/>
              <w:rPr>
                <w:rFonts w:ascii="宋体" w:hAnsi="宋体" w:cs="宋体"/>
              </w:rPr>
            </w:pPr>
            <w:r>
              <w:rPr>
                <w:rFonts w:ascii="宋体" w:hAnsi="宋体" w:cs="宋体" w:hint="eastAsia"/>
              </w:rPr>
              <w:t>满足磋商文件要求且最后报价最低的供应商的价格为磋商基准价，其价格分为满分。其他供应商的价格</w:t>
            </w:r>
            <w:proofErr w:type="gramStart"/>
            <w:r>
              <w:rPr>
                <w:rFonts w:ascii="宋体" w:hAnsi="宋体" w:cs="宋体" w:hint="eastAsia"/>
              </w:rPr>
              <w:t>分统一</w:t>
            </w:r>
            <w:proofErr w:type="gramEnd"/>
            <w:r>
              <w:rPr>
                <w:rFonts w:ascii="宋体" w:hAnsi="宋体" w:cs="宋体" w:hint="eastAsia"/>
              </w:rPr>
              <w:t>按照下列公式计算：</w:t>
            </w:r>
          </w:p>
          <w:p w14:paraId="002BE2B2" w14:textId="2FF05E47" w:rsidR="005E3C6D" w:rsidRDefault="00A57BEE">
            <w:pPr>
              <w:spacing w:line="400" w:lineRule="exact"/>
              <w:ind w:firstLineChars="200" w:firstLine="480"/>
              <w:rPr>
                <w:rFonts w:ascii="宋体" w:hAnsi="宋体" w:cs="宋体"/>
              </w:rPr>
            </w:pPr>
            <w:r>
              <w:rPr>
                <w:rFonts w:ascii="宋体" w:hAnsi="宋体" w:cs="宋体" w:hint="eastAsia"/>
              </w:rPr>
              <w:t>磋商报价得分=（磋商基准价/最后磋商报价）×</w:t>
            </w:r>
            <w:proofErr w:type="gramStart"/>
            <w:r>
              <w:rPr>
                <w:rFonts w:ascii="宋体" w:hAnsi="宋体" w:cs="宋体" w:hint="eastAsia"/>
              </w:rPr>
              <w:t>价格权</w:t>
            </w:r>
            <w:proofErr w:type="gramEnd"/>
            <w:r>
              <w:rPr>
                <w:rFonts w:ascii="宋体" w:hAnsi="宋体" w:cs="宋体" w:hint="eastAsia"/>
              </w:rPr>
              <w:t>值</w:t>
            </w:r>
            <w:r w:rsidR="005B5ADF">
              <w:rPr>
                <w:rFonts w:ascii="宋体" w:hAnsi="宋体" w:cs="宋体" w:hint="eastAsia"/>
              </w:rPr>
              <w:t>（2</w:t>
            </w:r>
            <w:r w:rsidR="005B5ADF">
              <w:rPr>
                <w:rFonts w:ascii="宋体" w:hAnsi="宋体" w:cs="宋体"/>
              </w:rPr>
              <w:t>0</w:t>
            </w:r>
            <w:r w:rsidR="005B5ADF">
              <w:rPr>
                <w:rFonts w:ascii="宋体" w:hAnsi="宋体" w:cs="宋体" w:hint="eastAsia"/>
              </w:rPr>
              <w:t>分）</w:t>
            </w:r>
            <w:r>
              <w:rPr>
                <w:rFonts w:ascii="宋体" w:hAnsi="宋体" w:cs="宋体" w:hint="eastAsia"/>
              </w:rPr>
              <w:t>×100</w:t>
            </w:r>
            <w:r w:rsidR="005B5ADF">
              <w:rPr>
                <w:rFonts w:ascii="宋体" w:hAnsi="宋体" w:cs="宋体"/>
              </w:rPr>
              <w:t>%</w:t>
            </w:r>
          </w:p>
        </w:tc>
      </w:tr>
      <w:tr w:rsidR="005E3C6D" w14:paraId="7528FA4C" w14:textId="77777777">
        <w:trPr>
          <w:trHeight w:val="670"/>
        </w:trPr>
        <w:tc>
          <w:tcPr>
            <w:tcW w:w="501" w:type="pct"/>
            <w:vMerge w:val="restart"/>
            <w:vAlign w:val="center"/>
          </w:tcPr>
          <w:p w14:paraId="74F1BFA4" w14:textId="77777777" w:rsidR="005E3C6D" w:rsidRDefault="005E3C6D">
            <w:pPr>
              <w:jc w:val="center"/>
              <w:rPr>
                <w:rFonts w:ascii="宋体" w:hAnsi="宋体" w:cs="宋体"/>
              </w:rPr>
            </w:pPr>
          </w:p>
          <w:p w14:paraId="7951DEE0" w14:textId="77777777" w:rsidR="005E3C6D" w:rsidRDefault="005E3C6D">
            <w:pPr>
              <w:jc w:val="center"/>
              <w:rPr>
                <w:rFonts w:ascii="宋体" w:hAnsi="宋体" w:cs="宋体"/>
              </w:rPr>
            </w:pPr>
          </w:p>
          <w:p w14:paraId="54E03195" w14:textId="77777777" w:rsidR="005E3C6D" w:rsidRDefault="005E3C6D">
            <w:pPr>
              <w:jc w:val="center"/>
              <w:rPr>
                <w:rFonts w:ascii="宋体" w:hAnsi="宋体" w:cs="宋体"/>
              </w:rPr>
            </w:pPr>
          </w:p>
          <w:p w14:paraId="37DB04DC" w14:textId="77777777" w:rsidR="005E3C6D" w:rsidRDefault="005E3C6D">
            <w:pPr>
              <w:jc w:val="center"/>
              <w:rPr>
                <w:rFonts w:ascii="宋体" w:hAnsi="宋体" w:cs="宋体"/>
              </w:rPr>
            </w:pPr>
          </w:p>
          <w:p w14:paraId="68563CB1" w14:textId="77777777" w:rsidR="005E3C6D" w:rsidRDefault="005E3C6D">
            <w:pPr>
              <w:jc w:val="center"/>
              <w:rPr>
                <w:rFonts w:ascii="宋体" w:hAnsi="宋体" w:cs="宋体"/>
              </w:rPr>
            </w:pPr>
          </w:p>
          <w:p w14:paraId="4F634B29" w14:textId="77777777" w:rsidR="005E3C6D" w:rsidRDefault="005E3C6D">
            <w:pPr>
              <w:jc w:val="center"/>
              <w:rPr>
                <w:rFonts w:ascii="宋体" w:hAnsi="宋体" w:cs="宋体"/>
              </w:rPr>
            </w:pPr>
          </w:p>
          <w:p w14:paraId="2F473D36" w14:textId="77777777" w:rsidR="005E3C6D" w:rsidRDefault="005E3C6D">
            <w:pPr>
              <w:jc w:val="center"/>
              <w:rPr>
                <w:rFonts w:ascii="宋体" w:hAnsi="宋体" w:cs="宋体"/>
              </w:rPr>
            </w:pPr>
          </w:p>
          <w:p w14:paraId="5B0407DF" w14:textId="77777777" w:rsidR="005E3C6D" w:rsidRDefault="005E3C6D">
            <w:pPr>
              <w:jc w:val="center"/>
              <w:rPr>
                <w:rFonts w:ascii="宋体" w:hAnsi="宋体" w:cs="宋体"/>
              </w:rPr>
            </w:pPr>
          </w:p>
          <w:p w14:paraId="44AEEC40" w14:textId="77777777" w:rsidR="005E3C6D" w:rsidRDefault="005E3C6D">
            <w:pPr>
              <w:jc w:val="center"/>
              <w:rPr>
                <w:rFonts w:ascii="宋体" w:hAnsi="宋体" w:cs="宋体"/>
              </w:rPr>
            </w:pPr>
          </w:p>
          <w:p w14:paraId="05AA1EDB" w14:textId="77777777" w:rsidR="005E3C6D" w:rsidRDefault="00A57BEE">
            <w:pPr>
              <w:jc w:val="center"/>
              <w:rPr>
                <w:rFonts w:ascii="宋体" w:hAnsi="宋体" w:cs="宋体"/>
              </w:rPr>
            </w:pPr>
            <w:r>
              <w:rPr>
                <w:rFonts w:ascii="宋体" w:hAnsi="宋体" w:cs="宋体" w:hint="eastAsia"/>
              </w:rPr>
              <w:t>2</w:t>
            </w:r>
          </w:p>
        </w:tc>
        <w:tc>
          <w:tcPr>
            <w:tcW w:w="717" w:type="pct"/>
            <w:vMerge w:val="restart"/>
            <w:vAlign w:val="center"/>
          </w:tcPr>
          <w:p w14:paraId="6A6E7599" w14:textId="77777777" w:rsidR="005E3C6D" w:rsidRDefault="005E3C6D">
            <w:pPr>
              <w:rPr>
                <w:rFonts w:ascii="宋体" w:hAnsi="宋体" w:cs="宋体"/>
              </w:rPr>
            </w:pPr>
          </w:p>
          <w:p w14:paraId="2AA257B5" w14:textId="77777777" w:rsidR="005E3C6D" w:rsidRDefault="005E3C6D">
            <w:pPr>
              <w:jc w:val="center"/>
              <w:rPr>
                <w:rFonts w:ascii="宋体" w:hAnsi="宋体" w:cs="宋体"/>
              </w:rPr>
            </w:pPr>
          </w:p>
          <w:p w14:paraId="310B8E86" w14:textId="77777777" w:rsidR="005E3C6D" w:rsidRDefault="005E3C6D">
            <w:pPr>
              <w:jc w:val="center"/>
              <w:rPr>
                <w:rFonts w:ascii="宋体" w:hAnsi="宋体" w:cs="宋体"/>
              </w:rPr>
            </w:pPr>
          </w:p>
          <w:p w14:paraId="2367875E" w14:textId="77777777" w:rsidR="005E3C6D" w:rsidRDefault="00A57BEE">
            <w:pPr>
              <w:jc w:val="center"/>
              <w:rPr>
                <w:rFonts w:ascii="宋体" w:hAnsi="宋体" w:cs="宋体"/>
              </w:rPr>
            </w:pPr>
            <w:r>
              <w:rPr>
                <w:rFonts w:ascii="宋体" w:hAnsi="宋体" w:cs="宋体" w:hint="eastAsia"/>
              </w:rPr>
              <w:t>商务部分3</w:t>
            </w:r>
            <w:r>
              <w:rPr>
                <w:rFonts w:ascii="宋体" w:hAnsi="宋体" w:cs="宋体"/>
              </w:rPr>
              <w:t>0</w:t>
            </w:r>
            <w:r>
              <w:rPr>
                <w:rFonts w:ascii="宋体" w:hAnsi="宋体" w:cs="宋体" w:hint="eastAsia"/>
              </w:rPr>
              <w:t>分</w:t>
            </w:r>
          </w:p>
        </w:tc>
        <w:tc>
          <w:tcPr>
            <w:tcW w:w="448" w:type="pct"/>
            <w:vAlign w:val="center"/>
          </w:tcPr>
          <w:p w14:paraId="55C0EF13" w14:textId="77777777" w:rsidR="005E3C6D" w:rsidRDefault="00A57BEE">
            <w:pPr>
              <w:rPr>
                <w:rFonts w:ascii="宋体" w:hAnsi="宋体" w:cs="宋体"/>
              </w:rPr>
            </w:pPr>
            <w:r>
              <w:rPr>
                <w:rFonts w:ascii="宋体" w:hAnsi="宋体" w:cs="宋体"/>
              </w:rPr>
              <w:t>20</w:t>
            </w:r>
            <w:r>
              <w:rPr>
                <w:rFonts w:ascii="宋体" w:hAnsi="宋体" w:cs="宋体" w:hint="eastAsia"/>
              </w:rPr>
              <w:t>分</w:t>
            </w:r>
          </w:p>
        </w:tc>
        <w:tc>
          <w:tcPr>
            <w:tcW w:w="3332" w:type="pct"/>
            <w:vAlign w:val="center"/>
          </w:tcPr>
          <w:p w14:paraId="65A08225" w14:textId="77777777" w:rsidR="005E3C6D" w:rsidRDefault="00A57BEE">
            <w:pPr>
              <w:rPr>
                <w:rFonts w:ascii="宋体" w:hAnsi="宋体" w:cs="宋体"/>
                <w:b/>
                <w:bCs/>
              </w:rPr>
            </w:pPr>
            <w:r>
              <w:rPr>
                <w:rFonts w:ascii="宋体" w:hAnsi="宋体" w:cs="宋体" w:hint="eastAsia"/>
                <w:b/>
                <w:bCs/>
              </w:rPr>
              <w:t>业绩：</w:t>
            </w:r>
          </w:p>
          <w:p w14:paraId="59ADA1E7" w14:textId="77777777" w:rsidR="005E3C6D" w:rsidRDefault="00A57BEE">
            <w:pPr>
              <w:rPr>
                <w:rFonts w:ascii="宋体" w:hAnsi="宋体" w:cs="宋体"/>
              </w:rPr>
            </w:pPr>
            <w:r>
              <w:rPr>
                <w:rFonts w:ascii="宋体" w:hAnsi="宋体" w:cs="宋体" w:hint="eastAsia"/>
              </w:rPr>
              <w:t>供应</w:t>
            </w:r>
            <w:proofErr w:type="gramStart"/>
            <w:r>
              <w:rPr>
                <w:rFonts w:ascii="宋体" w:hAnsi="宋体" w:cs="宋体" w:hint="eastAsia"/>
              </w:rPr>
              <w:t>商</w:t>
            </w:r>
            <w:r>
              <w:rPr>
                <w:rFonts w:ascii="宋体" w:hAnsi="宋体" w:cs="宋体" w:hint="eastAsia"/>
                <w:lang w:val="zh-CN"/>
              </w:rPr>
              <w:t>类似</w:t>
            </w:r>
            <w:proofErr w:type="gramEnd"/>
            <w:r>
              <w:rPr>
                <w:rFonts w:ascii="宋体" w:hAnsi="宋体" w:cs="宋体" w:hint="eastAsia"/>
                <w:lang w:val="zh-CN"/>
              </w:rPr>
              <w:t>业绩（提供中标通知书、中标合同，两项缺一不可），提供一个业绩的加</w:t>
            </w:r>
            <w:r>
              <w:rPr>
                <w:rFonts w:ascii="宋体" w:hAnsi="宋体" w:cs="宋体"/>
              </w:rPr>
              <w:t>5</w:t>
            </w:r>
            <w:r>
              <w:rPr>
                <w:rFonts w:ascii="宋体" w:hAnsi="宋体" w:cs="宋体" w:hint="eastAsia"/>
                <w:lang w:val="zh-CN"/>
              </w:rPr>
              <w:t>分，最多</w:t>
            </w:r>
            <w:r>
              <w:rPr>
                <w:rFonts w:ascii="宋体" w:hAnsi="宋体" w:cs="宋体"/>
              </w:rPr>
              <w:t>20</w:t>
            </w:r>
            <w:r>
              <w:rPr>
                <w:rFonts w:ascii="宋体" w:hAnsi="宋体" w:cs="宋体" w:hint="eastAsia"/>
              </w:rPr>
              <w:t>分</w:t>
            </w:r>
            <w:r>
              <w:rPr>
                <w:rFonts w:ascii="宋体" w:hAnsi="宋体" w:cs="宋体" w:hint="eastAsia"/>
                <w:lang w:val="zh-CN"/>
              </w:rPr>
              <w:t>（</w:t>
            </w:r>
            <w:r>
              <w:rPr>
                <w:rFonts w:ascii="宋体" w:hAnsi="宋体" w:cs="宋体" w:hint="eastAsia"/>
                <w:b/>
                <w:bCs/>
                <w:lang w:val="zh-CN"/>
              </w:rPr>
              <w:t>响应文件正本中提供复印件加盖供应商公章，副本可以为正本的复印件，原件核查。</w:t>
            </w:r>
            <w:r>
              <w:rPr>
                <w:rFonts w:ascii="宋体" w:hAnsi="宋体" w:cs="宋体" w:hint="eastAsia"/>
                <w:b/>
                <w:bCs/>
              </w:rPr>
              <w:t>)</w:t>
            </w:r>
          </w:p>
        </w:tc>
      </w:tr>
      <w:tr w:rsidR="005E3C6D" w14:paraId="3F5C1BB4" w14:textId="77777777">
        <w:trPr>
          <w:trHeight w:val="902"/>
        </w:trPr>
        <w:tc>
          <w:tcPr>
            <w:tcW w:w="501" w:type="pct"/>
            <w:vMerge/>
            <w:vAlign w:val="center"/>
          </w:tcPr>
          <w:p w14:paraId="40173E94" w14:textId="77777777" w:rsidR="005E3C6D" w:rsidRDefault="005E3C6D">
            <w:pPr>
              <w:rPr>
                <w:rFonts w:ascii="宋体" w:hAnsi="宋体" w:cs="宋体"/>
              </w:rPr>
            </w:pPr>
          </w:p>
        </w:tc>
        <w:tc>
          <w:tcPr>
            <w:tcW w:w="717" w:type="pct"/>
            <w:vMerge/>
            <w:vAlign w:val="center"/>
          </w:tcPr>
          <w:p w14:paraId="56C88F1A" w14:textId="77777777" w:rsidR="005E3C6D" w:rsidRDefault="005E3C6D">
            <w:pPr>
              <w:rPr>
                <w:rFonts w:ascii="宋体" w:hAnsi="宋体" w:cs="宋体"/>
              </w:rPr>
            </w:pPr>
          </w:p>
        </w:tc>
        <w:tc>
          <w:tcPr>
            <w:tcW w:w="448" w:type="pct"/>
            <w:vAlign w:val="center"/>
          </w:tcPr>
          <w:p w14:paraId="6726C264" w14:textId="77777777" w:rsidR="005E3C6D" w:rsidRDefault="00A57BEE">
            <w:pPr>
              <w:rPr>
                <w:rFonts w:ascii="宋体" w:hAnsi="宋体" w:cs="宋体"/>
              </w:rPr>
            </w:pPr>
            <w:r>
              <w:rPr>
                <w:rFonts w:ascii="宋体" w:hAnsi="宋体" w:cs="宋体"/>
              </w:rPr>
              <w:t>10</w:t>
            </w:r>
            <w:r>
              <w:rPr>
                <w:rFonts w:ascii="宋体" w:hAnsi="宋体" w:cs="宋体" w:hint="eastAsia"/>
              </w:rPr>
              <w:t>分</w:t>
            </w:r>
          </w:p>
        </w:tc>
        <w:tc>
          <w:tcPr>
            <w:tcW w:w="3332" w:type="pct"/>
            <w:vAlign w:val="center"/>
          </w:tcPr>
          <w:p w14:paraId="54FC7063" w14:textId="77777777" w:rsidR="005E3C6D" w:rsidRDefault="00A57BEE">
            <w:r>
              <w:rPr>
                <w:rFonts w:hint="eastAsia"/>
              </w:rPr>
              <w:t>团队人员配置：</w:t>
            </w:r>
          </w:p>
          <w:p w14:paraId="73705BAE" w14:textId="77777777" w:rsidR="005E3C6D" w:rsidRDefault="00A57BEE">
            <w:r>
              <w:rPr>
                <w:rFonts w:hint="eastAsia"/>
              </w:rPr>
              <w:t>供应商的团队具有信用管理师证书的，每有</w:t>
            </w:r>
            <w:r>
              <w:rPr>
                <w:rFonts w:hint="eastAsia"/>
              </w:rPr>
              <w:t>1</w:t>
            </w:r>
            <w:r>
              <w:rPr>
                <w:rFonts w:hint="eastAsia"/>
              </w:rPr>
              <w:t>名得</w:t>
            </w:r>
            <w:r>
              <w:t>5</w:t>
            </w:r>
            <w:r>
              <w:rPr>
                <w:rFonts w:hint="eastAsia"/>
              </w:rPr>
              <w:t>分，最多得</w:t>
            </w:r>
            <w:r>
              <w:t>10</w:t>
            </w:r>
            <w:r>
              <w:rPr>
                <w:rFonts w:hint="eastAsia"/>
              </w:rPr>
              <w:t>分。（提供信用管理师证书原件，并提供开标之日前近</w:t>
            </w:r>
            <w:r>
              <w:rPr>
                <w:rFonts w:hint="eastAsia"/>
              </w:rPr>
              <w:t>6</w:t>
            </w:r>
            <w:r>
              <w:rPr>
                <w:rFonts w:hint="eastAsia"/>
              </w:rPr>
              <w:t>个月在本单位缴纳的</w:t>
            </w:r>
            <w:proofErr w:type="gramStart"/>
            <w:r>
              <w:rPr>
                <w:rFonts w:hint="eastAsia"/>
              </w:rPr>
              <w:t>社保证明</w:t>
            </w:r>
            <w:proofErr w:type="gramEnd"/>
            <w:r>
              <w:rPr>
                <w:rFonts w:hint="eastAsia"/>
              </w:rPr>
              <w:t>，以社保中心网页截图或社保中心出具的</w:t>
            </w:r>
            <w:proofErr w:type="gramStart"/>
            <w:r>
              <w:rPr>
                <w:rFonts w:hint="eastAsia"/>
              </w:rPr>
              <w:t>社保证</w:t>
            </w:r>
            <w:proofErr w:type="gramEnd"/>
            <w:r>
              <w:rPr>
                <w:rFonts w:hint="eastAsia"/>
              </w:rPr>
              <w:t>明为准）</w:t>
            </w:r>
          </w:p>
          <w:p w14:paraId="387A1A9F" w14:textId="77777777" w:rsidR="005E3C6D" w:rsidRDefault="00A57BEE">
            <w:pPr>
              <w:pStyle w:val="2"/>
            </w:pPr>
            <w:r>
              <w:rPr>
                <w:rFonts w:hint="eastAsia"/>
                <w:b/>
                <w:bCs/>
                <w:lang w:val="zh-CN"/>
              </w:rPr>
              <w:lastRenderedPageBreak/>
              <w:t>响应文件正本中提供复印件加盖供应商公章，副本可以为正本的复印件，原件核查。</w:t>
            </w:r>
          </w:p>
        </w:tc>
      </w:tr>
      <w:tr w:rsidR="005E3C6D" w14:paraId="584A3640" w14:textId="77777777">
        <w:trPr>
          <w:trHeight w:val="1192"/>
        </w:trPr>
        <w:tc>
          <w:tcPr>
            <w:tcW w:w="501" w:type="pct"/>
            <w:vMerge w:val="restart"/>
            <w:vAlign w:val="center"/>
          </w:tcPr>
          <w:p w14:paraId="4B9FAF57" w14:textId="77777777" w:rsidR="005E3C6D" w:rsidRDefault="00A57BEE">
            <w:pPr>
              <w:rPr>
                <w:rFonts w:ascii="宋体" w:hAnsi="宋体" w:cs="宋体"/>
              </w:rPr>
            </w:pPr>
            <w:r>
              <w:rPr>
                <w:rFonts w:ascii="宋体" w:hAnsi="宋体" w:cs="宋体" w:hint="eastAsia"/>
              </w:rPr>
              <w:lastRenderedPageBreak/>
              <w:t>3</w:t>
            </w:r>
          </w:p>
        </w:tc>
        <w:tc>
          <w:tcPr>
            <w:tcW w:w="717" w:type="pct"/>
            <w:vMerge w:val="restart"/>
            <w:vAlign w:val="center"/>
          </w:tcPr>
          <w:p w14:paraId="48168C79" w14:textId="77777777" w:rsidR="005E3C6D" w:rsidRDefault="00A57BEE">
            <w:pPr>
              <w:rPr>
                <w:rFonts w:ascii="宋体" w:hAnsi="宋体" w:cs="宋体"/>
              </w:rPr>
            </w:pPr>
            <w:r>
              <w:rPr>
                <w:rFonts w:ascii="宋体" w:hAnsi="宋体" w:cs="宋体" w:hint="eastAsia"/>
              </w:rPr>
              <w:t>技术部分5</w:t>
            </w:r>
            <w:r>
              <w:rPr>
                <w:rFonts w:ascii="宋体" w:hAnsi="宋体" w:cs="宋体"/>
              </w:rPr>
              <w:t>0</w:t>
            </w:r>
            <w:r>
              <w:rPr>
                <w:rFonts w:ascii="宋体" w:hAnsi="宋体" w:cs="宋体" w:hint="eastAsia"/>
              </w:rPr>
              <w:t>分</w:t>
            </w:r>
          </w:p>
        </w:tc>
        <w:tc>
          <w:tcPr>
            <w:tcW w:w="448" w:type="pct"/>
            <w:vAlign w:val="center"/>
          </w:tcPr>
          <w:p w14:paraId="2417DF11" w14:textId="77777777" w:rsidR="005E3C6D" w:rsidRDefault="00A57BEE">
            <w:pPr>
              <w:rPr>
                <w:rFonts w:ascii="宋体" w:hAnsi="宋体" w:cs="宋体"/>
              </w:rPr>
            </w:pPr>
            <w:r>
              <w:rPr>
                <w:rFonts w:ascii="宋体" w:hAnsi="宋体" w:cs="宋体"/>
              </w:rPr>
              <w:t>30</w:t>
            </w:r>
            <w:r>
              <w:rPr>
                <w:rFonts w:ascii="宋体" w:hAnsi="宋体" w:cs="宋体" w:hint="eastAsia"/>
              </w:rPr>
              <w:t>分</w:t>
            </w:r>
          </w:p>
        </w:tc>
        <w:tc>
          <w:tcPr>
            <w:tcW w:w="3332" w:type="pct"/>
            <w:vAlign w:val="center"/>
          </w:tcPr>
          <w:p w14:paraId="42D5523D" w14:textId="77777777" w:rsidR="005E3C6D" w:rsidRDefault="00A57BEE">
            <w:pPr>
              <w:rPr>
                <w:rFonts w:ascii="宋体" w:hAnsi="宋体" w:cs="宋体"/>
                <w:b/>
                <w:bCs/>
              </w:rPr>
            </w:pPr>
            <w:r>
              <w:rPr>
                <w:rFonts w:ascii="宋体" w:hAnsi="宋体" w:cs="宋体" w:hint="eastAsia"/>
                <w:b/>
                <w:bCs/>
              </w:rPr>
              <w:t>总体技术方案：</w:t>
            </w:r>
          </w:p>
          <w:p w14:paraId="0CC0B772" w14:textId="77777777" w:rsidR="005E3C6D" w:rsidRDefault="00A57BEE">
            <w:pPr>
              <w:rPr>
                <w:rFonts w:ascii="宋体" w:hAnsi="宋体" w:cs="宋体"/>
              </w:rPr>
            </w:pPr>
            <w:r>
              <w:rPr>
                <w:rFonts w:ascii="宋体" w:hAnsi="宋体" w:cs="宋体" w:hint="eastAsia"/>
              </w:rPr>
              <w:t>磋商小组根据供应商提供的技术方案先进、合理、技术功能完善、性能高、思路清晰，符合国家相关标准和规范，完全满足采购单位的升级要求，进行综合比较，完全满足采购单位需求的切合实际得30分，较好得20分，一般得10分；</w:t>
            </w:r>
          </w:p>
        </w:tc>
      </w:tr>
      <w:tr w:rsidR="005E3C6D" w14:paraId="16F04D67" w14:textId="77777777">
        <w:trPr>
          <w:trHeight w:val="902"/>
        </w:trPr>
        <w:tc>
          <w:tcPr>
            <w:tcW w:w="501" w:type="pct"/>
            <w:vMerge/>
            <w:vAlign w:val="center"/>
          </w:tcPr>
          <w:p w14:paraId="32102B0A" w14:textId="77777777" w:rsidR="005E3C6D" w:rsidRDefault="005E3C6D">
            <w:pPr>
              <w:rPr>
                <w:rFonts w:ascii="宋体" w:hAnsi="宋体" w:cs="宋体"/>
              </w:rPr>
            </w:pPr>
          </w:p>
        </w:tc>
        <w:tc>
          <w:tcPr>
            <w:tcW w:w="717" w:type="pct"/>
            <w:vMerge/>
            <w:vAlign w:val="center"/>
          </w:tcPr>
          <w:p w14:paraId="314FE6CA" w14:textId="77777777" w:rsidR="005E3C6D" w:rsidRDefault="005E3C6D">
            <w:pPr>
              <w:rPr>
                <w:rFonts w:ascii="宋体" w:hAnsi="宋体" w:cs="宋体"/>
              </w:rPr>
            </w:pPr>
          </w:p>
        </w:tc>
        <w:tc>
          <w:tcPr>
            <w:tcW w:w="448" w:type="pct"/>
            <w:vAlign w:val="center"/>
          </w:tcPr>
          <w:p w14:paraId="6155AA26" w14:textId="77777777" w:rsidR="005E3C6D" w:rsidRDefault="00A57BEE">
            <w:pPr>
              <w:rPr>
                <w:rFonts w:ascii="宋体" w:hAnsi="宋体" w:cs="宋体"/>
              </w:rPr>
            </w:pPr>
            <w:r>
              <w:rPr>
                <w:rFonts w:ascii="宋体" w:hAnsi="宋体" w:cs="宋体"/>
              </w:rPr>
              <w:t>10</w:t>
            </w:r>
            <w:r>
              <w:rPr>
                <w:rFonts w:ascii="宋体" w:hAnsi="宋体" w:cs="宋体" w:hint="eastAsia"/>
              </w:rPr>
              <w:t>分</w:t>
            </w:r>
          </w:p>
        </w:tc>
        <w:tc>
          <w:tcPr>
            <w:tcW w:w="3332" w:type="pct"/>
            <w:vAlign w:val="center"/>
          </w:tcPr>
          <w:p w14:paraId="2E6D5AAF" w14:textId="77777777" w:rsidR="005E3C6D" w:rsidRDefault="00A57BEE">
            <w:pPr>
              <w:rPr>
                <w:rFonts w:ascii="宋体" w:hAnsi="宋体" w:cs="宋体"/>
                <w:b/>
                <w:bCs/>
              </w:rPr>
            </w:pPr>
            <w:r>
              <w:rPr>
                <w:rFonts w:ascii="宋体" w:hAnsi="宋体" w:cs="宋体" w:hint="eastAsia"/>
                <w:b/>
                <w:bCs/>
              </w:rPr>
              <w:t>培训方案：</w:t>
            </w:r>
          </w:p>
          <w:p w14:paraId="343CAE1D" w14:textId="77777777" w:rsidR="005E3C6D" w:rsidRDefault="00A57BEE">
            <w:pPr>
              <w:rPr>
                <w:rFonts w:ascii="宋体" w:hAnsi="宋体" w:cs="宋体"/>
              </w:rPr>
            </w:pPr>
            <w:r>
              <w:rPr>
                <w:rFonts w:ascii="宋体" w:hAnsi="宋体" w:cs="宋体" w:hint="eastAsia"/>
              </w:rPr>
              <w:t>以培训计划及培训内容安排的科学性、合理性、可行性作为考察依据，优秀的得</w:t>
            </w:r>
            <w:r>
              <w:rPr>
                <w:rFonts w:ascii="宋体" w:hAnsi="宋体" w:cs="宋体"/>
              </w:rPr>
              <w:t>10</w:t>
            </w:r>
            <w:r>
              <w:rPr>
                <w:rFonts w:ascii="宋体" w:hAnsi="宋体" w:cs="宋体" w:hint="eastAsia"/>
              </w:rPr>
              <w:t>分，一般的得6分，较差的得2分。</w:t>
            </w:r>
          </w:p>
        </w:tc>
      </w:tr>
      <w:tr w:rsidR="005E3C6D" w14:paraId="663F7A63" w14:textId="77777777">
        <w:trPr>
          <w:trHeight w:val="902"/>
        </w:trPr>
        <w:tc>
          <w:tcPr>
            <w:tcW w:w="501" w:type="pct"/>
            <w:vMerge/>
            <w:vAlign w:val="center"/>
          </w:tcPr>
          <w:p w14:paraId="1BD62B1B" w14:textId="77777777" w:rsidR="005E3C6D" w:rsidRDefault="005E3C6D">
            <w:pPr>
              <w:rPr>
                <w:rFonts w:ascii="宋体" w:hAnsi="宋体" w:cs="宋体"/>
              </w:rPr>
            </w:pPr>
          </w:p>
        </w:tc>
        <w:tc>
          <w:tcPr>
            <w:tcW w:w="717" w:type="pct"/>
            <w:vMerge/>
            <w:vAlign w:val="center"/>
          </w:tcPr>
          <w:p w14:paraId="0240779D" w14:textId="77777777" w:rsidR="005E3C6D" w:rsidRDefault="005E3C6D">
            <w:pPr>
              <w:rPr>
                <w:rFonts w:ascii="宋体" w:hAnsi="宋体" w:cs="宋体"/>
              </w:rPr>
            </w:pPr>
          </w:p>
        </w:tc>
        <w:tc>
          <w:tcPr>
            <w:tcW w:w="448" w:type="pct"/>
            <w:vAlign w:val="center"/>
          </w:tcPr>
          <w:p w14:paraId="7E397C7A" w14:textId="77777777" w:rsidR="005E3C6D" w:rsidRDefault="00A57BEE">
            <w:pPr>
              <w:rPr>
                <w:rFonts w:ascii="宋体" w:hAnsi="宋体" w:cs="宋体"/>
              </w:rPr>
            </w:pPr>
            <w:r>
              <w:rPr>
                <w:rFonts w:ascii="宋体" w:hAnsi="宋体" w:cs="宋体" w:hint="eastAsia"/>
              </w:rPr>
              <w:t>1</w:t>
            </w:r>
            <w:r>
              <w:rPr>
                <w:rFonts w:ascii="宋体" w:hAnsi="宋体" w:cs="宋体"/>
              </w:rPr>
              <w:t>0</w:t>
            </w:r>
            <w:r>
              <w:rPr>
                <w:rFonts w:ascii="宋体" w:hAnsi="宋体" w:cs="宋体" w:hint="eastAsia"/>
              </w:rPr>
              <w:t>分</w:t>
            </w:r>
          </w:p>
        </w:tc>
        <w:tc>
          <w:tcPr>
            <w:tcW w:w="3332" w:type="pct"/>
            <w:vAlign w:val="center"/>
          </w:tcPr>
          <w:p w14:paraId="7E69483C" w14:textId="77777777" w:rsidR="005E3C6D" w:rsidRDefault="00A57BEE">
            <w:pPr>
              <w:rPr>
                <w:rFonts w:ascii="宋体" w:hAnsi="宋体" w:cs="宋体"/>
                <w:b/>
                <w:bCs/>
              </w:rPr>
            </w:pPr>
            <w:r>
              <w:rPr>
                <w:rFonts w:ascii="宋体" w:hAnsi="宋体" w:cs="宋体" w:hint="eastAsia"/>
                <w:b/>
                <w:bCs/>
              </w:rPr>
              <w:t>售后服务：</w:t>
            </w:r>
          </w:p>
          <w:p w14:paraId="28051691" w14:textId="77777777" w:rsidR="005E3C6D" w:rsidRDefault="00A57BEE">
            <w:pPr>
              <w:rPr>
                <w:rFonts w:ascii="宋体" w:hAnsi="宋体" w:cs="宋体"/>
              </w:rPr>
            </w:pPr>
            <w:r>
              <w:rPr>
                <w:rFonts w:ascii="宋体" w:hAnsi="宋体" w:cs="宋体" w:hint="eastAsia"/>
              </w:rPr>
              <w:t>售后服务承诺的售后服务体系完备的得</w:t>
            </w:r>
            <w:r>
              <w:rPr>
                <w:rFonts w:ascii="宋体" w:hAnsi="宋体" w:cs="宋体"/>
              </w:rPr>
              <w:t>10</w:t>
            </w:r>
            <w:r>
              <w:rPr>
                <w:rFonts w:ascii="宋体" w:hAnsi="宋体" w:cs="宋体" w:hint="eastAsia"/>
              </w:rPr>
              <w:t>分；售后服务体系较完备的得6分；售后服务体系不完备的得2分。</w:t>
            </w:r>
          </w:p>
        </w:tc>
      </w:tr>
    </w:tbl>
    <w:p w14:paraId="2C470D45" w14:textId="77777777" w:rsidR="005E3C6D" w:rsidRDefault="00A57BEE">
      <w:pPr>
        <w:spacing w:line="400" w:lineRule="exact"/>
        <w:ind w:firstLineChars="100" w:firstLine="240"/>
        <w:rPr>
          <w:rFonts w:ascii="宋体" w:hAnsi="宋体" w:cs="宋体"/>
        </w:rPr>
      </w:pPr>
      <w:r>
        <w:rPr>
          <w:rFonts w:ascii="宋体" w:hAnsi="宋体" w:cs="宋体" w:hint="eastAsia"/>
        </w:rPr>
        <w:t>注：</w:t>
      </w:r>
    </w:p>
    <w:p w14:paraId="3CD4D9B9" w14:textId="77777777" w:rsidR="005E3C6D" w:rsidRDefault="00A57BEE">
      <w:pPr>
        <w:spacing w:line="440" w:lineRule="exact"/>
        <w:ind w:firstLineChars="200" w:firstLine="480"/>
        <w:rPr>
          <w:rFonts w:ascii="宋体" w:hAnsi="宋体" w:cs="宋体"/>
        </w:rPr>
      </w:pPr>
      <w:r>
        <w:rPr>
          <w:rFonts w:ascii="宋体" w:hAnsi="宋体" w:cs="宋体" w:hint="eastAsia"/>
        </w:rPr>
        <w:t>1.评分办法中所要求的所有证明材料均需按要求附响应文件中，否则不得分。</w:t>
      </w:r>
    </w:p>
    <w:p w14:paraId="4CB156E3" w14:textId="77777777" w:rsidR="005E3C6D" w:rsidRDefault="00A57BEE">
      <w:pPr>
        <w:spacing w:line="440" w:lineRule="exact"/>
        <w:ind w:firstLineChars="175" w:firstLine="420"/>
        <w:rPr>
          <w:rFonts w:ascii="宋体" w:hAnsi="宋体" w:cs="宋体"/>
        </w:rPr>
      </w:pPr>
      <w:r>
        <w:rPr>
          <w:rFonts w:ascii="宋体" w:hAnsi="宋体" w:cs="宋体" w:hint="eastAsia"/>
        </w:rPr>
        <w:t>2.评审时，磋商小组各成员应当独立对每个</w:t>
      </w:r>
      <w:proofErr w:type="gramStart"/>
      <w:r>
        <w:rPr>
          <w:rFonts w:ascii="宋体" w:hAnsi="宋体" w:cs="宋体" w:hint="eastAsia"/>
        </w:rPr>
        <w:t>有效响应</w:t>
      </w:r>
      <w:proofErr w:type="gramEnd"/>
      <w:r>
        <w:rPr>
          <w:rFonts w:ascii="宋体" w:hAnsi="宋体" w:cs="宋体" w:hint="eastAsia"/>
        </w:rPr>
        <w:t>的文件进行评价、打分，然后汇总每个供应商每项评分因素的得分，取各磋商小组各成员评分的算术平均数作为供应商的评审最后得分。</w:t>
      </w:r>
    </w:p>
    <w:p w14:paraId="4A5F23A6" w14:textId="77777777" w:rsidR="005E3C6D" w:rsidRDefault="00A57BEE">
      <w:pPr>
        <w:spacing w:line="440" w:lineRule="exact"/>
        <w:ind w:firstLineChars="175" w:firstLine="420"/>
        <w:rPr>
          <w:rFonts w:ascii="宋体" w:hAnsi="宋体" w:cs="宋体"/>
          <w:szCs w:val="22"/>
        </w:rPr>
      </w:pPr>
      <w:r>
        <w:rPr>
          <w:rFonts w:ascii="宋体" w:hAnsi="宋体" w:cs="宋体" w:hint="eastAsia"/>
          <w:szCs w:val="22"/>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14:paraId="3EE76156" w14:textId="77777777" w:rsidR="005E3C6D" w:rsidRDefault="00A57BEE">
      <w:pPr>
        <w:spacing w:line="440" w:lineRule="exact"/>
        <w:ind w:leftChars="200" w:left="480"/>
        <w:rPr>
          <w:rFonts w:ascii="宋体" w:hAnsi="宋体" w:cs="宋体"/>
          <w:szCs w:val="22"/>
        </w:rPr>
      </w:pPr>
      <w:r>
        <w:rPr>
          <w:rFonts w:ascii="宋体" w:hAnsi="宋体" w:cs="宋体" w:hint="eastAsia"/>
          <w:szCs w:val="22"/>
        </w:rPr>
        <w:t>4.评分分值及计算结果精确到小数点后二位，二位以后四舍五入。</w:t>
      </w:r>
    </w:p>
    <w:p w14:paraId="4D8DE567" w14:textId="77777777" w:rsidR="005E3C6D" w:rsidRDefault="005E3C6D">
      <w:pPr>
        <w:pStyle w:val="2"/>
        <w:rPr>
          <w:rFonts w:ascii="宋体" w:hAnsi="宋体" w:cs="宋体"/>
          <w:szCs w:val="22"/>
        </w:rPr>
      </w:pPr>
    </w:p>
    <w:p w14:paraId="57A66CFE" w14:textId="77777777" w:rsidR="005E3C6D" w:rsidRDefault="005E3C6D">
      <w:pPr>
        <w:rPr>
          <w:rFonts w:ascii="宋体" w:hAnsi="宋体" w:cs="宋体"/>
          <w:szCs w:val="22"/>
        </w:rPr>
      </w:pPr>
    </w:p>
    <w:p w14:paraId="26B03E8A" w14:textId="77777777" w:rsidR="005E3C6D" w:rsidRDefault="00A57BEE">
      <w:pPr>
        <w:pStyle w:val="aa"/>
        <w:spacing w:line="480" w:lineRule="exact"/>
        <w:ind w:rightChars="-30" w:right="-72"/>
        <w:rPr>
          <w:rFonts w:ascii="宋体" w:hAnsi="宋体" w:cs="宋体"/>
        </w:rPr>
      </w:pPr>
      <w:bookmarkStart w:id="75" w:name="_Toc2205"/>
      <w:bookmarkStart w:id="76" w:name="_Toc14029"/>
      <w:r>
        <w:rPr>
          <w:rFonts w:ascii="宋体" w:hAnsi="宋体" w:cs="宋体" w:hint="eastAsia"/>
        </w:rPr>
        <w:lastRenderedPageBreak/>
        <w:t xml:space="preserve">第四章 </w:t>
      </w:r>
      <w:proofErr w:type="gramStart"/>
      <w:r>
        <w:rPr>
          <w:rFonts w:ascii="宋体" w:hAnsi="宋体" w:cs="宋体" w:hint="eastAsia"/>
        </w:rPr>
        <w:t>拟签订</w:t>
      </w:r>
      <w:proofErr w:type="gramEnd"/>
      <w:r>
        <w:rPr>
          <w:rFonts w:ascii="宋体" w:hAnsi="宋体" w:cs="宋体" w:hint="eastAsia"/>
        </w:rPr>
        <w:t>合同</w:t>
      </w:r>
      <w:bookmarkStart w:id="77" w:name="_Toc153880771"/>
      <w:bookmarkStart w:id="78" w:name="_Toc218418181"/>
      <w:bookmarkStart w:id="79" w:name="_Toc374512418"/>
      <w:bookmarkStart w:id="80" w:name="_Toc373230031"/>
      <w:bookmarkStart w:id="81" w:name="_Toc214329890"/>
      <w:bookmarkEnd w:id="73"/>
      <w:bookmarkEnd w:id="74"/>
      <w:bookmarkEnd w:id="75"/>
      <w:bookmarkEnd w:id="76"/>
    </w:p>
    <w:p w14:paraId="525C0E0C" w14:textId="77777777" w:rsidR="005E3C6D" w:rsidRDefault="00A57BEE">
      <w:pPr>
        <w:snapToGrid w:val="0"/>
        <w:spacing w:line="360" w:lineRule="auto"/>
        <w:jc w:val="center"/>
        <w:rPr>
          <w:rFonts w:ascii="宋体" w:hAnsi="宋体" w:cs="宋体"/>
          <w:szCs w:val="24"/>
        </w:rPr>
      </w:pPr>
      <w:r>
        <w:rPr>
          <w:rFonts w:ascii="宋体" w:hAnsi="宋体" w:cs="宋体" w:hint="eastAsia"/>
          <w:szCs w:val="24"/>
        </w:rPr>
        <w:t>（以实际签订合同为准）</w:t>
      </w:r>
    </w:p>
    <w:p w14:paraId="3093BB00" w14:textId="77777777" w:rsidR="005E3C6D" w:rsidRDefault="00A57BEE">
      <w:pPr>
        <w:tabs>
          <w:tab w:val="left" w:pos="840"/>
        </w:tabs>
        <w:spacing w:line="440" w:lineRule="exact"/>
        <w:jc w:val="left"/>
        <w:rPr>
          <w:rFonts w:ascii="宋体" w:hAnsi="宋体" w:cs="宋体"/>
          <w:szCs w:val="24"/>
        </w:rPr>
      </w:pPr>
      <w:r>
        <w:rPr>
          <w:rFonts w:ascii="宋体" w:hAnsi="宋体" w:cs="宋体" w:hint="eastAsia"/>
          <w:szCs w:val="24"/>
        </w:rPr>
        <w:t xml:space="preserve">  合同编号：          </w:t>
      </w:r>
    </w:p>
    <w:p w14:paraId="2E79C445" w14:textId="77777777" w:rsidR="005E3C6D" w:rsidRDefault="00A57BEE">
      <w:pPr>
        <w:tabs>
          <w:tab w:val="left" w:pos="840"/>
        </w:tabs>
        <w:spacing w:line="440" w:lineRule="exact"/>
        <w:jc w:val="left"/>
        <w:rPr>
          <w:rFonts w:ascii="宋体" w:hAnsi="宋体" w:cs="宋体"/>
          <w:szCs w:val="24"/>
        </w:rPr>
      </w:pPr>
      <w:r>
        <w:rPr>
          <w:rFonts w:ascii="宋体" w:hAnsi="宋体" w:cs="宋体" w:hint="eastAsia"/>
          <w:szCs w:val="24"/>
        </w:rPr>
        <w:t xml:space="preserve">甲 方： （采购人/用户单位） </w:t>
      </w:r>
    </w:p>
    <w:p w14:paraId="106B59AB"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乙 方： （成交人/供应方） </w:t>
      </w:r>
    </w:p>
    <w:p w14:paraId="015BBD5B"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 xml:space="preserve">根据《中华人民共和国政府采购法》、《中华人民共和国合同法》、磋商文件的要求，经双方协商， 本着平等互利和诚实信用的原则，一致同意签订本合同如下。 </w:t>
      </w:r>
    </w:p>
    <w:p w14:paraId="377C036E"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一、项目名称 </w:t>
      </w:r>
    </w:p>
    <w:p w14:paraId="2B9C75B8"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项目名称：                             </w:t>
      </w:r>
    </w:p>
    <w:p w14:paraId="2C5CE238"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采购编号：                        </w:t>
      </w:r>
    </w:p>
    <w:p w14:paraId="025F5809"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二、合同金额及服务期限</w:t>
      </w:r>
    </w:p>
    <w:p w14:paraId="1EC11502" w14:textId="77777777" w:rsidR="005E3C6D" w:rsidRDefault="00A57BEE">
      <w:pPr>
        <w:tabs>
          <w:tab w:val="left" w:pos="840"/>
        </w:tabs>
        <w:spacing w:line="440" w:lineRule="exact"/>
        <w:ind w:firstLineChars="150" w:firstLine="360"/>
        <w:rPr>
          <w:rFonts w:ascii="宋体" w:hAnsi="宋体" w:cs="宋体"/>
          <w:szCs w:val="24"/>
        </w:rPr>
      </w:pPr>
      <w:r>
        <w:rPr>
          <w:rFonts w:ascii="宋体" w:hAnsi="宋体" w:cs="宋体" w:hint="eastAsia"/>
          <w:szCs w:val="24"/>
        </w:rPr>
        <w:t xml:space="preserve">服务金额：        元/年，服务年限     年 。 </w:t>
      </w:r>
    </w:p>
    <w:p w14:paraId="704FA8FF"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三、付款方式及条件</w:t>
      </w:r>
    </w:p>
    <w:p w14:paraId="3B13231E"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付款方式：                              。</w:t>
      </w:r>
    </w:p>
    <w:p w14:paraId="6836FFB3"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四、交付时间</w:t>
      </w:r>
    </w:p>
    <w:p w14:paraId="20FC7303" w14:textId="77777777" w:rsidR="005E3C6D" w:rsidRDefault="00A57BEE">
      <w:pPr>
        <w:tabs>
          <w:tab w:val="left" w:pos="840"/>
        </w:tabs>
        <w:spacing w:line="440" w:lineRule="exact"/>
        <w:ind w:firstLine="480"/>
        <w:rPr>
          <w:rFonts w:ascii="宋体" w:hAnsi="宋体" w:cs="宋体"/>
          <w:szCs w:val="24"/>
        </w:rPr>
      </w:pPr>
      <w:r>
        <w:rPr>
          <w:rFonts w:ascii="宋体" w:hAnsi="宋体" w:cs="宋体" w:hint="eastAsia"/>
          <w:szCs w:val="24"/>
        </w:rPr>
        <w:t>合同签订后    日历天，成交人应在规定时间内完成建设任务，保证平台全天候24小时正常运行。</w:t>
      </w:r>
    </w:p>
    <w:p w14:paraId="0FD4ECAB"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五、验收标准及要求 </w:t>
      </w:r>
    </w:p>
    <w:p w14:paraId="768826E6"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建设工作完成初验并经1个月试运行后，按程序报请甲方主管部门组织相关专家按照国家或行业标准检测进行验收，验收合格后方可投入使用。</w:t>
      </w:r>
    </w:p>
    <w:p w14:paraId="60492A08"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六、甲方责任</w:t>
      </w:r>
    </w:p>
    <w:p w14:paraId="71DE6512" w14:textId="77777777" w:rsidR="005E3C6D" w:rsidRDefault="00A57BEE">
      <w:pPr>
        <w:numPr>
          <w:ilvl w:val="0"/>
          <w:numId w:val="12"/>
        </w:numPr>
        <w:tabs>
          <w:tab w:val="left" w:pos="840"/>
          <w:tab w:val="left" w:pos="1080"/>
        </w:tabs>
        <w:spacing w:line="440" w:lineRule="exact"/>
        <w:rPr>
          <w:rFonts w:ascii="宋体" w:hAnsi="宋体" w:cs="宋体"/>
          <w:szCs w:val="24"/>
        </w:rPr>
      </w:pPr>
      <w:r>
        <w:rPr>
          <w:rFonts w:ascii="宋体" w:hAnsi="宋体" w:cs="宋体" w:hint="eastAsia"/>
          <w:szCs w:val="24"/>
        </w:rPr>
        <w:t>遵循相关法律法规，对使用“平台”发布的所有信息的真实性负责，并对乙方的征信工作提供配合和协助。</w:t>
      </w:r>
    </w:p>
    <w:p w14:paraId="7BD86084" w14:textId="77777777" w:rsidR="005E3C6D" w:rsidRDefault="00A57BEE">
      <w:pPr>
        <w:numPr>
          <w:ilvl w:val="0"/>
          <w:numId w:val="12"/>
        </w:numPr>
        <w:tabs>
          <w:tab w:val="left" w:pos="840"/>
        </w:tabs>
        <w:spacing w:line="440" w:lineRule="exact"/>
        <w:ind w:firstLineChars="200" w:firstLine="480"/>
        <w:rPr>
          <w:rFonts w:ascii="宋体" w:hAnsi="宋体" w:cs="宋体"/>
          <w:szCs w:val="24"/>
        </w:rPr>
      </w:pPr>
      <w:r>
        <w:rPr>
          <w:rFonts w:ascii="宋体" w:hAnsi="宋体" w:cs="宋体" w:hint="eastAsia"/>
          <w:szCs w:val="24"/>
        </w:rPr>
        <w:t>签订合同后，甲方如需追加其他服务或者功能的，在不改变本合同其他条款的前提下，可以与乙方协商签订补充合同，并另行支付乙方相应功能的技术开发费用。</w:t>
      </w:r>
    </w:p>
    <w:p w14:paraId="36FBA742" w14:textId="77777777" w:rsidR="005E3C6D" w:rsidRDefault="00A57BEE">
      <w:pPr>
        <w:numPr>
          <w:ilvl w:val="0"/>
          <w:numId w:val="12"/>
        </w:numPr>
        <w:tabs>
          <w:tab w:val="left" w:pos="840"/>
        </w:tabs>
        <w:spacing w:line="440" w:lineRule="exact"/>
        <w:ind w:firstLineChars="200" w:firstLine="480"/>
        <w:rPr>
          <w:rFonts w:ascii="宋体" w:hAnsi="宋体" w:cs="宋体"/>
          <w:szCs w:val="24"/>
        </w:rPr>
      </w:pPr>
      <w:r>
        <w:rPr>
          <w:rFonts w:ascii="宋体" w:hAnsi="宋体" w:cs="宋体" w:hint="eastAsia"/>
          <w:szCs w:val="24"/>
        </w:rPr>
        <w:t>项目建设过程中，根据实际情况，甲方提出需要更改设计方案的，应按新方案进行建设。若因甲方所提供的支持“平台”运行的环境配置延误等因素，影响乙方不能按计划部署“平台”应用，则“平台”工期顺延，由此造成的损失由甲方承担。</w:t>
      </w:r>
    </w:p>
    <w:p w14:paraId="6F4C59D4" w14:textId="77777777" w:rsidR="005E3C6D" w:rsidRDefault="00A57BEE">
      <w:pPr>
        <w:numPr>
          <w:ilvl w:val="0"/>
          <w:numId w:val="12"/>
        </w:numPr>
        <w:tabs>
          <w:tab w:val="left" w:pos="840"/>
        </w:tabs>
        <w:spacing w:line="440" w:lineRule="exact"/>
        <w:ind w:firstLineChars="200" w:firstLine="480"/>
        <w:rPr>
          <w:rFonts w:ascii="宋体" w:hAnsi="宋体" w:cs="宋体"/>
          <w:szCs w:val="24"/>
        </w:rPr>
      </w:pPr>
      <w:r>
        <w:rPr>
          <w:rFonts w:ascii="宋体" w:hAnsi="宋体" w:cs="宋体" w:hint="eastAsia"/>
          <w:szCs w:val="24"/>
        </w:rPr>
        <w:t>甲方需及时支付乙方相关服务费用。</w:t>
      </w:r>
    </w:p>
    <w:p w14:paraId="5F1F0576"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七、乙方责任</w:t>
      </w:r>
    </w:p>
    <w:p w14:paraId="44216BFD"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1、乙方严格按照竞争性磋商文件要求在      内保质保量完成平台建设。</w:t>
      </w:r>
    </w:p>
    <w:p w14:paraId="5138A6DF"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lastRenderedPageBreak/>
        <w:t>2、售后服务故障响应：完全按照竞争性磋商文件执行。</w:t>
      </w:r>
    </w:p>
    <w:p w14:paraId="05668A50"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3、服务开始计时时间为调试安装、系统验收合格正式投入使用之日起，乙方必须保证该建设平台的正常运行和功能完善。</w:t>
      </w:r>
    </w:p>
    <w:p w14:paraId="49D4D59C"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4、乙方负责施工期间的防火防盗及设备的妥善保管和生产安全工作，发生的火灾、失窃、设备毁损、人员伤亡等安全事故，由乙方自行负责。甲方对此不承担一切责任和义务。</w:t>
      </w:r>
    </w:p>
    <w:p w14:paraId="0513A482"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5、保密要求：乙方应在签订合同后承担建设、售后质</w:t>
      </w:r>
      <w:proofErr w:type="gramStart"/>
      <w:r>
        <w:rPr>
          <w:rFonts w:ascii="宋体" w:hAnsi="宋体" w:cs="宋体" w:hint="eastAsia"/>
          <w:szCs w:val="24"/>
        </w:rPr>
        <w:t>保维护</w:t>
      </w:r>
      <w:proofErr w:type="gramEnd"/>
      <w:r>
        <w:rPr>
          <w:rFonts w:ascii="宋体" w:hAnsi="宋体" w:cs="宋体" w:hint="eastAsia"/>
          <w:szCs w:val="24"/>
        </w:rPr>
        <w:t>等工作中的保密义务，与甲方签订保密责任书，涉及到的相关工作内容终身保密。</w:t>
      </w:r>
    </w:p>
    <w:p w14:paraId="5D9AB2BE"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6、乙方在服务期内协助甲方做好“信用武陟”网站信息归集、录入和上传，并对所有信用信息负责保密，更新并做好企业征信和信用市场监管服务。</w:t>
      </w:r>
    </w:p>
    <w:p w14:paraId="12C8009D"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八、违约责任 </w:t>
      </w:r>
    </w:p>
    <w:p w14:paraId="1DCC357E"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1.甲方将定期对乙方的运营维护情况进行考核，如果考核情况达不到竞争性磋商文件要求，乙方应根据谈判文件要求积极整改。</w:t>
      </w:r>
    </w:p>
    <w:p w14:paraId="3E2CEDED"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    2.甲乙双方应遵守法律法规和本协议规定，否则，将承担相应的法律责任。因违约造成经济损失的，由违约方承担。</w:t>
      </w:r>
    </w:p>
    <w:p w14:paraId="5CB07E0E"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九、争议的解决 </w:t>
      </w:r>
    </w:p>
    <w:p w14:paraId="79E0BA92"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 xml:space="preserve">1. 合同执行过程中发生的任何争议，均以上述标准作为仲裁解决依据。如双方未能通过友好协商解决，应向武陟县人民法院提起诉讼。 </w:t>
      </w:r>
    </w:p>
    <w:p w14:paraId="3D626AED"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 xml:space="preserve">2. 在法院审理期间，除提交法院审理的事项外，合同其它事项和条款仍应继续履行。 </w:t>
      </w:r>
    </w:p>
    <w:p w14:paraId="03ACD18E"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十、不可抗力 </w:t>
      </w:r>
    </w:p>
    <w:p w14:paraId="17EFE4B1"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 xml:space="preserve">任何一方由于不可抗力原因不能履行合同时，应在不可抗力事件结束后1 天内向对方通报，以减轻可能给对方造成的损失。在取得有关机构的不可抗力证明或双方谅解确认后，允许延期履行或修订合同，并根据情况可部分或全部免于承担违约责任。 </w:t>
      </w:r>
    </w:p>
    <w:p w14:paraId="6925254D"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十一、合同生效  </w:t>
      </w:r>
    </w:p>
    <w:p w14:paraId="5114F45B"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 xml:space="preserve">本合同在甲、乙双方法定代表人（负责人）代表或其授权代理人签字盖章之日起生效。 </w:t>
      </w:r>
    </w:p>
    <w:p w14:paraId="2BEF2ACA"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十二、其它 </w:t>
      </w:r>
    </w:p>
    <w:p w14:paraId="11495829"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 xml:space="preserve">1. 所有经双方或多方签署确认的文件（包括《成交通知书》、合同、合同的附件、补充协议、竞争性谈判文件和响应承诺文件、会议纪要、往来信函等）均为本合同不可分割的有效组成部分，与本合同具有同等的法律效力和履约义务，其生效日期为签字盖章确认之日期。 </w:t>
      </w:r>
    </w:p>
    <w:p w14:paraId="45C7C907"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2. 如一方地址、电话、传真号码有变更，应在变更当日内书面通知对方，否则，应</w:t>
      </w:r>
      <w:r>
        <w:rPr>
          <w:rFonts w:ascii="宋体" w:hAnsi="宋体" w:cs="宋体" w:hint="eastAsia"/>
          <w:szCs w:val="24"/>
        </w:rPr>
        <w:lastRenderedPageBreak/>
        <w:t xml:space="preserve">承担相应责任。 </w:t>
      </w:r>
    </w:p>
    <w:p w14:paraId="1C77EADC"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 xml:space="preserve">3. 未经甲方书面同意，乙方不得擅自向第三方转让其应履行的合同项下的义务。 </w:t>
      </w:r>
    </w:p>
    <w:p w14:paraId="3F79C12E"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4. 本合同一式六份，供需双方各持两份，在合同签订之日起七个工作日内交付一份备案。</w:t>
      </w:r>
    </w:p>
    <w:p w14:paraId="3CF4D196"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 xml:space="preserve">5. 本合同签约履约地点：                  。 </w:t>
      </w:r>
    </w:p>
    <w:p w14:paraId="17193319" w14:textId="77777777" w:rsidR="005E3C6D" w:rsidRDefault="00A57BEE">
      <w:pPr>
        <w:tabs>
          <w:tab w:val="left" w:pos="840"/>
        </w:tabs>
        <w:spacing w:line="440" w:lineRule="exact"/>
        <w:ind w:firstLineChars="200" w:firstLine="480"/>
        <w:rPr>
          <w:rFonts w:ascii="宋体" w:hAnsi="宋体" w:cs="宋体"/>
          <w:szCs w:val="24"/>
        </w:rPr>
      </w:pPr>
      <w:r>
        <w:rPr>
          <w:rFonts w:ascii="宋体" w:hAnsi="宋体" w:cs="宋体" w:hint="eastAsia"/>
          <w:szCs w:val="24"/>
        </w:rPr>
        <w:t xml:space="preserve"> （以下无正文）</w:t>
      </w:r>
    </w:p>
    <w:p w14:paraId="3CCA0420" w14:textId="77777777" w:rsidR="005E3C6D" w:rsidRDefault="00A57BEE">
      <w:pPr>
        <w:tabs>
          <w:tab w:val="left" w:pos="840"/>
        </w:tabs>
        <w:spacing w:line="440" w:lineRule="exact"/>
        <w:ind w:firstLineChars="225" w:firstLine="540"/>
        <w:rPr>
          <w:rFonts w:ascii="宋体" w:hAnsi="宋体" w:cs="宋体"/>
          <w:szCs w:val="24"/>
        </w:rPr>
      </w:pPr>
      <w:r>
        <w:rPr>
          <w:rFonts w:ascii="宋体" w:hAnsi="宋体" w:cs="宋体" w:hint="eastAsia"/>
          <w:szCs w:val="24"/>
        </w:rPr>
        <w:t>（此页为签署页）</w:t>
      </w:r>
    </w:p>
    <w:p w14:paraId="2D0D0263" w14:textId="77777777" w:rsidR="005E3C6D" w:rsidRDefault="005E3C6D">
      <w:pPr>
        <w:tabs>
          <w:tab w:val="left" w:pos="840"/>
        </w:tabs>
        <w:spacing w:line="440" w:lineRule="exact"/>
        <w:rPr>
          <w:rFonts w:ascii="宋体" w:hAnsi="宋体" w:cs="宋体"/>
          <w:szCs w:val="24"/>
        </w:rPr>
      </w:pPr>
    </w:p>
    <w:p w14:paraId="672163BC"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甲方（盖章）：                             乙方（盖章）： </w:t>
      </w:r>
    </w:p>
    <w:p w14:paraId="06FBFFFD"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法人（负责人）代表                        法人代表（负责人）</w:t>
      </w:r>
    </w:p>
    <w:p w14:paraId="0C98347A"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或授权代理人（签字）：                     或授权代理人（签字）：  </w:t>
      </w:r>
    </w:p>
    <w:p w14:paraId="4621DC33"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地址：                                    地址： </w:t>
      </w:r>
    </w:p>
    <w:p w14:paraId="1C096CFE"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电话：                                    电话： </w:t>
      </w:r>
    </w:p>
    <w:p w14:paraId="30A7054C"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传真：                                    传真： </w:t>
      </w:r>
    </w:p>
    <w:p w14:paraId="1282F0DB" w14:textId="77777777" w:rsidR="005E3C6D" w:rsidRDefault="00A57BEE">
      <w:pPr>
        <w:tabs>
          <w:tab w:val="left" w:pos="840"/>
        </w:tabs>
        <w:spacing w:line="440" w:lineRule="exact"/>
        <w:rPr>
          <w:rFonts w:ascii="宋体" w:hAnsi="宋体" w:cs="宋体"/>
          <w:szCs w:val="24"/>
        </w:rPr>
      </w:pPr>
      <w:r>
        <w:rPr>
          <w:rFonts w:ascii="宋体" w:hAnsi="宋体" w:cs="宋体" w:hint="eastAsia"/>
          <w:szCs w:val="24"/>
        </w:rPr>
        <w:t xml:space="preserve">日期： 年 月 日                           日期： 年 月 日 </w:t>
      </w:r>
    </w:p>
    <w:p w14:paraId="445EB688" w14:textId="77777777" w:rsidR="005E3C6D" w:rsidRDefault="00A57BEE">
      <w:pPr>
        <w:tabs>
          <w:tab w:val="left" w:pos="840"/>
        </w:tabs>
        <w:spacing w:line="440" w:lineRule="exact"/>
        <w:ind w:firstLineChars="2100" w:firstLine="5040"/>
        <w:rPr>
          <w:rFonts w:ascii="宋体" w:hAnsi="宋体" w:cs="宋体"/>
          <w:szCs w:val="24"/>
        </w:rPr>
      </w:pPr>
      <w:r>
        <w:rPr>
          <w:rFonts w:ascii="宋体" w:hAnsi="宋体" w:cs="宋体" w:hint="eastAsia"/>
          <w:szCs w:val="24"/>
        </w:rPr>
        <w:t xml:space="preserve">收款专户如下 </w:t>
      </w:r>
    </w:p>
    <w:p w14:paraId="008D695C" w14:textId="77777777" w:rsidR="005E3C6D" w:rsidRDefault="00A57BEE">
      <w:pPr>
        <w:tabs>
          <w:tab w:val="left" w:pos="840"/>
        </w:tabs>
        <w:spacing w:line="440" w:lineRule="exact"/>
        <w:ind w:firstLineChars="2100" w:firstLine="5040"/>
        <w:rPr>
          <w:rFonts w:ascii="宋体" w:hAnsi="宋体" w:cs="宋体"/>
          <w:szCs w:val="24"/>
        </w:rPr>
      </w:pPr>
      <w:r>
        <w:rPr>
          <w:rFonts w:ascii="宋体" w:hAnsi="宋体" w:cs="宋体" w:hint="eastAsia"/>
          <w:szCs w:val="24"/>
        </w:rPr>
        <w:t xml:space="preserve">开户名称： </w:t>
      </w:r>
    </w:p>
    <w:p w14:paraId="4C0F9BC1" w14:textId="77777777" w:rsidR="005E3C6D" w:rsidRDefault="00A57BEE">
      <w:pPr>
        <w:tabs>
          <w:tab w:val="left" w:pos="840"/>
        </w:tabs>
        <w:spacing w:line="440" w:lineRule="exact"/>
        <w:ind w:firstLineChars="2100" w:firstLine="5040"/>
        <w:rPr>
          <w:rFonts w:ascii="宋体" w:hAnsi="宋体" w:cs="宋体"/>
          <w:szCs w:val="24"/>
        </w:rPr>
      </w:pPr>
      <w:r>
        <w:rPr>
          <w:rFonts w:ascii="宋体" w:hAnsi="宋体" w:cs="宋体" w:hint="eastAsia"/>
          <w:szCs w:val="24"/>
        </w:rPr>
        <w:t xml:space="preserve">银行帐号： </w:t>
      </w:r>
    </w:p>
    <w:p w14:paraId="0DD710D6" w14:textId="77777777" w:rsidR="005E3C6D" w:rsidRDefault="00A57BEE">
      <w:pPr>
        <w:tabs>
          <w:tab w:val="left" w:pos="840"/>
        </w:tabs>
        <w:spacing w:line="440" w:lineRule="exact"/>
        <w:ind w:firstLineChars="2100" w:firstLine="5040"/>
        <w:rPr>
          <w:rFonts w:ascii="宋体" w:hAnsi="宋体" w:cs="宋体"/>
          <w:szCs w:val="24"/>
        </w:rPr>
      </w:pPr>
      <w:r>
        <w:rPr>
          <w:rFonts w:ascii="宋体" w:hAnsi="宋体" w:cs="宋体" w:hint="eastAsia"/>
          <w:szCs w:val="24"/>
        </w:rPr>
        <w:t>开 户 行：</w:t>
      </w:r>
    </w:p>
    <w:p w14:paraId="0EAD98E5" w14:textId="77777777" w:rsidR="005E3C6D" w:rsidRDefault="005E3C6D">
      <w:pPr>
        <w:pStyle w:val="210"/>
        <w:spacing w:line="440" w:lineRule="exact"/>
        <w:ind w:left="0"/>
        <w:jc w:val="both"/>
        <w:outlineLvl w:val="0"/>
        <w:rPr>
          <w:rFonts w:ascii="宋体" w:eastAsia="宋体" w:hAnsi="宋体" w:cs="宋体"/>
          <w:sz w:val="24"/>
          <w:szCs w:val="24"/>
          <w:lang w:eastAsia="zh-CN"/>
        </w:rPr>
      </w:pPr>
    </w:p>
    <w:p w14:paraId="34CF30AE" w14:textId="77777777" w:rsidR="005E3C6D" w:rsidRDefault="005E3C6D">
      <w:pPr>
        <w:rPr>
          <w:rFonts w:ascii="宋体" w:hAnsi="宋体" w:cs="宋体"/>
        </w:rPr>
      </w:pPr>
    </w:p>
    <w:p w14:paraId="0B8B527D" w14:textId="77777777" w:rsidR="005E3C6D" w:rsidRDefault="005E3C6D">
      <w:pPr>
        <w:pStyle w:val="a6"/>
        <w:rPr>
          <w:rFonts w:cs="宋体"/>
          <w:sz w:val="28"/>
          <w:szCs w:val="24"/>
        </w:rPr>
      </w:pPr>
    </w:p>
    <w:p w14:paraId="7AE83FA0" w14:textId="77777777" w:rsidR="005E3C6D" w:rsidRDefault="005E3C6D">
      <w:pPr>
        <w:pStyle w:val="a6"/>
        <w:rPr>
          <w:rFonts w:cs="宋体"/>
          <w:sz w:val="28"/>
          <w:szCs w:val="24"/>
        </w:rPr>
      </w:pPr>
    </w:p>
    <w:p w14:paraId="3ADDE27F" w14:textId="77777777" w:rsidR="005E3C6D" w:rsidRDefault="005E3C6D">
      <w:pPr>
        <w:pStyle w:val="a6"/>
        <w:rPr>
          <w:rFonts w:cs="宋体"/>
          <w:sz w:val="28"/>
          <w:szCs w:val="24"/>
        </w:rPr>
      </w:pPr>
    </w:p>
    <w:p w14:paraId="6D470843" w14:textId="77777777" w:rsidR="005E3C6D" w:rsidRDefault="005E3C6D">
      <w:pPr>
        <w:pStyle w:val="a6"/>
        <w:rPr>
          <w:rFonts w:cs="宋体"/>
          <w:sz w:val="28"/>
          <w:szCs w:val="24"/>
        </w:rPr>
      </w:pPr>
    </w:p>
    <w:p w14:paraId="5914E248" w14:textId="77777777" w:rsidR="005E3C6D" w:rsidRDefault="005E3C6D">
      <w:pPr>
        <w:pStyle w:val="a6"/>
        <w:rPr>
          <w:rFonts w:cs="宋体"/>
          <w:sz w:val="28"/>
          <w:szCs w:val="24"/>
        </w:rPr>
      </w:pPr>
    </w:p>
    <w:p w14:paraId="1139CC62" w14:textId="77777777" w:rsidR="005E3C6D" w:rsidRDefault="005E3C6D">
      <w:pPr>
        <w:pStyle w:val="a6"/>
        <w:rPr>
          <w:rFonts w:cs="宋体"/>
          <w:sz w:val="28"/>
          <w:szCs w:val="24"/>
        </w:rPr>
      </w:pPr>
    </w:p>
    <w:p w14:paraId="7162987A" w14:textId="77777777" w:rsidR="005E3C6D" w:rsidRDefault="005E3C6D">
      <w:pPr>
        <w:pStyle w:val="a6"/>
        <w:rPr>
          <w:rFonts w:cs="宋体"/>
          <w:sz w:val="28"/>
          <w:szCs w:val="24"/>
        </w:rPr>
      </w:pPr>
    </w:p>
    <w:p w14:paraId="6E806818" w14:textId="77777777" w:rsidR="005E3C6D" w:rsidRDefault="005E3C6D">
      <w:pPr>
        <w:pStyle w:val="a6"/>
        <w:rPr>
          <w:rFonts w:cs="宋体"/>
          <w:sz w:val="28"/>
          <w:szCs w:val="24"/>
        </w:rPr>
      </w:pPr>
    </w:p>
    <w:p w14:paraId="4F265096" w14:textId="77777777" w:rsidR="005E3C6D" w:rsidRDefault="005E3C6D">
      <w:pPr>
        <w:pStyle w:val="a6"/>
        <w:rPr>
          <w:rFonts w:cs="宋体"/>
          <w:sz w:val="28"/>
          <w:szCs w:val="24"/>
        </w:rPr>
      </w:pPr>
    </w:p>
    <w:p w14:paraId="0BEE6BAD" w14:textId="77777777" w:rsidR="005E3C6D" w:rsidRDefault="00A57BEE">
      <w:pPr>
        <w:pStyle w:val="aa"/>
        <w:spacing w:line="480" w:lineRule="exact"/>
        <w:ind w:rightChars="-30" w:right="-72"/>
        <w:rPr>
          <w:rFonts w:ascii="宋体" w:hAnsi="宋体" w:cs="宋体"/>
        </w:rPr>
      </w:pPr>
      <w:bookmarkStart w:id="82" w:name="_Toc22263"/>
      <w:bookmarkStart w:id="83" w:name="_Toc5751"/>
      <w:bookmarkEnd w:id="77"/>
      <w:bookmarkEnd w:id="78"/>
      <w:bookmarkEnd w:id="79"/>
      <w:bookmarkEnd w:id="80"/>
      <w:bookmarkEnd w:id="81"/>
      <w:r>
        <w:rPr>
          <w:rFonts w:ascii="宋体" w:hAnsi="宋体" w:cs="宋体" w:hint="eastAsia"/>
        </w:rPr>
        <w:lastRenderedPageBreak/>
        <w:t>第五章 采购需求</w:t>
      </w:r>
      <w:bookmarkEnd w:id="82"/>
      <w:bookmarkEnd w:id="83"/>
    </w:p>
    <w:p w14:paraId="54A595E0" w14:textId="77777777" w:rsidR="005E3C6D" w:rsidRDefault="00A57BEE">
      <w:pPr>
        <w:snapToGrid w:val="0"/>
        <w:spacing w:line="360" w:lineRule="auto"/>
        <w:rPr>
          <w:rFonts w:ascii="宋体" w:hAnsi="宋体" w:cs="宋体"/>
          <w:bCs/>
          <w:sz w:val="32"/>
          <w:szCs w:val="32"/>
          <w:highlight w:val="yellow"/>
        </w:rPr>
      </w:pPr>
      <w:bookmarkStart w:id="84" w:name="_Toc373230032"/>
      <w:bookmarkStart w:id="85" w:name="_Toc477423251"/>
      <w:bookmarkStart w:id="86" w:name="_Toc11229"/>
      <w:bookmarkStart w:id="87" w:name="_Toc374512420"/>
      <w:bookmarkStart w:id="88" w:name="_Toc487805927"/>
      <w:bookmarkStart w:id="89" w:name="_Toc4426"/>
      <w:r>
        <w:rPr>
          <w:rFonts w:ascii="宋体" w:hAnsi="宋体" w:cs="宋体" w:hint="eastAsia"/>
          <w:b/>
          <w:sz w:val="32"/>
          <w:szCs w:val="32"/>
        </w:rPr>
        <w:t>一、商务要求</w:t>
      </w:r>
    </w:p>
    <w:p w14:paraId="6F739DE5" w14:textId="77777777" w:rsidR="005E3C6D" w:rsidRDefault="00A57BEE">
      <w:pPr>
        <w:snapToGrid w:val="0"/>
        <w:spacing w:line="360" w:lineRule="auto"/>
        <w:rPr>
          <w:rFonts w:ascii="宋体" w:hAnsi="宋体" w:cs="宋体"/>
        </w:rPr>
      </w:pPr>
      <w:r>
        <w:rPr>
          <w:rFonts w:ascii="宋体" w:hAnsi="宋体" w:cs="宋体" w:hint="eastAsia"/>
        </w:rPr>
        <w:t>1.合同履行期限：签订合同之日起60日历天。</w:t>
      </w:r>
    </w:p>
    <w:p w14:paraId="417D4D22" w14:textId="77777777" w:rsidR="005E3C6D" w:rsidRDefault="00A57BEE">
      <w:pPr>
        <w:snapToGrid w:val="0"/>
        <w:spacing w:line="360" w:lineRule="auto"/>
        <w:rPr>
          <w:rFonts w:ascii="宋体" w:hAnsi="宋体" w:cs="宋体"/>
        </w:rPr>
      </w:pPr>
      <w:r>
        <w:rPr>
          <w:rFonts w:ascii="宋体" w:hAnsi="宋体" w:cs="宋体" w:hint="eastAsia"/>
        </w:rPr>
        <w:t>2.服务地点： 河南省焦作市武陟县</w:t>
      </w:r>
    </w:p>
    <w:p w14:paraId="7F04DD66" w14:textId="77777777" w:rsidR="005E3C6D" w:rsidRDefault="00A57BEE">
      <w:pPr>
        <w:snapToGrid w:val="0"/>
        <w:spacing w:line="360" w:lineRule="auto"/>
        <w:rPr>
          <w:rFonts w:ascii="宋体" w:hAnsi="宋体" w:cs="宋体"/>
        </w:rPr>
      </w:pPr>
      <w:r>
        <w:rPr>
          <w:rFonts w:ascii="宋体" w:hAnsi="宋体" w:cs="宋体" w:hint="eastAsia"/>
        </w:rPr>
        <w:t>3.质量标准：满足国家或行业标准达到合格。</w:t>
      </w:r>
    </w:p>
    <w:p w14:paraId="78AEA044" w14:textId="77777777" w:rsidR="005E3C6D" w:rsidRDefault="00A57BEE">
      <w:pPr>
        <w:snapToGrid w:val="0"/>
        <w:spacing w:line="360" w:lineRule="auto"/>
        <w:rPr>
          <w:rFonts w:ascii="宋体" w:hAnsi="宋体" w:cs="宋体"/>
        </w:rPr>
      </w:pPr>
      <w:r>
        <w:rPr>
          <w:rFonts w:ascii="宋体" w:hAnsi="宋体" w:cs="宋体" w:hint="eastAsia"/>
        </w:rPr>
        <w:t>4.付款方式：合同签订后60</w:t>
      </w:r>
      <w:proofErr w:type="gramStart"/>
      <w:r>
        <w:rPr>
          <w:rFonts w:ascii="宋体" w:hAnsi="宋体" w:cs="宋体" w:hint="eastAsia"/>
        </w:rPr>
        <w:t>日历天</w:t>
      </w:r>
      <w:proofErr w:type="gramEnd"/>
      <w:r>
        <w:rPr>
          <w:rFonts w:ascii="宋体" w:hAnsi="宋体" w:cs="宋体" w:hint="eastAsia"/>
        </w:rPr>
        <w:t>内完成平台升级验收，验收合格后一次性付清。</w:t>
      </w:r>
    </w:p>
    <w:p w14:paraId="5E47479D" w14:textId="77777777" w:rsidR="005E3C6D" w:rsidRDefault="00A57BEE">
      <w:pPr>
        <w:snapToGrid w:val="0"/>
        <w:spacing w:line="360" w:lineRule="auto"/>
        <w:rPr>
          <w:rFonts w:ascii="宋体" w:hAnsi="宋体" w:cs="宋体"/>
        </w:rPr>
      </w:pPr>
      <w:r>
        <w:rPr>
          <w:rFonts w:ascii="宋体" w:hAnsi="宋体" w:cs="宋体" w:hint="eastAsia"/>
        </w:rPr>
        <w:t>5.服务要求：在服务期内，供应商需提供5*8小时电话热线咨询服务；对系统故障进行及时响应，采购人提出现场响应要求后48小时内到达现场。</w:t>
      </w:r>
    </w:p>
    <w:p w14:paraId="6F933610" w14:textId="77777777" w:rsidR="005E3C6D" w:rsidRDefault="00A57BEE">
      <w:pPr>
        <w:snapToGrid w:val="0"/>
        <w:spacing w:line="360" w:lineRule="auto"/>
        <w:rPr>
          <w:rFonts w:ascii="宋体" w:hAnsi="宋体" w:cs="宋体"/>
          <w:b/>
          <w:sz w:val="32"/>
          <w:szCs w:val="32"/>
        </w:rPr>
      </w:pPr>
      <w:r>
        <w:rPr>
          <w:rFonts w:ascii="宋体" w:hAnsi="宋体" w:cs="宋体" w:hint="eastAsia"/>
          <w:b/>
          <w:sz w:val="32"/>
          <w:szCs w:val="32"/>
        </w:rPr>
        <w:t>二、采购内容及技术要求</w:t>
      </w:r>
    </w:p>
    <w:p w14:paraId="7D8DF075" w14:textId="77777777" w:rsidR="005E3C6D" w:rsidRDefault="00A57BEE">
      <w:pPr>
        <w:snapToGrid w:val="0"/>
        <w:spacing w:line="360" w:lineRule="auto"/>
        <w:ind w:firstLineChars="200" w:firstLine="480"/>
        <w:rPr>
          <w:rFonts w:ascii="宋体" w:hAnsi="宋体" w:cs="宋体"/>
        </w:rPr>
      </w:pPr>
      <w:bookmarkStart w:id="90" w:name="_Toc7289"/>
      <w:bookmarkStart w:id="91" w:name="_Toc18136"/>
      <w:r>
        <w:rPr>
          <w:rFonts w:ascii="宋体" w:hAnsi="宋体" w:cs="宋体" w:hint="eastAsia"/>
        </w:rPr>
        <w:t>武陟县信用信息共享平台二期建设包含以下服务内容：</w:t>
      </w:r>
    </w:p>
    <w:p w14:paraId="494EA107"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一是对信用门户网站及其管理系统进行升级，优化信息查询展示，强化网站管理及统计功能，实现公共信用报告申请下载等功能；</w:t>
      </w:r>
    </w:p>
    <w:p w14:paraId="6884725E"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二是强化联合奖惩及措施的落地和应用；</w:t>
      </w:r>
    </w:p>
    <w:p w14:paraId="3C245E69"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三是建设信用数据监管中心，升级信用承诺系统，建设践诺履约系统、信用分级分类监管系统，加快推进以信用为基础的新型监管机制；</w:t>
      </w:r>
    </w:p>
    <w:p w14:paraId="5A46A8F3"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四是建设双公示考核管理系统，实现按周、月、半年等数据合格率、迟报率、漏报率的自动统计与计算；</w:t>
      </w:r>
    </w:p>
    <w:p w14:paraId="63CC6511"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五是建设信用在线修复管理系统，实现信用在线修复申请、自动检测能否修复、资料提交及审核、修复进度查询及管理、短信提醒、公示期限超期自动屏蔽等功能；</w:t>
      </w:r>
    </w:p>
    <w:p w14:paraId="334E2182"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六是升级大数据可视化系统，增加数据汇总统计一键导出、信用地图、信用归集、信用链条等功能。</w:t>
      </w:r>
    </w:p>
    <w:p w14:paraId="57683405" w14:textId="77777777" w:rsidR="005E3C6D" w:rsidRDefault="005E3C6D">
      <w:pPr>
        <w:pStyle w:val="aa"/>
        <w:spacing w:line="480" w:lineRule="exact"/>
        <w:ind w:rightChars="-30" w:right="-72"/>
        <w:rPr>
          <w:rFonts w:ascii="宋体" w:hAnsi="宋体" w:cs="宋体"/>
        </w:rPr>
      </w:pPr>
    </w:p>
    <w:p w14:paraId="53A07BB5" w14:textId="77777777" w:rsidR="005E3C6D" w:rsidRDefault="005E3C6D">
      <w:pPr>
        <w:pStyle w:val="aa"/>
        <w:spacing w:line="480" w:lineRule="exact"/>
        <w:ind w:rightChars="-30" w:right="-72"/>
        <w:rPr>
          <w:rFonts w:ascii="宋体" w:hAnsi="宋体" w:cs="宋体"/>
        </w:rPr>
      </w:pPr>
    </w:p>
    <w:p w14:paraId="4EB6AB11" w14:textId="77777777" w:rsidR="005E3C6D" w:rsidRDefault="00A57BEE">
      <w:pPr>
        <w:pStyle w:val="aa"/>
        <w:spacing w:line="480" w:lineRule="exact"/>
        <w:ind w:rightChars="-30" w:right="-72" w:firstLineChars="1000" w:firstLine="3213"/>
        <w:jc w:val="both"/>
        <w:rPr>
          <w:rFonts w:ascii="宋体" w:hAnsi="宋体" w:cs="宋体"/>
        </w:rPr>
      </w:pPr>
      <w:r>
        <w:rPr>
          <w:rFonts w:ascii="宋体" w:hAnsi="宋体" w:cs="宋体" w:hint="eastAsia"/>
        </w:rPr>
        <w:br w:type="page"/>
      </w:r>
      <w:r>
        <w:rPr>
          <w:rFonts w:ascii="宋体" w:hAnsi="宋体" w:cs="宋体" w:hint="eastAsia"/>
        </w:rPr>
        <w:lastRenderedPageBreak/>
        <w:t>第六章 响应文件格式</w:t>
      </w:r>
      <w:bookmarkEnd w:id="84"/>
      <w:bookmarkEnd w:id="85"/>
      <w:bookmarkEnd w:id="86"/>
      <w:bookmarkEnd w:id="87"/>
      <w:bookmarkEnd w:id="88"/>
      <w:bookmarkEnd w:id="89"/>
      <w:bookmarkEnd w:id="90"/>
      <w:bookmarkEnd w:id="91"/>
    </w:p>
    <w:p w14:paraId="50CD7C9F" w14:textId="77777777" w:rsidR="005E3C6D" w:rsidRDefault="005E3C6D">
      <w:pPr>
        <w:pStyle w:val="3"/>
        <w:spacing w:line="440" w:lineRule="exact"/>
        <w:ind w:firstLine="480"/>
        <w:rPr>
          <w:rFonts w:cs="宋体"/>
          <w:szCs w:val="24"/>
        </w:rPr>
      </w:pPr>
    </w:p>
    <w:p w14:paraId="7632CA9B" w14:textId="77777777" w:rsidR="005E3C6D" w:rsidRDefault="00A57BEE">
      <w:pPr>
        <w:pStyle w:val="3"/>
        <w:spacing w:line="440" w:lineRule="exact"/>
        <w:ind w:firstLine="480"/>
        <w:rPr>
          <w:rFonts w:cs="宋体"/>
          <w:szCs w:val="24"/>
        </w:rPr>
      </w:pPr>
      <w:r>
        <w:rPr>
          <w:rFonts w:cs="宋体" w:hint="eastAsia"/>
          <w:szCs w:val="24"/>
        </w:rPr>
        <w:t>特别提醒：请供应</w:t>
      </w:r>
      <w:proofErr w:type="gramStart"/>
      <w:r>
        <w:rPr>
          <w:rFonts w:cs="宋体" w:hint="eastAsia"/>
          <w:szCs w:val="24"/>
        </w:rPr>
        <w:t>商按照</w:t>
      </w:r>
      <w:proofErr w:type="gramEnd"/>
      <w:r>
        <w:rPr>
          <w:rFonts w:cs="宋体" w:hint="eastAsia"/>
          <w:szCs w:val="24"/>
        </w:rPr>
        <w:t>以下文件要求的格式、内容制作响应性文件，并编制目录及页码，印刷（包括相关证明材料的复印件）清晰可辩、混乱的编排导致响应文件被误读或查找不到等后果，均由供应商自行承担。</w:t>
      </w:r>
    </w:p>
    <w:p w14:paraId="15939D43" w14:textId="77777777" w:rsidR="005E3C6D" w:rsidRDefault="005E3C6D">
      <w:pPr>
        <w:pStyle w:val="3"/>
        <w:spacing w:line="460" w:lineRule="exact"/>
        <w:ind w:firstLineChars="0" w:firstLine="0"/>
        <w:rPr>
          <w:rFonts w:cs="宋体"/>
        </w:rPr>
      </w:pPr>
    </w:p>
    <w:p w14:paraId="5B04DE0B" w14:textId="77777777" w:rsidR="005E3C6D" w:rsidRDefault="005E3C6D">
      <w:pPr>
        <w:pStyle w:val="3"/>
        <w:spacing w:line="460" w:lineRule="exact"/>
        <w:ind w:firstLineChars="0" w:firstLine="0"/>
        <w:rPr>
          <w:rFonts w:cs="宋体"/>
        </w:rPr>
      </w:pPr>
    </w:p>
    <w:p w14:paraId="64C72981" w14:textId="77777777" w:rsidR="005E3C6D" w:rsidRDefault="005E3C6D">
      <w:pPr>
        <w:pStyle w:val="3"/>
        <w:spacing w:line="460" w:lineRule="exact"/>
        <w:ind w:firstLineChars="0" w:firstLine="0"/>
        <w:rPr>
          <w:rFonts w:cs="宋体"/>
        </w:rPr>
      </w:pPr>
    </w:p>
    <w:p w14:paraId="47902E14" w14:textId="77777777" w:rsidR="005E3C6D" w:rsidRDefault="005E3C6D">
      <w:pPr>
        <w:pStyle w:val="3"/>
        <w:spacing w:line="460" w:lineRule="exact"/>
        <w:ind w:firstLineChars="0" w:firstLine="0"/>
        <w:rPr>
          <w:rFonts w:cs="宋体"/>
        </w:rPr>
      </w:pPr>
    </w:p>
    <w:p w14:paraId="0144848B" w14:textId="77777777" w:rsidR="005E3C6D" w:rsidRDefault="005E3C6D">
      <w:pPr>
        <w:pStyle w:val="3"/>
        <w:spacing w:line="460" w:lineRule="exact"/>
        <w:ind w:firstLineChars="0" w:firstLine="0"/>
        <w:rPr>
          <w:rFonts w:cs="宋体"/>
        </w:rPr>
      </w:pPr>
    </w:p>
    <w:p w14:paraId="3C9D82B7" w14:textId="77777777" w:rsidR="005E3C6D" w:rsidRDefault="005E3C6D">
      <w:pPr>
        <w:pStyle w:val="3"/>
        <w:spacing w:line="460" w:lineRule="exact"/>
        <w:ind w:firstLineChars="0" w:firstLine="0"/>
        <w:rPr>
          <w:rFonts w:cs="宋体"/>
        </w:rPr>
      </w:pPr>
    </w:p>
    <w:p w14:paraId="01AC857F" w14:textId="77777777" w:rsidR="005E3C6D" w:rsidRDefault="005E3C6D">
      <w:pPr>
        <w:pStyle w:val="3"/>
        <w:spacing w:line="460" w:lineRule="exact"/>
        <w:ind w:firstLineChars="0" w:firstLine="0"/>
        <w:rPr>
          <w:rFonts w:cs="宋体"/>
        </w:rPr>
      </w:pPr>
    </w:p>
    <w:p w14:paraId="5289FE00" w14:textId="77777777" w:rsidR="005E3C6D" w:rsidRDefault="005E3C6D">
      <w:pPr>
        <w:pStyle w:val="3"/>
        <w:spacing w:line="460" w:lineRule="exact"/>
        <w:ind w:firstLineChars="0" w:firstLine="0"/>
        <w:rPr>
          <w:rFonts w:cs="宋体"/>
        </w:rPr>
      </w:pPr>
    </w:p>
    <w:p w14:paraId="12E22DEE" w14:textId="77777777" w:rsidR="005E3C6D" w:rsidRDefault="005E3C6D">
      <w:pPr>
        <w:pStyle w:val="3"/>
        <w:spacing w:line="460" w:lineRule="exact"/>
        <w:ind w:firstLineChars="0" w:firstLine="0"/>
        <w:rPr>
          <w:rFonts w:cs="宋体"/>
        </w:rPr>
      </w:pPr>
    </w:p>
    <w:p w14:paraId="0A08CB78" w14:textId="77777777" w:rsidR="005E3C6D" w:rsidRDefault="005E3C6D">
      <w:pPr>
        <w:spacing w:line="460" w:lineRule="exact"/>
        <w:ind w:right="560"/>
        <w:rPr>
          <w:rFonts w:ascii="宋体" w:hAnsi="宋体" w:cs="宋体"/>
          <w:b/>
          <w:bCs/>
          <w:sz w:val="28"/>
        </w:rPr>
      </w:pPr>
    </w:p>
    <w:p w14:paraId="0E72836D" w14:textId="77777777" w:rsidR="005E3C6D" w:rsidRDefault="00A57BEE">
      <w:pPr>
        <w:pageBreakBefore/>
        <w:spacing w:line="460" w:lineRule="exact"/>
        <w:jc w:val="right"/>
        <w:rPr>
          <w:rFonts w:ascii="宋体" w:hAnsi="宋体" w:cs="宋体"/>
          <w:b/>
          <w:sz w:val="44"/>
          <w:szCs w:val="44"/>
        </w:rPr>
      </w:pPr>
      <w:r>
        <w:rPr>
          <w:rFonts w:ascii="宋体" w:hAnsi="宋体" w:cs="宋体" w:hint="eastAsia"/>
          <w:b/>
          <w:bCs/>
          <w:sz w:val="28"/>
        </w:rPr>
        <w:lastRenderedPageBreak/>
        <w:t>（正本或副本）</w:t>
      </w:r>
    </w:p>
    <w:p w14:paraId="5A28B55A" w14:textId="77777777" w:rsidR="005E3C6D" w:rsidRDefault="005E3C6D">
      <w:pPr>
        <w:spacing w:line="460" w:lineRule="exact"/>
        <w:jc w:val="left"/>
        <w:rPr>
          <w:rFonts w:ascii="宋体" w:hAnsi="宋体" w:cs="宋体"/>
          <w:b/>
          <w:sz w:val="44"/>
          <w:szCs w:val="44"/>
        </w:rPr>
      </w:pPr>
    </w:p>
    <w:p w14:paraId="66C225D8" w14:textId="77777777" w:rsidR="005E3C6D" w:rsidRDefault="00A57BEE">
      <w:pPr>
        <w:spacing w:line="460" w:lineRule="exact"/>
        <w:jc w:val="left"/>
        <w:rPr>
          <w:rFonts w:ascii="宋体" w:hAnsi="宋体" w:cs="宋体"/>
          <w:b/>
          <w:sz w:val="44"/>
          <w:szCs w:val="44"/>
          <w:u w:val="single"/>
        </w:rPr>
      </w:pPr>
      <w:r>
        <w:rPr>
          <w:rFonts w:ascii="宋体" w:hAnsi="宋体" w:cs="宋体" w:hint="eastAsia"/>
          <w:b/>
          <w:sz w:val="44"/>
          <w:szCs w:val="44"/>
        </w:rPr>
        <w:t xml:space="preserve">     </w:t>
      </w:r>
      <w:r>
        <w:rPr>
          <w:rFonts w:ascii="宋体" w:hAnsi="宋体" w:cs="宋体" w:hint="eastAsia"/>
          <w:b/>
          <w:sz w:val="44"/>
          <w:szCs w:val="44"/>
          <w:u w:val="single"/>
        </w:rPr>
        <w:t xml:space="preserve">                     </w:t>
      </w:r>
      <w:r>
        <w:rPr>
          <w:rFonts w:ascii="宋体" w:hAnsi="宋体" w:cs="宋体" w:hint="eastAsia"/>
          <w:b/>
          <w:sz w:val="44"/>
          <w:szCs w:val="44"/>
        </w:rPr>
        <w:t>（项目名称）</w:t>
      </w:r>
    </w:p>
    <w:p w14:paraId="4132BBBE" w14:textId="77777777" w:rsidR="005E3C6D" w:rsidRDefault="005E3C6D">
      <w:pPr>
        <w:spacing w:line="460" w:lineRule="exact"/>
        <w:jc w:val="center"/>
        <w:rPr>
          <w:rFonts w:ascii="宋体" w:hAnsi="宋体" w:cs="宋体"/>
          <w:sz w:val="32"/>
        </w:rPr>
      </w:pPr>
    </w:p>
    <w:p w14:paraId="52592D8E" w14:textId="77777777" w:rsidR="005E3C6D" w:rsidRDefault="005E3C6D">
      <w:pPr>
        <w:spacing w:line="460" w:lineRule="exact"/>
        <w:jc w:val="center"/>
        <w:rPr>
          <w:rFonts w:ascii="宋体" w:hAnsi="宋体" w:cs="宋体"/>
          <w:sz w:val="32"/>
        </w:rPr>
      </w:pPr>
    </w:p>
    <w:p w14:paraId="42359001" w14:textId="77777777" w:rsidR="005E3C6D" w:rsidRDefault="005E3C6D">
      <w:pPr>
        <w:spacing w:line="460" w:lineRule="exact"/>
        <w:jc w:val="center"/>
        <w:rPr>
          <w:rFonts w:ascii="宋体" w:hAnsi="宋体" w:cs="宋体"/>
          <w:sz w:val="32"/>
        </w:rPr>
      </w:pPr>
    </w:p>
    <w:p w14:paraId="1BE25407" w14:textId="77777777" w:rsidR="005E3C6D" w:rsidRDefault="005E3C6D">
      <w:pPr>
        <w:spacing w:line="460" w:lineRule="exact"/>
        <w:jc w:val="center"/>
        <w:rPr>
          <w:rFonts w:ascii="宋体" w:hAnsi="宋体" w:cs="宋体"/>
          <w:sz w:val="32"/>
        </w:rPr>
      </w:pPr>
    </w:p>
    <w:p w14:paraId="54BE45F7" w14:textId="77777777" w:rsidR="005E3C6D" w:rsidRDefault="005E3C6D">
      <w:pPr>
        <w:spacing w:line="460" w:lineRule="exact"/>
        <w:jc w:val="center"/>
        <w:rPr>
          <w:rFonts w:ascii="宋体" w:hAnsi="宋体" w:cs="宋体"/>
          <w:sz w:val="32"/>
        </w:rPr>
      </w:pPr>
    </w:p>
    <w:p w14:paraId="228F0221" w14:textId="77777777" w:rsidR="005E3C6D" w:rsidRDefault="005E3C6D">
      <w:pPr>
        <w:spacing w:line="480" w:lineRule="auto"/>
        <w:jc w:val="center"/>
        <w:rPr>
          <w:rFonts w:ascii="宋体" w:hAnsi="宋体" w:cs="宋体"/>
          <w:sz w:val="32"/>
        </w:rPr>
      </w:pPr>
    </w:p>
    <w:p w14:paraId="635166F4" w14:textId="77777777" w:rsidR="005E3C6D" w:rsidRDefault="005E3C6D">
      <w:pPr>
        <w:spacing w:line="480" w:lineRule="auto"/>
        <w:jc w:val="center"/>
        <w:rPr>
          <w:rFonts w:ascii="宋体" w:hAnsi="宋体" w:cs="宋体"/>
          <w:sz w:val="32"/>
        </w:rPr>
      </w:pPr>
    </w:p>
    <w:p w14:paraId="44E79CF8" w14:textId="77777777" w:rsidR="005E3C6D" w:rsidRDefault="00A57BEE">
      <w:pPr>
        <w:spacing w:line="480" w:lineRule="auto"/>
        <w:jc w:val="center"/>
        <w:rPr>
          <w:rFonts w:ascii="宋体" w:hAnsi="宋体" w:cs="宋体"/>
          <w:sz w:val="84"/>
          <w:szCs w:val="84"/>
        </w:rPr>
      </w:pPr>
      <w:r>
        <w:rPr>
          <w:rFonts w:ascii="宋体" w:hAnsi="宋体" w:cs="宋体" w:hint="eastAsia"/>
          <w:sz w:val="84"/>
          <w:szCs w:val="84"/>
        </w:rPr>
        <w:t>响应文件</w:t>
      </w:r>
    </w:p>
    <w:p w14:paraId="047DB961" w14:textId="77777777" w:rsidR="005E3C6D" w:rsidRDefault="00A57BEE">
      <w:pPr>
        <w:spacing w:line="480" w:lineRule="auto"/>
        <w:ind w:firstLineChars="750" w:firstLine="2100"/>
        <w:rPr>
          <w:rFonts w:ascii="宋体" w:hAnsi="宋体" w:cs="宋体"/>
          <w:sz w:val="28"/>
          <w:szCs w:val="28"/>
          <w:u w:val="single"/>
        </w:rPr>
      </w:pPr>
      <w:r>
        <w:rPr>
          <w:rFonts w:ascii="宋体" w:hAnsi="宋体" w:cs="宋体" w:hint="eastAsia"/>
          <w:sz w:val="28"/>
          <w:szCs w:val="28"/>
        </w:rPr>
        <w:t xml:space="preserve">   采购编号：</w:t>
      </w:r>
    </w:p>
    <w:p w14:paraId="663D6533" w14:textId="77777777" w:rsidR="005E3C6D" w:rsidRDefault="00A57BEE">
      <w:pPr>
        <w:spacing w:line="480" w:lineRule="auto"/>
        <w:ind w:firstLineChars="900" w:firstLine="2520"/>
        <w:rPr>
          <w:rFonts w:ascii="宋体" w:hAnsi="宋体" w:cs="宋体"/>
          <w:sz w:val="28"/>
          <w:szCs w:val="28"/>
          <w:u w:val="single"/>
        </w:rPr>
      </w:pPr>
      <w:r>
        <w:rPr>
          <w:rFonts w:ascii="宋体" w:hAnsi="宋体" w:cs="宋体" w:hint="eastAsia"/>
          <w:sz w:val="28"/>
          <w:szCs w:val="28"/>
        </w:rPr>
        <w:t>交易编号：</w:t>
      </w:r>
    </w:p>
    <w:p w14:paraId="5C6040C0" w14:textId="77777777" w:rsidR="005E3C6D" w:rsidRDefault="005E3C6D">
      <w:pPr>
        <w:spacing w:line="460" w:lineRule="exact"/>
        <w:ind w:firstLineChars="192" w:firstLine="538"/>
        <w:rPr>
          <w:rFonts w:ascii="宋体" w:hAnsi="宋体" w:cs="宋体"/>
          <w:sz w:val="28"/>
        </w:rPr>
      </w:pPr>
    </w:p>
    <w:p w14:paraId="73A0DCD0" w14:textId="77777777" w:rsidR="005E3C6D" w:rsidRDefault="005E3C6D">
      <w:pPr>
        <w:spacing w:line="460" w:lineRule="exact"/>
        <w:ind w:firstLineChars="192" w:firstLine="538"/>
        <w:rPr>
          <w:rFonts w:ascii="宋体" w:hAnsi="宋体" w:cs="宋体"/>
          <w:sz w:val="28"/>
        </w:rPr>
      </w:pPr>
    </w:p>
    <w:p w14:paraId="7D441A4F" w14:textId="77777777" w:rsidR="005E3C6D" w:rsidRDefault="005E3C6D">
      <w:pPr>
        <w:spacing w:line="460" w:lineRule="exact"/>
        <w:ind w:firstLineChars="192" w:firstLine="538"/>
        <w:rPr>
          <w:rFonts w:ascii="宋体" w:hAnsi="宋体" w:cs="宋体"/>
          <w:sz w:val="28"/>
        </w:rPr>
      </w:pPr>
    </w:p>
    <w:p w14:paraId="38B2478E" w14:textId="77777777" w:rsidR="005E3C6D" w:rsidRDefault="005E3C6D">
      <w:pPr>
        <w:spacing w:line="460" w:lineRule="exact"/>
        <w:ind w:firstLineChars="192" w:firstLine="538"/>
        <w:rPr>
          <w:rFonts w:ascii="宋体" w:hAnsi="宋体" w:cs="宋体"/>
          <w:sz w:val="28"/>
        </w:rPr>
      </w:pPr>
    </w:p>
    <w:p w14:paraId="2A6FD9FF" w14:textId="77777777" w:rsidR="005E3C6D" w:rsidRDefault="005E3C6D">
      <w:pPr>
        <w:spacing w:line="460" w:lineRule="exact"/>
        <w:ind w:firstLineChars="192" w:firstLine="538"/>
        <w:rPr>
          <w:rFonts w:ascii="宋体" w:hAnsi="宋体" w:cs="宋体"/>
          <w:sz w:val="28"/>
        </w:rPr>
      </w:pPr>
    </w:p>
    <w:p w14:paraId="200AC316" w14:textId="77777777" w:rsidR="005E3C6D" w:rsidRDefault="005E3C6D">
      <w:pPr>
        <w:spacing w:line="460" w:lineRule="exact"/>
        <w:rPr>
          <w:rFonts w:ascii="宋体" w:hAnsi="宋体" w:cs="宋体"/>
          <w:sz w:val="28"/>
        </w:rPr>
      </w:pPr>
    </w:p>
    <w:p w14:paraId="57EAE65A" w14:textId="77777777" w:rsidR="005E3C6D" w:rsidRDefault="005E3C6D">
      <w:pPr>
        <w:spacing w:line="460" w:lineRule="exact"/>
        <w:rPr>
          <w:rFonts w:ascii="宋体" w:hAnsi="宋体" w:cs="宋体"/>
          <w:sz w:val="28"/>
        </w:rPr>
      </w:pPr>
    </w:p>
    <w:p w14:paraId="6993EFD9" w14:textId="77777777" w:rsidR="005E3C6D" w:rsidRDefault="005E3C6D">
      <w:pPr>
        <w:spacing w:line="460" w:lineRule="exact"/>
        <w:rPr>
          <w:rFonts w:ascii="宋体" w:hAnsi="宋体" w:cs="宋体"/>
          <w:sz w:val="32"/>
        </w:rPr>
      </w:pPr>
    </w:p>
    <w:p w14:paraId="6B6539E9" w14:textId="77777777" w:rsidR="005E3C6D" w:rsidRDefault="00A57BEE">
      <w:pPr>
        <w:spacing w:line="480" w:lineRule="auto"/>
        <w:ind w:leftChars="350" w:left="840" w:firstLineChars="192" w:firstLine="614"/>
        <w:rPr>
          <w:rFonts w:ascii="宋体" w:hAnsi="宋体" w:cs="宋体"/>
          <w:sz w:val="32"/>
        </w:rPr>
      </w:pPr>
      <w:r>
        <w:rPr>
          <w:rFonts w:ascii="宋体" w:hAnsi="宋体" w:cs="宋体" w:hint="eastAsia"/>
          <w:sz w:val="32"/>
        </w:rPr>
        <w:t>采购人：</w:t>
      </w:r>
    </w:p>
    <w:p w14:paraId="256B96EF" w14:textId="77777777" w:rsidR="005E3C6D" w:rsidRDefault="00A57BEE">
      <w:pPr>
        <w:spacing w:line="480" w:lineRule="auto"/>
        <w:ind w:leftChars="350" w:left="840" w:firstLineChars="192" w:firstLine="614"/>
        <w:rPr>
          <w:rFonts w:ascii="宋体" w:hAnsi="宋体" w:cs="宋体"/>
          <w:sz w:val="32"/>
        </w:rPr>
      </w:pPr>
      <w:r>
        <w:rPr>
          <w:rFonts w:ascii="宋体" w:hAnsi="宋体" w:cs="宋体" w:hint="eastAsia"/>
          <w:sz w:val="32"/>
        </w:rPr>
        <w:t>供应商（全称并加盖公章）：</w:t>
      </w:r>
    </w:p>
    <w:p w14:paraId="2B8A08E5" w14:textId="77777777" w:rsidR="005E3C6D" w:rsidRDefault="00A57BEE">
      <w:pPr>
        <w:spacing w:line="480" w:lineRule="auto"/>
        <w:ind w:leftChars="350" w:left="840" w:firstLineChars="192" w:firstLine="614"/>
        <w:rPr>
          <w:rFonts w:ascii="宋体" w:hAnsi="宋体" w:cs="宋体"/>
          <w:sz w:val="32"/>
        </w:rPr>
      </w:pPr>
      <w:r>
        <w:rPr>
          <w:rFonts w:ascii="宋体" w:hAnsi="宋体" w:cs="宋体" w:hint="eastAsia"/>
          <w:sz w:val="32"/>
        </w:rPr>
        <w:t>法定代表人或其委托代理人：（签字）</w:t>
      </w:r>
    </w:p>
    <w:p w14:paraId="69840A43" w14:textId="77777777" w:rsidR="005E3C6D" w:rsidRDefault="005E3C6D">
      <w:pPr>
        <w:spacing w:line="460" w:lineRule="exact"/>
        <w:ind w:leftChars="350" w:left="840" w:firstLineChars="192" w:firstLine="614"/>
        <w:rPr>
          <w:rFonts w:ascii="宋体" w:hAnsi="宋体" w:cs="宋体"/>
          <w:sz w:val="32"/>
        </w:rPr>
      </w:pPr>
    </w:p>
    <w:p w14:paraId="098A9AB6" w14:textId="77777777" w:rsidR="005E3C6D" w:rsidRDefault="005E3C6D">
      <w:pPr>
        <w:spacing w:line="460" w:lineRule="exact"/>
        <w:rPr>
          <w:rFonts w:ascii="宋体" w:hAnsi="宋体" w:cs="宋体"/>
          <w:sz w:val="32"/>
          <w:szCs w:val="32"/>
        </w:rPr>
      </w:pPr>
    </w:p>
    <w:p w14:paraId="255E00F3" w14:textId="77777777" w:rsidR="005E3C6D" w:rsidRDefault="00A57BEE">
      <w:pPr>
        <w:spacing w:line="460" w:lineRule="exact"/>
        <w:jc w:val="center"/>
        <w:rPr>
          <w:rFonts w:ascii="宋体" w:hAnsi="宋体" w:cs="宋体"/>
          <w:sz w:val="32"/>
          <w:szCs w:val="32"/>
        </w:rPr>
      </w:pPr>
      <w:r>
        <w:rPr>
          <w:rFonts w:ascii="宋体" w:hAnsi="宋体" w:cs="宋体" w:hint="eastAsia"/>
          <w:sz w:val="32"/>
          <w:szCs w:val="32"/>
        </w:rPr>
        <w:lastRenderedPageBreak/>
        <w:t>目录</w:t>
      </w:r>
    </w:p>
    <w:p w14:paraId="22573309" w14:textId="77777777" w:rsidR="005E3C6D" w:rsidRDefault="005E3C6D">
      <w:pPr>
        <w:spacing w:line="460" w:lineRule="exact"/>
        <w:jc w:val="center"/>
        <w:rPr>
          <w:rFonts w:ascii="宋体" w:hAnsi="宋体" w:cs="宋体"/>
          <w:sz w:val="32"/>
          <w:szCs w:val="32"/>
        </w:rPr>
      </w:pPr>
    </w:p>
    <w:p w14:paraId="064DA20F" w14:textId="77777777" w:rsidR="005E3C6D" w:rsidRDefault="005E3C6D">
      <w:pPr>
        <w:spacing w:line="460" w:lineRule="exact"/>
        <w:jc w:val="center"/>
        <w:rPr>
          <w:rFonts w:ascii="宋体" w:hAnsi="宋体" w:cs="宋体"/>
          <w:sz w:val="32"/>
          <w:szCs w:val="32"/>
        </w:rPr>
      </w:pPr>
    </w:p>
    <w:p w14:paraId="6B4EDF5B" w14:textId="77777777" w:rsidR="005E3C6D" w:rsidRDefault="005E3C6D">
      <w:pPr>
        <w:spacing w:line="460" w:lineRule="exact"/>
        <w:jc w:val="center"/>
        <w:rPr>
          <w:rFonts w:ascii="宋体" w:hAnsi="宋体" w:cs="宋体"/>
          <w:sz w:val="32"/>
          <w:szCs w:val="32"/>
        </w:rPr>
      </w:pPr>
    </w:p>
    <w:p w14:paraId="4BDB91F4" w14:textId="77777777" w:rsidR="005E3C6D" w:rsidRDefault="005E3C6D">
      <w:pPr>
        <w:spacing w:line="460" w:lineRule="exact"/>
        <w:jc w:val="center"/>
        <w:rPr>
          <w:rFonts w:ascii="宋体" w:hAnsi="宋体" w:cs="宋体"/>
          <w:sz w:val="32"/>
          <w:szCs w:val="32"/>
        </w:rPr>
      </w:pPr>
    </w:p>
    <w:p w14:paraId="417B2D0F" w14:textId="77777777" w:rsidR="005E3C6D" w:rsidRDefault="005E3C6D">
      <w:pPr>
        <w:spacing w:line="460" w:lineRule="exact"/>
        <w:jc w:val="center"/>
        <w:rPr>
          <w:rFonts w:ascii="宋体" w:hAnsi="宋体" w:cs="宋体"/>
          <w:sz w:val="32"/>
          <w:szCs w:val="32"/>
        </w:rPr>
      </w:pPr>
    </w:p>
    <w:p w14:paraId="2D7C761C" w14:textId="77777777" w:rsidR="005E3C6D" w:rsidRDefault="005E3C6D">
      <w:pPr>
        <w:spacing w:line="460" w:lineRule="exact"/>
        <w:jc w:val="center"/>
        <w:rPr>
          <w:rFonts w:ascii="宋体" w:hAnsi="宋体" w:cs="宋体"/>
          <w:sz w:val="32"/>
          <w:szCs w:val="32"/>
        </w:rPr>
      </w:pPr>
    </w:p>
    <w:p w14:paraId="1ACBEBF6" w14:textId="77777777" w:rsidR="005E3C6D" w:rsidRDefault="005E3C6D">
      <w:pPr>
        <w:spacing w:line="460" w:lineRule="exact"/>
        <w:jc w:val="center"/>
        <w:rPr>
          <w:rFonts w:ascii="宋体" w:hAnsi="宋体" w:cs="宋体"/>
          <w:sz w:val="32"/>
          <w:szCs w:val="32"/>
        </w:rPr>
      </w:pPr>
    </w:p>
    <w:p w14:paraId="1C280367" w14:textId="77777777" w:rsidR="005E3C6D" w:rsidRDefault="005E3C6D">
      <w:pPr>
        <w:spacing w:line="460" w:lineRule="exact"/>
        <w:jc w:val="center"/>
        <w:rPr>
          <w:rFonts w:ascii="宋体" w:hAnsi="宋体" w:cs="宋体"/>
          <w:sz w:val="32"/>
          <w:szCs w:val="32"/>
        </w:rPr>
      </w:pPr>
    </w:p>
    <w:p w14:paraId="46174163" w14:textId="77777777" w:rsidR="005E3C6D" w:rsidRDefault="005E3C6D">
      <w:pPr>
        <w:spacing w:line="460" w:lineRule="exact"/>
        <w:jc w:val="center"/>
        <w:rPr>
          <w:rFonts w:ascii="宋体" w:hAnsi="宋体" w:cs="宋体"/>
          <w:sz w:val="32"/>
          <w:szCs w:val="32"/>
        </w:rPr>
      </w:pPr>
    </w:p>
    <w:p w14:paraId="05344AEF" w14:textId="77777777" w:rsidR="005E3C6D" w:rsidRDefault="005E3C6D">
      <w:pPr>
        <w:spacing w:line="460" w:lineRule="exact"/>
        <w:jc w:val="center"/>
        <w:rPr>
          <w:rFonts w:ascii="宋体" w:hAnsi="宋体" w:cs="宋体"/>
          <w:sz w:val="32"/>
          <w:szCs w:val="32"/>
        </w:rPr>
      </w:pPr>
    </w:p>
    <w:p w14:paraId="422B6FBE" w14:textId="77777777" w:rsidR="005E3C6D" w:rsidRDefault="005E3C6D">
      <w:pPr>
        <w:spacing w:line="460" w:lineRule="exact"/>
        <w:jc w:val="center"/>
        <w:rPr>
          <w:rFonts w:ascii="宋体" w:hAnsi="宋体" w:cs="宋体"/>
          <w:sz w:val="32"/>
          <w:szCs w:val="32"/>
        </w:rPr>
      </w:pPr>
    </w:p>
    <w:p w14:paraId="176A995A" w14:textId="77777777" w:rsidR="005E3C6D" w:rsidRDefault="005E3C6D">
      <w:pPr>
        <w:spacing w:line="460" w:lineRule="exact"/>
        <w:jc w:val="center"/>
        <w:rPr>
          <w:rFonts w:ascii="宋体" w:hAnsi="宋体" w:cs="宋体"/>
          <w:sz w:val="32"/>
          <w:szCs w:val="32"/>
        </w:rPr>
      </w:pPr>
    </w:p>
    <w:p w14:paraId="6F89D68D" w14:textId="77777777" w:rsidR="005E3C6D" w:rsidRDefault="005E3C6D">
      <w:pPr>
        <w:spacing w:line="460" w:lineRule="exact"/>
        <w:jc w:val="center"/>
        <w:rPr>
          <w:rFonts w:ascii="宋体" w:hAnsi="宋体" w:cs="宋体"/>
          <w:sz w:val="32"/>
          <w:szCs w:val="32"/>
        </w:rPr>
      </w:pPr>
    </w:p>
    <w:p w14:paraId="15F8DCA8" w14:textId="77777777" w:rsidR="005E3C6D" w:rsidRDefault="005E3C6D">
      <w:pPr>
        <w:spacing w:line="460" w:lineRule="exact"/>
        <w:jc w:val="center"/>
        <w:rPr>
          <w:rFonts w:ascii="宋体" w:hAnsi="宋体" w:cs="宋体"/>
          <w:sz w:val="32"/>
          <w:szCs w:val="32"/>
        </w:rPr>
      </w:pPr>
    </w:p>
    <w:p w14:paraId="0735CF35" w14:textId="77777777" w:rsidR="005E3C6D" w:rsidRDefault="005E3C6D">
      <w:pPr>
        <w:spacing w:line="460" w:lineRule="exact"/>
        <w:jc w:val="center"/>
        <w:rPr>
          <w:rFonts w:ascii="宋体" w:hAnsi="宋体" w:cs="宋体"/>
          <w:sz w:val="32"/>
          <w:szCs w:val="32"/>
        </w:rPr>
      </w:pPr>
    </w:p>
    <w:p w14:paraId="365AE43E" w14:textId="77777777" w:rsidR="005E3C6D" w:rsidRDefault="005E3C6D">
      <w:pPr>
        <w:spacing w:line="460" w:lineRule="exact"/>
        <w:jc w:val="center"/>
        <w:rPr>
          <w:rFonts w:ascii="宋体" w:hAnsi="宋体" w:cs="宋体"/>
          <w:sz w:val="32"/>
          <w:szCs w:val="32"/>
        </w:rPr>
      </w:pPr>
    </w:p>
    <w:p w14:paraId="57F2FD02" w14:textId="77777777" w:rsidR="005E3C6D" w:rsidRDefault="005E3C6D">
      <w:pPr>
        <w:spacing w:line="460" w:lineRule="exact"/>
        <w:jc w:val="center"/>
        <w:rPr>
          <w:rFonts w:ascii="宋体" w:hAnsi="宋体" w:cs="宋体"/>
          <w:sz w:val="32"/>
          <w:szCs w:val="32"/>
        </w:rPr>
      </w:pPr>
    </w:p>
    <w:p w14:paraId="1FE11171" w14:textId="77777777" w:rsidR="005E3C6D" w:rsidRDefault="005E3C6D">
      <w:pPr>
        <w:spacing w:line="460" w:lineRule="exact"/>
        <w:jc w:val="center"/>
        <w:rPr>
          <w:rFonts w:ascii="宋体" w:hAnsi="宋体" w:cs="宋体"/>
          <w:sz w:val="32"/>
          <w:szCs w:val="32"/>
        </w:rPr>
      </w:pPr>
    </w:p>
    <w:p w14:paraId="1866DC1E" w14:textId="77777777" w:rsidR="005E3C6D" w:rsidRDefault="005E3C6D">
      <w:pPr>
        <w:spacing w:line="460" w:lineRule="exact"/>
        <w:jc w:val="center"/>
        <w:rPr>
          <w:rFonts w:ascii="宋体" w:hAnsi="宋体" w:cs="宋体"/>
          <w:sz w:val="32"/>
          <w:szCs w:val="32"/>
        </w:rPr>
      </w:pPr>
    </w:p>
    <w:p w14:paraId="3D1729FD" w14:textId="77777777" w:rsidR="005E3C6D" w:rsidRDefault="005E3C6D">
      <w:pPr>
        <w:spacing w:line="460" w:lineRule="exact"/>
        <w:jc w:val="center"/>
        <w:rPr>
          <w:rFonts w:ascii="宋体" w:hAnsi="宋体" w:cs="宋体"/>
          <w:sz w:val="32"/>
          <w:szCs w:val="32"/>
        </w:rPr>
      </w:pPr>
    </w:p>
    <w:p w14:paraId="3CB2A680" w14:textId="77777777" w:rsidR="005E3C6D" w:rsidRDefault="005E3C6D">
      <w:pPr>
        <w:spacing w:line="460" w:lineRule="exact"/>
        <w:jc w:val="center"/>
        <w:rPr>
          <w:rFonts w:ascii="宋体" w:hAnsi="宋体" w:cs="宋体"/>
          <w:sz w:val="32"/>
          <w:szCs w:val="32"/>
        </w:rPr>
      </w:pPr>
    </w:p>
    <w:p w14:paraId="2CAA634E" w14:textId="77777777" w:rsidR="005E3C6D" w:rsidRDefault="005E3C6D">
      <w:pPr>
        <w:spacing w:line="460" w:lineRule="exact"/>
        <w:jc w:val="center"/>
        <w:rPr>
          <w:rFonts w:ascii="宋体" w:hAnsi="宋体" w:cs="宋体"/>
          <w:sz w:val="32"/>
          <w:szCs w:val="32"/>
        </w:rPr>
      </w:pPr>
    </w:p>
    <w:p w14:paraId="1FB062E8" w14:textId="77777777" w:rsidR="005E3C6D" w:rsidRDefault="005E3C6D">
      <w:pPr>
        <w:spacing w:line="460" w:lineRule="exact"/>
        <w:jc w:val="center"/>
        <w:rPr>
          <w:rFonts w:ascii="宋体" w:hAnsi="宋体" w:cs="宋体"/>
          <w:sz w:val="32"/>
          <w:szCs w:val="32"/>
        </w:rPr>
      </w:pPr>
    </w:p>
    <w:p w14:paraId="4CCF2144" w14:textId="77777777" w:rsidR="005E3C6D" w:rsidRDefault="005E3C6D">
      <w:pPr>
        <w:pStyle w:val="ab"/>
        <w:rPr>
          <w:rFonts w:ascii="宋体" w:hAnsi="宋体" w:cs="宋体"/>
        </w:rPr>
      </w:pPr>
    </w:p>
    <w:p w14:paraId="413C1661" w14:textId="77777777" w:rsidR="005E3C6D" w:rsidRDefault="005E3C6D">
      <w:pPr>
        <w:pStyle w:val="2"/>
        <w:rPr>
          <w:rFonts w:ascii="宋体" w:hAnsi="宋体" w:cs="宋体"/>
        </w:rPr>
      </w:pPr>
    </w:p>
    <w:p w14:paraId="39335790" w14:textId="77777777" w:rsidR="005E3C6D" w:rsidRDefault="005E3C6D">
      <w:pPr>
        <w:spacing w:line="460" w:lineRule="exact"/>
        <w:jc w:val="center"/>
        <w:rPr>
          <w:rFonts w:ascii="宋体" w:hAnsi="宋体" w:cs="宋体"/>
          <w:sz w:val="32"/>
          <w:szCs w:val="32"/>
        </w:rPr>
      </w:pPr>
    </w:p>
    <w:p w14:paraId="01B2FE5E" w14:textId="77777777" w:rsidR="005E3C6D" w:rsidRDefault="005E3C6D">
      <w:pPr>
        <w:spacing w:line="460" w:lineRule="exact"/>
        <w:rPr>
          <w:rFonts w:ascii="宋体" w:hAnsi="宋体" w:cs="宋体"/>
          <w:sz w:val="32"/>
          <w:szCs w:val="32"/>
        </w:rPr>
      </w:pPr>
    </w:p>
    <w:p w14:paraId="4AD50176" w14:textId="77777777" w:rsidR="005E3C6D" w:rsidRDefault="005E3C6D">
      <w:pPr>
        <w:spacing w:line="460" w:lineRule="exact"/>
        <w:rPr>
          <w:rFonts w:ascii="宋体" w:hAnsi="宋体" w:cs="宋体"/>
          <w:sz w:val="32"/>
          <w:szCs w:val="32"/>
        </w:rPr>
      </w:pPr>
    </w:p>
    <w:p w14:paraId="68A5F73D" w14:textId="77777777" w:rsidR="005E3C6D" w:rsidRDefault="00A57BEE">
      <w:pPr>
        <w:numPr>
          <w:ilvl w:val="0"/>
          <w:numId w:val="13"/>
        </w:numPr>
        <w:jc w:val="center"/>
        <w:rPr>
          <w:rFonts w:ascii="宋体" w:hAnsi="宋体" w:cs="宋体"/>
          <w:b/>
          <w:bCs/>
          <w:sz w:val="28"/>
          <w:szCs w:val="24"/>
        </w:rPr>
      </w:pPr>
      <w:bookmarkStart w:id="92" w:name="_Toc12304"/>
      <w:bookmarkStart w:id="93" w:name="_Toc13577"/>
      <w:bookmarkStart w:id="94" w:name="_Toc530584396"/>
      <w:bookmarkStart w:id="95" w:name="_Toc490161460"/>
      <w:bookmarkStart w:id="96" w:name="_Toc408816353"/>
      <w:bookmarkStart w:id="97" w:name="_Toc487805929"/>
      <w:bookmarkStart w:id="98" w:name="_Toc477423253"/>
      <w:bookmarkStart w:id="99" w:name="_Toc3023"/>
      <w:bookmarkStart w:id="100" w:name="_Toc373230035"/>
      <w:bookmarkStart w:id="101" w:name="_Toc26310"/>
      <w:bookmarkStart w:id="102" w:name="_Toc374512423"/>
      <w:r>
        <w:rPr>
          <w:rFonts w:ascii="宋体" w:hAnsi="宋体" w:cs="宋体" w:hint="eastAsia"/>
          <w:b/>
          <w:bCs/>
          <w:sz w:val="28"/>
          <w:szCs w:val="24"/>
        </w:rPr>
        <w:lastRenderedPageBreak/>
        <w:t>磋商承诺函</w:t>
      </w:r>
      <w:bookmarkEnd w:id="92"/>
      <w:bookmarkEnd w:id="93"/>
      <w:bookmarkEnd w:id="94"/>
    </w:p>
    <w:p w14:paraId="420ADB2B" w14:textId="77777777" w:rsidR="005E3C6D" w:rsidRDefault="00A57BEE">
      <w:pPr>
        <w:adjustRightInd w:val="0"/>
        <w:snapToGrid w:val="0"/>
        <w:spacing w:line="360" w:lineRule="auto"/>
        <w:jc w:val="left"/>
        <w:textAlignment w:val="baseline"/>
        <w:rPr>
          <w:rFonts w:ascii="宋体" w:hAnsi="宋体" w:cs="宋体"/>
        </w:rPr>
      </w:pPr>
      <w:r>
        <w:rPr>
          <w:rFonts w:ascii="宋体" w:hAnsi="宋体" w:cs="宋体" w:hint="eastAsia"/>
        </w:rPr>
        <w:t>致（采购人及采购代理机构）：</w:t>
      </w:r>
    </w:p>
    <w:p w14:paraId="3586CBB3"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我公司作为</w:t>
      </w:r>
      <w:r>
        <w:rPr>
          <w:rFonts w:ascii="宋体" w:hAnsi="宋体" w:cs="宋体" w:hint="eastAsia"/>
          <w:u w:val="single"/>
        </w:rPr>
        <w:t xml:space="preserve">         </w:t>
      </w:r>
      <w:r>
        <w:rPr>
          <w:rFonts w:ascii="宋体" w:hAnsi="宋体" w:cs="宋体" w:hint="eastAsia"/>
        </w:rPr>
        <w:t>项目（交易编号：</w:t>
      </w:r>
      <w:r>
        <w:rPr>
          <w:rFonts w:ascii="宋体" w:hAnsi="宋体" w:cs="宋体" w:hint="eastAsia"/>
          <w:u w:val="single"/>
        </w:rPr>
        <w:t xml:space="preserve">      </w:t>
      </w:r>
      <w:r>
        <w:rPr>
          <w:rFonts w:ascii="宋体" w:hAnsi="宋体" w:cs="宋体" w:hint="eastAsia"/>
        </w:rPr>
        <w:t>）的供应商，根据竞争性磋商文件要求，现郑重承诺如下：</w:t>
      </w:r>
    </w:p>
    <w:p w14:paraId="0F416C05"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一、具备《中华人民共和国政府采购法》第二十二条第一款和本项目规定的条件。</w:t>
      </w:r>
    </w:p>
    <w:p w14:paraId="5BD9B50F"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二、我公司同意按竞争性磋商文件中的规定，认定本项目磋商有效期为</w:t>
      </w:r>
      <w:r>
        <w:rPr>
          <w:rFonts w:ascii="宋体" w:hAnsi="宋体" w:cs="宋体" w:hint="eastAsia"/>
          <w:u w:val="single"/>
        </w:rPr>
        <w:t xml:space="preserve">     </w:t>
      </w:r>
      <w:r>
        <w:rPr>
          <w:rFonts w:ascii="宋体" w:hAnsi="宋体" w:cs="宋体" w:hint="eastAsia"/>
        </w:rPr>
        <w:t>日历天。</w:t>
      </w:r>
    </w:p>
    <w:p w14:paraId="4A03F7F6"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三、完全接受和满足本项目竞争性磋商文件中的规定，如对竞争性磋商文件有异议，已经在响应文件提交截止时间前依法进行维权救济，不存在对竞争性磋商文件有异议的同时又参加磋商以求侥幸成交或者为实现其他非法目的的行为。</w:t>
      </w:r>
    </w:p>
    <w:p w14:paraId="154C6758"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四、参加本次采购活动，不存在与单位负责人为同一人或者存在直接控股、管理关系的其他供应商参与同一合同项下的政府采购活动的行为。    </w:t>
      </w:r>
    </w:p>
    <w:p w14:paraId="2F255FAE"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五、参加本次采购活动，不存在为采购项目提供整体设计、规范编制或者项目管理、监理、检测等服务的行为。</w:t>
      </w:r>
    </w:p>
    <w:p w14:paraId="47D45F57"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六、参加本次采购活动，不存在和其他供应商在同一合同项下的采购项目中，同时委托同一个自然人、同一家庭的人员、同一单位的人员作为代理人的行为。</w:t>
      </w:r>
    </w:p>
    <w:p w14:paraId="395A713C"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七、供应商和其法定代表人及其委托代理人没有行贿犯罪行为。</w:t>
      </w:r>
    </w:p>
    <w:p w14:paraId="5DB6E276"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八、如本项目评审过程中需要提供样品，则我公司提供的样品即为成交后将要提供的产品，我公司对提供样品的性能和质量负责，因样品存在缺陷或者不符合竞争性磋商文件要求导致未能成交的，我公司愿意承担相应不利后果。（如提供样品）    </w:t>
      </w:r>
    </w:p>
    <w:p w14:paraId="4C1AB6A3" w14:textId="77777777" w:rsidR="005E3C6D" w:rsidRDefault="00A57BEE">
      <w:pPr>
        <w:pStyle w:val="a9"/>
        <w:shd w:val="clear" w:color="auto" w:fill="FFFFFF"/>
        <w:snapToGrid w:val="0"/>
        <w:spacing w:before="0" w:beforeAutospacing="0" w:after="0" w:afterAutospacing="0" w:line="360" w:lineRule="auto"/>
        <w:rPr>
          <w:spacing w:val="8"/>
          <w:sz w:val="25"/>
          <w:szCs w:val="25"/>
        </w:rPr>
      </w:pPr>
      <w:r>
        <w:rPr>
          <w:rFonts w:hint="eastAsia"/>
          <w:spacing w:val="8"/>
          <w:shd w:val="clear" w:color="auto" w:fill="FFFFFF"/>
        </w:rPr>
        <w:t>       </w:t>
      </w:r>
    </w:p>
    <w:p w14:paraId="37DD6907" w14:textId="77777777" w:rsidR="005E3C6D" w:rsidRDefault="00A57BEE">
      <w:pPr>
        <w:adjustRightInd w:val="0"/>
        <w:spacing w:line="330" w:lineRule="exact"/>
        <w:ind w:firstLineChars="200" w:firstLine="480"/>
        <w:jc w:val="left"/>
        <w:textAlignment w:val="baseline"/>
        <w:rPr>
          <w:rFonts w:ascii="宋体" w:hAnsi="宋体" w:cs="宋体"/>
        </w:rPr>
      </w:pPr>
      <w:r>
        <w:rPr>
          <w:rFonts w:ascii="宋体" w:hAnsi="宋体" w:cs="宋体" w:hint="eastAsia"/>
        </w:rPr>
        <w:t>与本磋商有关的一切往来通讯请寄</w:t>
      </w:r>
    </w:p>
    <w:p w14:paraId="4412F4E7" w14:textId="77777777" w:rsidR="005E3C6D" w:rsidRDefault="00A57BEE">
      <w:pPr>
        <w:adjustRightInd w:val="0"/>
        <w:spacing w:line="330" w:lineRule="exact"/>
        <w:ind w:firstLineChars="200" w:firstLine="480"/>
        <w:jc w:val="left"/>
        <w:textAlignment w:val="baseline"/>
        <w:rPr>
          <w:rFonts w:ascii="宋体" w:hAnsi="宋体" w:cs="宋体"/>
        </w:rPr>
      </w:pPr>
      <w:r>
        <w:rPr>
          <w:rFonts w:ascii="宋体" w:hAnsi="宋体" w:cs="宋体" w:hint="eastAsia"/>
        </w:rPr>
        <w:t xml:space="preserve">地址：                     电话： </w:t>
      </w:r>
    </w:p>
    <w:p w14:paraId="264A2713" w14:textId="77777777" w:rsidR="005E3C6D" w:rsidRDefault="00A57BEE">
      <w:pPr>
        <w:adjustRightInd w:val="0"/>
        <w:spacing w:line="330" w:lineRule="exact"/>
        <w:ind w:firstLineChars="200" w:firstLine="480"/>
        <w:jc w:val="left"/>
        <w:textAlignment w:val="baseline"/>
        <w:rPr>
          <w:rFonts w:ascii="宋体" w:hAnsi="宋体" w:cs="宋体"/>
        </w:rPr>
      </w:pPr>
      <w:r>
        <w:rPr>
          <w:rFonts w:ascii="宋体" w:hAnsi="宋体" w:cs="宋体" w:hint="eastAsia"/>
        </w:rPr>
        <w:t>电子邮箱：</w:t>
      </w:r>
    </w:p>
    <w:p w14:paraId="05C9BFA0" w14:textId="77777777" w:rsidR="005E3C6D" w:rsidRDefault="005E3C6D">
      <w:pPr>
        <w:adjustRightInd w:val="0"/>
        <w:spacing w:line="330" w:lineRule="exact"/>
        <w:ind w:firstLineChars="850" w:firstLine="2040"/>
        <w:jc w:val="left"/>
        <w:textAlignment w:val="baseline"/>
        <w:rPr>
          <w:rFonts w:ascii="宋体" w:hAnsi="宋体" w:cs="宋体"/>
        </w:rPr>
      </w:pPr>
    </w:p>
    <w:p w14:paraId="27C907B0"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供应商名称（全称并加盖公章）：</w:t>
      </w:r>
    </w:p>
    <w:p w14:paraId="6638A501"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法定代表人或其委托代理人（签字）：</w:t>
      </w:r>
    </w:p>
    <w:p w14:paraId="261F0ECD"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日     期：</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14:paraId="1087967B" w14:textId="77777777" w:rsidR="005E3C6D" w:rsidRDefault="005E3C6D">
      <w:pPr>
        <w:adjustRightInd w:val="0"/>
        <w:spacing w:line="330" w:lineRule="exact"/>
        <w:ind w:firstLineChars="850" w:firstLine="2040"/>
        <w:jc w:val="left"/>
        <w:textAlignment w:val="baseline"/>
        <w:rPr>
          <w:rFonts w:ascii="宋体" w:hAnsi="宋体" w:cs="宋体"/>
        </w:rPr>
      </w:pPr>
    </w:p>
    <w:p w14:paraId="3CA4B584" w14:textId="77777777" w:rsidR="005E3C6D" w:rsidRDefault="005E3C6D">
      <w:pPr>
        <w:adjustRightInd w:val="0"/>
        <w:spacing w:line="330" w:lineRule="exact"/>
        <w:ind w:firstLineChars="850" w:firstLine="2040"/>
        <w:jc w:val="left"/>
        <w:textAlignment w:val="baseline"/>
        <w:rPr>
          <w:rFonts w:ascii="宋体" w:hAnsi="宋体" w:cs="宋体"/>
        </w:rPr>
      </w:pPr>
    </w:p>
    <w:p w14:paraId="15D451B6" w14:textId="77777777" w:rsidR="005E3C6D" w:rsidRDefault="005E3C6D">
      <w:pPr>
        <w:adjustRightInd w:val="0"/>
        <w:spacing w:line="330" w:lineRule="exact"/>
        <w:jc w:val="left"/>
        <w:textAlignment w:val="baseline"/>
        <w:rPr>
          <w:rFonts w:ascii="宋体" w:hAnsi="宋体" w:cs="宋体"/>
        </w:rPr>
      </w:pPr>
    </w:p>
    <w:p w14:paraId="0D4F74E8" w14:textId="77777777" w:rsidR="005E3C6D" w:rsidRDefault="005E3C6D">
      <w:pPr>
        <w:pStyle w:val="2"/>
        <w:rPr>
          <w:rFonts w:ascii="宋体" w:hAnsi="宋体" w:cs="宋体"/>
        </w:rPr>
      </w:pPr>
    </w:p>
    <w:p w14:paraId="3C44AE31" w14:textId="77777777" w:rsidR="005E3C6D" w:rsidRDefault="005E3C6D">
      <w:pPr>
        <w:rPr>
          <w:rFonts w:ascii="宋体" w:hAnsi="宋体" w:cs="宋体"/>
        </w:rPr>
      </w:pPr>
    </w:p>
    <w:p w14:paraId="31DB5356" w14:textId="77777777" w:rsidR="005E3C6D" w:rsidRDefault="005E3C6D">
      <w:pPr>
        <w:adjustRightInd w:val="0"/>
        <w:spacing w:line="330" w:lineRule="exact"/>
        <w:jc w:val="left"/>
        <w:textAlignment w:val="baseline"/>
        <w:rPr>
          <w:rFonts w:ascii="宋体" w:hAnsi="宋体" w:cs="宋体"/>
        </w:rPr>
      </w:pPr>
    </w:p>
    <w:p w14:paraId="4618D34C" w14:textId="77777777" w:rsidR="005E3C6D" w:rsidRDefault="00A57BEE">
      <w:pPr>
        <w:numPr>
          <w:ilvl w:val="0"/>
          <w:numId w:val="13"/>
        </w:numPr>
        <w:jc w:val="center"/>
        <w:rPr>
          <w:rFonts w:ascii="宋体" w:hAnsi="宋体" w:cs="宋体"/>
          <w:b/>
          <w:bCs/>
          <w:sz w:val="28"/>
          <w:szCs w:val="24"/>
        </w:rPr>
      </w:pPr>
      <w:bookmarkStart w:id="103" w:name="_Toc25643"/>
      <w:bookmarkStart w:id="104" w:name="_Toc13659"/>
      <w:r>
        <w:rPr>
          <w:rFonts w:ascii="宋体" w:hAnsi="宋体" w:cs="宋体" w:hint="eastAsia"/>
          <w:b/>
          <w:bCs/>
          <w:sz w:val="28"/>
          <w:szCs w:val="24"/>
        </w:rPr>
        <w:t>承诺书</w:t>
      </w:r>
      <w:bookmarkEnd w:id="103"/>
      <w:bookmarkEnd w:id="104"/>
    </w:p>
    <w:p w14:paraId="416EE845" w14:textId="77777777" w:rsidR="005E3C6D" w:rsidRDefault="00A57BEE">
      <w:pPr>
        <w:adjustRightInd w:val="0"/>
        <w:snapToGrid w:val="0"/>
        <w:spacing w:line="360" w:lineRule="auto"/>
        <w:jc w:val="left"/>
        <w:textAlignment w:val="baseline"/>
        <w:rPr>
          <w:rFonts w:ascii="宋体" w:hAnsi="宋体" w:cs="宋体"/>
        </w:rPr>
      </w:pPr>
      <w:r>
        <w:rPr>
          <w:rFonts w:ascii="宋体" w:hAnsi="宋体" w:cs="宋体" w:hint="eastAsia"/>
        </w:rPr>
        <w:t>致（采购人及采购代理机构）：</w:t>
      </w:r>
    </w:p>
    <w:p w14:paraId="56D17ADA" w14:textId="77777777" w:rsidR="005E3C6D" w:rsidRDefault="00A57BEE">
      <w:pPr>
        <w:adjustRightInd w:val="0"/>
        <w:snapToGrid w:val="0"/>
        <w:spacing w:line="360" w:lineRule="auto"/>
        <w:ind w:firstLineChars="200" w:firstLine="480"/>
        <w:jc w:val="left"/>
        <w:textAlignment w:val="baseline"/>
        <w:rPr>
          <w:rFonts w:ascii="宋体" w:hAnsi="宋体" w:cs="宋体"/>
        </w:rPr>
      </w:pPr>
      <w:r>
        <w:rPr>
          <w:rFonts w:ascii="宋体" w:hAnsi="宋体" w:cs="宋体" w:hint="eastAsia"/>
        </w:rPr>
        <w:t xml:space="preserve">  我公司作为</w:t>
      </w:r>
      <w:r>
        <w:rPr>
          <w:rFonts w:ascii="宋体" w:hAnsi="宋体" w:cs="宋体" w:hint="eastAsia"/>
          <w:u w:val="single"/>
        </w:rPr>
        <w:t xml:space="preserve">         </w:t>
      </w:r>
      <w:r>
        <w:rPr>
          <w:rFonts w:ascii="宋体" w:hAnsi="宋体" w:cs="宋体" w:hint="eastAsia"/>
        </w:rPr>
        <w:t>项目（交易编号：</w:t>
      </w:r>
      <w:r>
        <w:rPr>
          <w:rFonts w:ascii="宋体" w:hAnsi="宋体" w:cs="宋体" w:hint="eastAsia"/>
          <w:u w:val="single"/>
        </w:rPr>
        <w:t xml:space="preserve">      </w:t>
      </w:r>
      <w:r>
        <w:rPr>
          <w:rFonts w:ascii="宋体" w:hAnsi="宋体" w:cs="宋体" w:hint="eastAsia"/>
        </w:rPr>
        <w:t>）的供应商，现郑重承诺如下：</w:t>
      </w:r>
    </w:p>
    <w:p w14:paraId="3D62EA97" w14:textId="77777777" w:rsidR="005E3C6D" w:rsidRDefault="00A57BEE">
      <w:pPr>
        <w:snapToGrid w:val="0"/>
        <w:spacing w:line="360" w:lineRule="auto"/>
        <w:ind w:firstLineChars="200" w:firstLine="480"/>
        <w:rPr>
          <w:rFonts w:ascii="宋体" w:hAnsi="宋体" w:cs="宋体"/>
        </w:rPr>
      </w:pPr>
      <w:r>
        <w:rPr>
          <w:rFonts w:ascii="宋体" w:hAnsi="宋体" w:cs="宋体" w:hint="eastAsia"/>
        </w:rPr>
        <w:t>在本次采购活动中，我公司存在下列情形之一的，自愿向采购人缴纳应缴的磋商保证金人民币</w:t>
      </w:r>
      <w:r>
        <w:rPr>
          <w:rFonts w:ascii="宋体" w:hAnsi="宋体" w:cs="宋体" w:hint="eastAsia"/>
          <w:u w:val="single"/>
        </w:rPr>
        <w:t>1.0</w:t>
      </w:r>
      <w:r>
        <w:rPr>
          <w:rFonts w:ascii="宋体" w:hAnsi="宋体" w:cs="宋体" w:hint="eastAsia"/>
          <w:kern w:val="0"/>
        </w:rPr>
        <w:t>万元</w:t>
      </w:r>
      <w:r>
        <w:rPr>
          <w:rFonts w:ascii="宋体" w:hAnsi="宋体" w:cs="宋体" w:hint="eastAsia"/>
        </w:rPr>
        <w:t>，由采购人没收，因此产生的一切后果和责任由我公司承担，我公司放弃对此提出的任何异议和权利：</w:t>
      </w:r>
    </w:p>
    <w:p w14:paraId="16CE8431" w14:textId="77777777" w:rsidR="005E3C6D" w:rsidRDefault="00A57BEE">
      <w:pPr>
        <w:snapToGrid w:val="0"/>
        <w:spacing w:line="360" w:lineRule="auto"/>
        <w:rPr>
          <w:rFonts w:ascii="宋体" w:hAnsi="宋体" w:cs="宋体"/>
        </w:rPr>
      </w:pPr>
      <w:r>
        <w:rPr>
          <w:rFonts w:ascii="宋体" w:hAnsi="宋体" w:cs="宋体" w:hint="eastAsia"/>
        </w:rPr>
        <w:t xml:space="preserve">    （1）在提交响应文件截止时间后或磋商有效期内撤回响应文件的；</w:t>
      </w:r>
    </w:p>
    <w:p w14:paraId="0BB1FD68" w14:textId="77777777" w:rsidR="005E3C6D" w:rsidRDefault="00A57BEE">
      <w:pPr>
        <w:snapToGrid w:val="0"/>
        <w:spacing w:line="360" w:lineRule="auto"/>
        <w:rPr>
          <w:rFonts w:ascii="宋体" w:hAnsi="宋体" w:cs="宋体"/>
        </w:rPr>
      </w:pPr>
      <w:r>
        <w:rPr>
          <w:rFonts w:ascii="宋体" w:hAnsi="宋体" w:cs="宋体" w:hint="eastAsia"/>
        </w:rPr>
        <w:t xml:space="preserve">    （2）在响应文件中提供虚假材料的；</w:t>
      </w:r>
    </w:p>
    <w:p w14:paraId="46533BB3" w14:textId="77777777" w:rsidR="005E3C6D" w:rsidRDefault="00A57BEE">
      <w:pPr>
        <w:snapToGrid w:val="0"/>
        <w:spacing w:line="360" w:lineRule="auto"/>
        <w:rPr>
          <w:rFonts w:ascii="宋体" w:hAnsi="宋体" w:cs="宋体"/>
        </w:rPr>
      </w:pPr>
      <w:r>
        <w:rPr>
          <w:rFonts w:ascii="宋体" w:hAnsi="宋体" w:cs="宋体" w:hint="eastAsia"/>
        </w:rPr>
        <w:t xml:space="preserve">    （3）如我公司成交，除因不可抗力或竞争性磋商文件认可的情形以外，我公司不与采购人签订合同的；</w:t>
      </w:r>
    </w:p>
    <w:p w14:paraId="02260F5C" w14:textId="77777777" w:rsidR="005E3C6D" w:rsidRDefault="00A57BEE">
      <w:pPr>
        <w:snapToGrid w:val="0"/>
        <w:spacing w:line="360" w:lineRule="auto"/>
        <w:rPr>
          <w:rFonts w:ascii="宋体" w:hAnsi="宋体" w:cs="宋体"/>
        </w:rPr>
      </w:pPr>
      <w:r>
        <w:rPr>
          <w:rFonts w:ascii="宋体" w:hAnsi="宋体" w:cs="宋体" w:hint="eastAsia"/>
        </w:rPr>
        <w:t xml:space="preserve">    （4）我公司与采购人、其他供应商或者采购代理机构恶意串通的。</w:t>
      </w:r>
    </w:p>
    <w:p w14:paraId="0927DAEC" w14:textId="77777777" w:rsidR="005E3C6D" w:rsidRDefault="005E3C6D">
      <w:pPr>
        <w:snapToGrid w:val="0"/>
        <w:spacing w:line="360" w:lineRule="auto"/>
        <w:rPr>
          <w:rFonts w:ascii="宋体" w:hAnsi="宋体" w:cs="宋体"/>
        </w:rPr>
      </w:pPr>
    </w:p>
    <w:p w14:paraId="59064070" w14:textId="77777777" w:rsidR="005E3C6D" w:rsidRDefault="00A57BEE">
      <w:pPr>
        <w:snapToGrid w:val="0"/>
        <w:spacing w:line="360" w:lineRule="auto"/>
        <w:rPr>
          <w:rFonts w:ascii="宋体" w:hAnsi="宋体" w:cs="宋体"/>
        </w:rPr>
      </w:pPr>
      <w:r>
        <w:rPr>
          <w:rFonts w:ascii="宋体" w:hAnsi="宋体" w:cs="宋体" w:hint="eastAsia"/>
        </w:rPr>
        <w:t>特此承诺</w:t>
      </w:r>
    </w:p>
    <w:p w14:paraId="5FE2FC11" w14:textId="77777777" w:rsidR="005E3C6D" w:rsidRDefault="005E3C6D">
      <w:pPr>
        <w:rPr>
          <w:rFonts w:ascii="宋体" w:hAnsi="宋体" w:cs="宋体"/>
        </w:rPr>
      </w:pPr>
    </w:p>
    <w:p w14:paraId="21ECFE9B" w14:textId="77777777" w:rsidR="005E3C6D" w:rsidRDefault="005E3C6D">
      <w:pPr>
        <w:rPr>
          <w:rFonts w:ascii="宋体" w:hAnsi="宋体" w:cs="宋体"/>
        </w:rPr>
      </w:pPr>
    </w:p>
    <w:p w14:paraId="1BF03F67"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供应商名称（全称并加盖公章）：</w:t>
      </w:r>
    </w:p>
    <w:p w14:paraId="6ABD03A5" w14:textId="77777777" w:rsidR="005E3C6D" w:rsidRDefault="005E3C6D">
      <w:pPr>
        <w:adjustRightInd w:val="0"/>
        <w:spacing w:line="330" w:lineRule="exact"/>
        <w:ind w:firstLineChars="850" w:firstLine="2040"/>
        <w:jc w:val="left"/>
        <w:textAlignment w:val="baseline"/>
        <w:rPr>
          <w:rFonts w:ascii="宋体" w:hAnsi="宋体" w:cs="宋体"/>
        </w:rPr>
      </w:pPr>
    </w:p>
    <w:p w14:paraId="7041B7BE"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法定代表人或其委托代理人（签字）：</w:t>
      </w:r>
    </w:p>
    <w:p w14:paraId="2432D5F5" w14:textId="77777777" w:rsidR="005E3C6D" w:rsidRDefault="005E3C6D">
      <w:pPr>
        <w:adjustRightInd w:val="0"/>
        <w:spacing w:line="330" w:lineRule="exact"/>
        <w:ind w:firstLineChars="850" w:firstLine="2040"/>
        <w:jc w:val="left"/>
        <w:textAlignment w:val="baseline"/>
        <w:rPr>
          <w:rFonts w:ascii="宋体" w:hAnsi="宋体" w:cs="宋体"/>
        </w:rPr>
      </w:pPr>
    </w:p>
    <w:p w14:paraId="4D46DB10" w14:textId="77777777" w:rsidR="005E3C6D" w:rsidRDefault="00A57BEE">
      <w:pPr>
        <w:adjustRightInd w:val="0"/>
        <w:spacing w:line="330" w:lineRule="exact"/>
        <w:ind w:firstLineChars="850" w:firstLine="2040"/>
        <w:jc w:val="left"/>
        <w:textAlignment w:val="baseline"/>
        <w:rPr>
          <w:rFonts w:ascii="宋体" w:hAnsi="宋体" w:cs="宋体"/>
        </w:rPr>
      </w:pPr>
      <w:r>
        <w:rPr>
          <w:rFonts w:ascii="宋体" w:hAnsi="宋体" w:cs="宋体" w:hint="eastAsia"/>
        </w:rPr>
        <w:t xml:space="preserve">                  日     期：</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14:paraId="324EE475" w14:textId="77777777" w:rsidR="005E3C6D" w:rsidRDefault="005E3C6D">
      <w:pPr>
        <w:adjustRightInd w:val="0"/>
        <w:spacing w:line="330" w:lineRule="exact"/>
        <w:jc w:val="left"/>
        <w:textAlignment w:val="baseline"/>
        <w:rPr>
          <w:rFonts w:ascii="宋体" w:hAnsi="宋体" w:cs="宋体"/>
        </w:rPr>
      </w:pPr>
    </w:p>
    <w:p w14:paraId="179F28B5" w14:textId="77777777" w:rsidR="005E3C6D" w:rsidRDefault="005E3C6D">
      <w:pPr>
        <w:adjustRightInd w:val="0"/>
        <w:spacing w:line="330" w:lineRule="exact"/>
        <w:jc w:val="left"/>
        <w:textAlignment w:val="baseline"/>
        <w:rPr>
          <w:rFonts w:ascii="宋体" w:hAnsi="宋体" w:cs="宋体"/>
        </w:rPr>
      </w:pPr>
    </w:p>
    <w:p w14:paraId="4FE9772D" w14:textId="77777777" w:rsidR="005E3C6D" w:rsidRDefault="005E3C6D">
      <w:pPr>
        <w:adjustRightInd w:val="0"/>
        <w:spacing w:line="330" w:lineRule="exact"/>
        <w:jc w:val="left"/>
        <w:textAlignment w:val="baseline"/>
        <w:rPr>
          <w:rFonts w:ascii="宋体" w:hAnsi="宋体" w:cs="宋体"/>
        </w:rPr>
      </w:pPr>
    </w:p>
    <w:p w14:paraId="4A8DE7DE" w14:textId="77777777" w:rsidR="005E3C6D" w:rsidRDefault="005E3C6D">
      <w:pPr>
        <w:adjustRightInd w:val="0"/>
        <w:spacing w:line="330" w:lineRule="exact"/>
        <w:ind w:firstLineChars="850" w:firstLine="2040"/>
        <w:jc w:val="left"/>
        <w:textAlignment w:val="baseline"/>
        <w:rPr>
          <w:rFonts w:ascii="宋体" w:hAnsi="宋体" w:cs="宋体"/>
        </w:rPr>
      </w:pPr>
    </w:p>
    <w:p w14:paraId="4105066A" w14:textId="77777777" w:rsidR="005E3C6D" w:rsidRDefault="005E3C6D">
      <w:pPr>
        <w:adjustRightInd w:val="0"/>
        <w:spacing w:line="330" w:lineRule="exact"/>
        <w:ind w:firstLineChars="850" w:firstLine="2040"/>
        <w:jc w:val="left"/>
        <w:textAlignment w:val="baseline"/>
        <w:rPr>
          <w:rFonts w:ascii="宋体" w:hAnsi="宋体" w:cs="宋体"/>
        </w:rPr>
      </w:pPr>
    </w:p>
    <w:p w14:paraId="78D3F762" w14:textId="77777777" w:rsidR="005E3C6D" w:rsidRDefault="005E3C6D">
      <w:pPr>
        <w:adjustRightInd w:val="0"/>
        <w:spacing w:line="330" w:lineRule="exact"/>
        <w:ind w:firstLineChars="850" w:firstLine="2040"/>
        <w:jc w:val="left"/>
        <w:textAlignment w:val="baseline"/>
        <w:rPr>
          <w:rFonts w:ascii="宋体" w:hAnsi="宋体" w:cs="宋体"/>
        </w:rPr>
      </w:pPr>
    </w:p>
    <w:p w14:paraId="76C65380" w14:textId="77777777" w:rsidR="005E3C6D" w:rsidRDefault="005E3C6D">
      <w:pPr>
        <w:pStyle w:val="ab"/>
        <w:rPr>
          <w:rFonts w:ascii="宋体" w:hAnsi="宋体" w:cs="宋体"/>
        </w:rPr>
      </w:pPr>
    </w:p>
    <w:p w14:paraId="317E3ABB" w14:textId="77777777" w:rsidR="005E3C6D" w:rsidRDefault="005E3C6D">
      <w:pPr>
        <w:pStyle w:val="2"/>
        <w:rPr>
          <w:rFonts w:ascii="宋体" w:hAnsi="宋体" w:cs="宋体"/>
        </w:rPr>
      </w:pPr>
    </w:p>
    <w:p w14:paraId="529FDAB2" w14:textId="77777777" w:rsidR="005E3C6D" w:rsidRDefault="005E3C6D">
      <w:pPr>
        <w:rPr>
          <w:rFonts w:ascii="宋体" w:hAnsi="宋体" w:cs="宋体"/>
        </w:rPr>
      </w:pPr>
    </w:p>
    <w:p w14:paraId="5995B26F" w14:textId="77777777" w:rsidR="005E3C6D" w:rsidRDefault="005E3C6D">
      <w:pPr>
        <w:pStyle w:val="2"/>
        <w:rPr>
          <w:rFonts w:ascii="宋体" w:hAnsi="宋体" w:cs="宋体"/>
        </w:rPr>
      </w:pPr>
    </w:p>
    <w:p w14:paraId="5EEB2902" w14:textId="77777777" w:rsidR="005E3C6D" w:rsidRDefault="005E3C6D">
      <w:pPr>
        <w:adjustRightInd w:val="0"/>
        <w:spacing w:line="330" w:lineRule="exact"/>
        <w:jc w:val="left"/>
        <w:textAlignment w:val="baseline"/>
        <w:rPr>
          <w:rFonts w:ascii="宋体" w:hAnsi="宋体" w:cs="宋体"/>
        </w:rPr>
      </w:pPr>
    </w:p>
    <w:p w14:paraId="7E912603" w14:textId="77777777" w:rsidR="005E3C6D" w:rsidRDefault="005E3C6D">
      <w:pPr>
        <w:adjustRightInd w:val="0"/>
        <w:spacing w:line="330" w:lineRule="exact"/>
        <w:ind w:firstLineChars="850" w:firstLine="2040"/>
        <w:jc w:val="left"/>
        <w:textAlignment w:val="baseline"/>
        <w:rPr>
          <w:rFonts w:ascii="宋体" w:hAnsi="宋体" w:cs="宋体"/>
        </w:rPr>
      </w:pPr>
    </w:p>
    <w:p w14:paraId="216C3DB3" w14:textId="77777777" w:rsidR="005E3C6D" w:rsidRDefault="00A57BEE">
      <w:pPr>
        <w:numPr>
          <w:ilvl w:val="0"/>
          <w:numId w:val="13"/>
        </w:numPr>
        <w:jc w:val="center"/>
        <w:rPr>
          <w:rFonts w:ascii="宋体" w:hAnsi="宋体" w:cs="宋体"/>
          <w:b/>
          <w:bCs/>
          <w:sz w:val="28"/>
          <w:szCs w:val="24"/>
        </w:rPr>
      </w:pPr>
      <w:bookmarkStart w:id="105" w:name="_Toc484"/>
      <w:bookmarkStart w:id="106" w:name="_Toc4115"/>
      <w:bookmarkStart w:id="107" w:name="_Toc477423254"/>
      <w:bookmarkStart w:id="108" w:name="_Toc364490445"/>
      <w:bookmarkStart w:id="109" w:name="_Toc453513319"/>
      <w:bookmarkStart w:id="110" w:name="_Toc476045982"/>
      <w:bookmarkStart w:id="111" w:name="_Toc475955188"/>
      <w:bookmarkStart w:id="112" w:name="_Toc408816355"/>
      <w:bookmarkStart w:id="113" w:name="_Toc27591"/>
      <w:bookmarkStart w:id="114" w:name="_Toc373230037"/>
      <w:bookmarkStart w:id="115" w:name="_Toc374512425"/>
      <w:bookmarkEnd w:id="95"/>
      <w:bookmarkEnd w:id="96"/>
      <w:bookmarkEnd w:id="97"/>
      <w:bookmarkEnd w:id="98"/>
      <w:bookmarkEnd w:id="99"/>
      <w:bookmarkEnd w:id="100"/>
      <w:bookmarkEnd w:id="101"/>
      <w:bookmarkEnd w:id="102"/>
      <w:r>
        <w:rPr>
          <w:rFonts w:ascii="宋体" w:hAnsi="宋体" w:cs="宋体" w:hint="eastAsia"/>
          <w:b/>
          <w:bCs/>
          <w:sz w:val="28"/>
          <w:szCs w:val="24"/>
        </w:rPr>
        <w:t>供应商基本情况表</w:t>
      </w:r>
      <w:bookmarkEnd w:id="105"/>
      <w:bookmarkEnd w:id="106"/>
    </w:p>
    <w:tbl>
      <w:tblPr>
        <w:tblpPr w:leftFromText="180" w:rightFromText="180" w:vertAnchor="text" w:horzAnchor="margin" w:tblpXSpec="center" w:tblpY="24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9"/>
        <w:gridCol w:w="837"/>
        <w:gridCol w:w="199"/>
        <w:gridCol w:w="831"/>
        <w:gridCol w:w="274"/>
        <w:gridCol w:w="514"/>
        <w:gridCol w:w="677"/>
        <w:gridCol w:w="763"/>
        <w:gridCol w:w="788"/>
        <w:gridCol w:w="1328"/>
      </w:tblGrid>
      <w:tr w:rsidR="005E3C6D" w14:paraId="35157A39" w14:textId="77777777">
        <w:trPr>
          <w:trHeight w:hRule="exact" w:val="680"/>
          <w:jc w:val="center"/>
        </w:trPr>
        <w:tc>
          <w:tcPr>
            <w:tcW w:w="2189" w:type="dxa"/>
            <w:vAlign w:val="center"/>
          </w:tcPr>
          <w:p w14:paraId="5087B233" w14:textId="77777777" w:rsidR="005E3C6D" w:rsidRDefault="00A57BEE">
            <w:pPr>
              <w:spacing w:line="360" w:lineRule="auto"/>
              <w:jc w:val="center"/>
              <w:rPr>
                <w:rFonts w:ascii="宋体" w:hAnsi="宋体" w:cs="宋体"/>
              </w:rPr>
            </w:pPr>
            <w:r>
              <w:rPr>
                <w:rFonts w:ascii="宋体" w:hAnsi="宋体" w:cs="宋体" w:hint="eastAsia"/>
              </w:rPr>
              <w:t>供应商名称</w:t>
            </w:r>
          </w:p>
        </w:tc>
        <w:tc>
          <w:tcPr>
            <w:tcW w:w="6211" w:type="dxa"/>
            <w:gridSpan w:val="9"/>
            <w:vAlign w:val="center"/>
          </w:tcPr>
          <w:p w14:paraId="00CC34E2" w14:textId="77777777" w:rsidR="005E3C6D" w:rsidRDefault="005E3C6D">
            <w:pPr>
              <w:spacing w:line="360" w:lineRule="auto"/>
              <w:jc w:val="center"/>
              <w:rPr>
                <w:rFonts w:ascii="宋体" w:hAnsi="宋体" w:cs="宋体"/>
              </w:rPr>
            </w:pPr>
          </w:p>
        </w:tc>
      </w:tr>
      <w:tr w:rsidR="005E3C6D" w14:paraId="0630CA63" w14:textId="77777777">
        <w:trPr>
          <w:trHeight w:hRule="exact" w:val="680"/>
          <w:jc w:val="center"/>
        </w:trPr>
        <w:tc>
          <w:tcPr>
            <w:tcW w:w="2189" w:type="dxa"/>
            <w:vAlign w:val="center"/>
          </w:tcPr>
          <w:p w14:paraId="13FEB86C" w14:textId="77777777" w:rsidR="005E3C6D" w:rsidRDefault="00A57BEE">
            <w:pPr>
              <w:spacing w:line="360" w:lineRule="auto"/>
              <w:jc w:val="center"/>
              <w:rPr>
                <w:rFonts w:ascii="宋体" w:hAnsi="宋体" w:cs="宋体"/>
              </w:rPr>
            </w:pPr>
            <w:r>
              <w:rPr>
                <w:rFonts w:ascii="宋体" w:hAnsi="宋体" w:cs="宋体" w:hint="eastAsia"/>
              </w:rPr>
              <w:t>注册地址</w:t>
            </w:r>
          </w:p>
        </w:tc>
        <w:tc>
          <w:tcPr>
            <w:tcW w:w="2141" w:type="dxa"/>
            <w:gridSpan w:val="4"/>
            <w:vAlign w:val="center"/>
          </w:tcPr>
          <w:p w14:paraId="2DF5D2CD" w14:textId="77777777" w:rsidR="005E3C6D" w:rsidRDefault="005E3C6D">
            <w:pPr>
              <w:spacing w:line="360" w:lineRule="auto"/>
              <w:jc w:val="center"/>
              <w:rPr>
                <w:rFonts w:ascii="宋体" w:hAnsi="宋体" w:cs="宋体"/>
              </w:rPr>
            </w:pPr>
          </w:p>
        </w:tc>
        <w:tc>
          <w:tcPr>
            <w:tcW w:w="1191" w:type="dxa"/>
            <w:gridSpan w:val="2"/>
            <w:vAlign w:val="center"/>
          </w:tcPr>
          <w:p w14:paraId="4AA4D036" w14:textId="77777777" w:rsidR="005E3C6D" w:rsidRDefault="00A57BEE">
            <w:pPr>
              <w:spacing w:line="360" w:lineRule="auto"/>
              <w:jc w:val="center"/>
              <w:rPr>
                <w:rFonts w:ascii="宋体" w:hAnsi="宋体" w:cs="宋体"/>
              </w:rPr>
            </w:pPr>
            <w:r>
              <w:rPr>
                <w:rFonts w:ascii="宋体" w:hAnsi="宋体" w:cs="宋体" w:hint="eastAsia"/>
              </w:rPr>
              <w:t>邮政编码</w:t>
            </w:r>
          </w:p>
        </w:tc>
        <w:tc>
          <w:tcPr>
            <w:tcW w:w="2879" w:type="dxa"/>
            <w:gridSpan w:val="3"/>
            <w:vAlign w:val="center"/>
          </w:tcPr>
          <w:p w14:paraId="2FD47F9F" w14:textId="77777777" w:rsidR="005E3C6D" w:rsidRDefault="005E3C6D">
            <w:pPr>
              <w:spacing w:line="360" w:lineRule="auto"/>
              <w:jc w:val="center"/>
              <w:rPr>
                <w:rFonts w:ascii="宋体" w:hAnsi="宋体" w:cs="宋体"/>
              </w:rPr>
            </w:pPr>
          </w:p>
        </w:tc>
      </w:tr>
      <w:tr w:rsidR="005E3C6D" w14:paraId="205C3A8B" w14:textId="77777777">
        <w:trPr>
          <w:trHeight w:hRule="exact" w:val="605"/>
          <w:jc w:val="center"/>
        </w:trPr>
        <w:tc>
          <w:tcPr>
            <w:tcW w:w="2189" w:type="dxa"/>
            <w:vMerge w:val="restart"/>
            <w:vAlign w:val="center"/>
          </w:tcPr>
          <w:p w14:paraId="18D0E05B" w14:textId="77777777" w:rsidR="005E3C6D" w:rsidRDefault="00A57BEE">
            <w:pPr>
              <w:spacing w:line="360" w:lineRule="auto"/>
              <w:jc w:val="center"/>
              <w:rPr>
                <w:rFonts w:ascii="宋体" w:hAnsi="宋体" w:cs="宋体"/>
              </w:rPr>
            </w:pPr>
            <w:r>
              <w:rPr>
                <w:rFonts w:ascii="宋体" w:hAnsi="宋体" w:cs="宋体" w:hint="eastAsia"/>
              </w:rPr>
              <w:t>联系方式</w:t>
            </w:r>
          </w:p>
        </w:tc>
        <w:tc>
          <w:tcPr>
            <w:tcW w:w="1036" w:type="dxa"/>
            <w:gridSpan w:val="2"/>
            <w:vAlign w:val="center"/>
          </w:tcPr>
          <w:p w14:paraId="203BB2DD" w14:textId="77777777" w:rsidR="005E3C6D" w:rsidRDefault="00A57BEE">
            <w:pPr>
              <w:spacing w:line="360" w:lineRule="auto"/>
              <w:jc w:val="center"/>
              <w:rPr>
                <w:rFonts w:ascii="宋体" w:hAnsi="宋体" w:cs="宋体"/>
              </w:rPr>
            </w:pPr>
            <w:r>
              <w:rPr>
                <w:rFonts w:ascii="宋体" w:hAnsi="宋体" w:cs="宋体" w:hint="eastAsia"/>
              </w:rPr>
              <w:t>联系人</w:t>
            </w:r>
          </w:p>
        </w:tc>
        <w:tc>
          <w:tcPr>
            <w:tcW w:w="1105" w:type="dxa"/>
            <w:gridSpan w:val="2"/>
            <w:vAlign w:val="center"/>
          </w:tcPr>
          <w:p w14:paraId="2D499DC8" w14:textId="77777777" w:rsidR="005E3C6D" w:rsidRDefault="005E3C6D">
            <w:pPr>
              <w:spacing w:line="360" w:lineRule="auto"/>
              <w:jc w:val="center"/>
              <w:rPr>
                <w:rFonts w:ascii="宋体" w:hAnsi="宋体" w:cs="宋体"/>
              </w:rPr>
            </w:pPr>
          </w:p>
        </w:tc>
        <w:tc>
          <w:tcPr>
            <w:tcW w:w="1191" w:type="dxa"/>
            <w:gridSpan w:val="2"/>
            <w:vAlign w:val="center"/>
          </w:tcPr>
          <w:p w14:paraId="7C36BECB" w14:textId="77777777" w:rsidR="005E3C6D" w:rsidRDefault="00A57BEE">
            <w:pPr>
              <w:spacing w:line="360" w:lineRule="auto"/>
              <w:jc w:val="center"/>
              <w:rPr>
                <w:rFonts w:ascii="宋体" w:hAnsi="宋体" w:cs="宋体"/>
              </w:rPr>
            </w:pPr>
            <w:r>
              <w:rPr>
                <w:rFonts w:ascii="宋体" w:hAnsi="宋体" w:cs="宋体" w:hint="eastAsia"/>
              </w:rPr>
              <w:t>电话</w:t>
            </w:r>
          </w:p>
        </w:tc>
        <w:tc>
          <w:tcPr>
            <w:tcW w:w="2879" w:type="dxa"/>
            <w:gridSpan w:val="3"/>
            <w:vAlign w:val="center"/>
          </w:tcPr>
          <w:p w14:paraId="5B427A57" w14:textId="77777777" w:rsidR="005E3C6D" w:rsidRDefault="005E3C6D">
            <w:pPr>
              <w:spacing w:line="360" w:lineRule="auto"/>
              <w:jc w:val="center"/>
              <w:rPr>
                <w:rFonts w:ascii="宋体" w:hAnsi="宋体" w:cs="宋体"/>
              </w:rPr>
            </w:pPr>
          </w:p>
        </w:tc>
      </w:tr>
      <w:tr w:rsidR="005E3C6D" w14:paraId="0DFDEB09" w14:textId="77777777">
        <w:trPr>
          <w:trHeight w:hRule="exact" w:val="680"/>
          <w:jc w:val="center"/>
        </w:trPr>
        <w:tc>
          <w:tcPr>
            <w:tcW w:w="2189" w:type="dxa"/>
            <w:vMerge/>
            <w:vAlign w:val="center"/>
          </w:tcPr>
          <w:p w14:paraId="0D3E9F4C" w14:textId="77777777" w:rsidR="005E3C6D" w:rsidRDefault="005E3C6D">
            <w:pPr>
              <w:spacing w:line="360" w:lineRule="auto"/>
              <w:jc w:val="center"/>
              <w:rPr>
                <w:rFonts w:ascii="宋体" w:hAnsi="宋体" w:cs="宋体"/>
              </w:rPr>
            </w:pPr>
          </w:p>
        </w:tc>
        <w:tc>
          <w:tcPr>
            <w:tcW w:w="1036" w:type="dxa"/>
            <w:gridSpan w:val="2"/>
            <w:vAlign w:val="center"/>
          </w:tcPr>
          <w:p w14:paraId="3671CDF3" w14:textId="77777777" w:rsidR="005E3C6D" w:rsidRDefault="00A57BEE">
            <w:pPr>
              <w:spacing w:line="360" w:lineRule="auto"/>
              <w:jc w:val="center"/>
              <w:rPr>
                <w:rFonts w:ascii="宋体" w:hAnsi="宋体" w:cs="宋体"/>
              </w:rPr>
            </w:pPr>
            <w:r>
              <w:rPr>
                <w:rFonts w:ascii="宋体" w:hAnsi="宋体" w:cs="宋体" w:hint="eastAsia"/>
              </w:rPr>
              <w:t>传真</w:t>
            </w:r>
          </w:p>
        </w:tc>
        <w:tc>
          <w:tcPr>
            <w:tcW w:w="1105" w:type="dxa"/>
            <w:gridSpan w:val="2"/>
            <w:vAlign w:val="center"/>
          </w:tcPr>
          <w:p w14:paraId="46F6A49D" w14:textId="77777777" w:rsidR="005E3C6D" w:rsidRDefault="005E3C6D">
            <w:pPr>
              <w:spacing w:line="360" w:lineRule="auto"/>
              <w:jc w:val="center"/>
              <w:rPr>
                <w:rFonts w:ascii="宋体" w:hAnsi="宋体" w:cs="宋体"/>
              </w:rPr>
            </w:pPr>
          </w:p>
        </w:tc>
        <w:tc>
          <w:tcPr>
            <w:tcW w:w="1191" w:type="dxa"/>
            <w:gridSpan w:val="2"/>
            <w:vAlign w:val="center"/>
          </w:tcPr>
          <w:p w14:paraId="7F1603DB" w14:textId="77777777" w:rsidR="005E3C6D" w:rsidRDefault="00A57BEE">
            <w:pPr>
              <w:spacing w:line="360" w:lineRule="auto"/>
              <w:jc w:val="center"/>
              <w:rPr>
                <w:rFonts w:ascii="宋体" w:hAnsi="宋体" w:cs="宋体"/>
              </w:rPr>
            </w:pPr>
            <w:r>
              <w:rPr>
                <w:rFonts w:ascii="宋体" w:hAnsi="宋体" w:cs="宋体" w:hint="eastAsia"/>
              </w:rPr>
              <w:t>网址</w:t>
            </w:r>
          </w:p>
        </w:tc>
        <w:tc>
          <w:tcPr>
            <w:tcW w:w="2879" w:type="dxa"/>
            <w:gridSpan w:val="3"/>
            <w:vAlign w:val="center"/>
          </w:tcPr>
          <w:p w14:paraId="0A9EED2F" w14:textId="77777777" w:rsidR="005E3C6D" w:rsidRDefault="005E3C6D">
            <w:pPr>
              <w:spacing w:line="360" w:lineRule="auto"/>
              <w:jc w:val="center"/>
              <w:rPr>
                <w:rFonts w:ascii="宋体" w:hAnsi="宋体" w:cs="宋体"/>
              </w:rPr>
            </w:pPr>
          </w:p>
        </w:tc>
      </w:tr>
      <w:tr w:rsidR="005E3C6D" w14:paraId="0B410E14" w14:textId="77777777">
        <w:trPr>
          <w:trHeight w:hRule="exact" w:val="680"/>
          <w:jc w:val="center"/>
        </w:trPr>
        <w:tc>
          <w:tcPr>
            <w:tcW w:w="2189" w:type="dxa"/>
            <w:vAlign w:val="center"/>
          </w:tcPr>
          <w:p w14:paraId="612E6C45" w14:textId="77777777" w:rsidR="005E3C6D" w:rsidRDefault="00A57BEE">
            <w:pPr>
              <w:spacing w:line="360" w:lineRule="auto"/>
              <w:jc w:val="center"/>
              <w:rPr>
                <w:rFonts w:ascii="宋体" w:hAnsi="宋体" w:cs="宋体"/>
              </w:rPr>
            </w:pPr>
            <w:r>
              <w:rPr>
                <w:rFonts w:ascii="宋体" w:hAnsi="宋体" w:cs="宋体" w:hint="eastAsia"/>
              </w:rPr>
              <w:t>营业执照号</w:t>
            </w:r>
          </w:p>
        </w:tc>
        <w:tc>
          <w:tcPr>
            <w:tcW w:w="6211" w:type="dxa"/>
            <w:gridSpan w:val="9"/>
            <w:vAlign w:val="center"/>
          </w:tcPr>
          <w:p w14:paraId="4CFC6F27" w14:textId="77777777" w:rsidR="005E3C6D" w:rsidRDefault="005E3C6D">
            <w:pPr>
              <w:spacing w:line="360" w:lineRule="auto"/>
              <w:jc w:val="center"/>
              <w:rPr>
                <w:rFonts w:ascii="宋体" w:hAnsi="宋体" w:cs="宋体"/>
              </w:rPr>
            </w:pPr>
          </w:p>
        </w:tc>
      </w:tr>
      <w:tr w:rsidR="005E3C6D" w14:paraId="4C09A242" w14:textId="77777777">
        <w:trPr>
          <w:trHeight w:hRule="exact" w:val="680"/>
          <w:jc w:val="center"/>
        </w:trPr>
        <w:tc>
          <w:tcPr>
            <w:tcW w:w="2189" w:type="dxa"/>
            <w:vAlign w:val="center"/>
          </w:tcPr>
          <w:p w14:paraId="59C5BFC0" w14:textId="77777777" w:rsidR="005E3C6D" w:rsidRDefault="00A57BEE">
            <w:pPr>
              <w:spacing w:line="360" w:lineRule="auto"/>
              <w:jc w:val="center"/>
              <w:rPr>
                <w:rFonts w:ascii="宋体" w:hAnsi="宋体" w:cs="宋体"/>
              </w:rPr>
            </w:pPr>
            <w:r>
              <w:rPr>
                <w:rFonts w:ascii="宋体" w:hAnsi="宋体" w:cs="宋体" w:hint="eastAsia"/>
              </w:rPr>
              <w:t>法定代表人</w:t>
            </w:r>
          </w:p>
        </w:tc>
        <w:tc>
          <w:tcPr>
            <w:tcW w:w="837" w:type="dxa"/>
            <w:vAlign w:val="center"/>
          </w:tcPr>
          <w:p w14:paraId="125A0238" w14:textId="77777777" w:rsidR="005E3C6D" w:rsidRDefault="00A57BEE">
            <w:pPr>
              <w:spacing w:line="360" w:lineRule="auto"/>
              <w:jc w:val="center"/>
              <w:rPr>
                <w:rFonts w:ascii="宋体" w:hAnsi="宋体" w:cs="宋体"/>
              </w:rPr>
            </w:pPr>
            <w:r>
              <w:rPr>
                <w:rFonts w:ascii="宋体" w:hAnsi="宋体" w:cs="宋体" w:hint="eastAsia"/>
              </w:rPr>
              <w:t>姓名</w:t>
            </w:r>
          </w:p>
        </w:tc>
        <w:tc>
          <w:tcPr>
            <w:tcW w:w="1030" w:type="dxa"/>
            <w:gridSpan w:val="2"/>
            <w:vAlign w:val="center"/>
          </w:tcPr>
          <w:p w14:paraId="2213CD2D" w14:textId="77777777" w:rsidR="005E3C6D" w:rsidRDefault="005E3C6D">
            <w:pPr>
              <w:spacing w:line="360" w:lineRule="auto"/>
              <w:jc w:val="center"/>
              <w:rPr>
                <w:rFonts w:ascii="宋体" w:hAnsi="宋体" w:cs="宋体"/>
              </w:rPr>
            </w:pPr>
          </w:p>
        </w:tc>
        <w:tc>
          <w:tcPr>
            <w:tcW w:w="788" w:type="dxa"/>
            <w:gridSpan w:val="2"/>
            <w:vAlign w:val="center"/>
          </w:tcPr>
          <w:p w14:paraId="6CB2FEFA" w14:textId="77777777" w:rsidR="005E3C6D" w:rsidRDefault="00A57BEE">
            <w:pPr>
              <w:spacing w:line="360" w:lineRule="auto"/>
              <w:jc w:val="center"/>
              <w:rPr>
                <w:rFonts w:ascii="宋体" w:hAnsi="宋体" w:cs="宋体"/>
              </w:rPr>
            </w:pPr>
            <w:r>
              <w:rPr>
                <w:rFonts w:ascii="宋体" w:hAnsi="宋体" w:cs="宋体" w:hint="eastAsia"/>
              </w:rPr>
              <w:t>职务</w:t>
            </w:r>
          </w:p>
        </w:tc>
        <w:tc>
          <w:tcPr>
            <w:tcW w:w="1440" w:type="dxa"/>
            <w:gridSpan w:val="2"/>
            <w:vAlign w:val="center"/>
          </w:tcPr>
          <w:p w14:paraId="29ECAF8A" w14:textId="77777777" w:rsidR="005E3C6D" w:rsidRDefault="005E3C6D">
            <w:pPr>
              <w:spacing w:line="360" w:lineRule="auto"/>
              <w:jc w:val="center"/>
              <w:rPr>
                <w:rFonts w:ascii="宋体" w:hAnsi="宋体" w:cs="宋体"/>
              </w:rPr>
            </w:pPr>
          </w:p>
        </w:tc>
        <w:tc>
          <w:tcPr>
            <w:tcW w:w="788" w:type="dxa"/>
            <w:vAlign w:val="center"/>
          </w:tcPr>
          <w:p w14:paraId="7816F834" w14:textId="77777777" w:rsidR="005E3C6D" w:rsidRDefault="00A57BEE">
            <w:pPr>
              <w:spacing w:line="360" w:lineRule="auto"/>
              <w:jc w:val="center"/>
              <w:rPr>
                <w:rFonts w:ascii="宋体" w:hAnsi="宋体" w:cs="宋体"/>
              </w:rPr>
            </w:pPr>
            <w:r>
              <w:rPr>
                <w:rFonts w:ascii="宋体" w:hAnsi="宋体" w:cs="宋体" w:hint="eastAsia"/>
              </w:rPr>
              <w:t>电话</w:t>
            </w:r>
          </w:p>
        </w:tc>
        <w:tc>
          <w:tcPr>
            <w:tcW w:w="1328" w:type="dxa"/>
            <w:vAlign w:val="center"/>
          </w:tcPr>
          <w:p w14:paraId="243CD023" w14:textId="77777777" w:rsidR="005E3C6D" w:rsidRDefault="005E3C6D">
            <w:pPr>
              <w:spacing w:line="360" w:lineRule="auto"/>
              <w:jc w:val="center"/>
              <w:rPr>
                <w:rFonts w:ascii="宋体" w:hAnsi="宋体" w:cs="宋体"/>
              </w:rPr>
            </w:pPr>
          </w:p>
        </w:tc>
      </w:tr>
      <w:tr w:rsidR="005E3C6D" w14:paraId="370B5453" w14:textId="77777777">
        <w:trPr>
          <w:trHeight w:hRule="exact" w:val="680"/>
          <w:jc w:val="center"/>
        </w:trPr>
        <w:tc>
          <w:tcPr>
            <w:tcW w:w="2189" w:type="dxa"/>
            <w:vAlign w:val="center"/>
          </w:tcPr>
          <w:p w14:paraId="28A2AC1F" w14:textId="77777777" w:rsidR="005E3C6D" w:rsidRDefault="00A57BEE">
            <w:pPr>
              <w:spacing w:line="360" w:lineRule="auto"/>
              <w:jc w:val="center"/>
              <w:rPr>
                <w:rFonts w:ascii="宋体" w:hAnsi="宋体" w:cs="宋体"/>
              </w:rPr>
            </w:pPr>
            <w:r>
              <w:rPr>
                <w:rFonts w:ascii="宋体" w:hAnsi="宋体" w:cs="宋体" w:hint="eastAsia"/>
              </w:rPr>
              <w:t>注册资金</w:t>
            </w:r>
          </w:p>
        </w:tc>
        <w:tc>
          <w:tcPr>
            <w:tcW w:w="1867" w:type="dxa"/>
            <w:gridSpan w:val="3"/>
            <w:vAlign w:val="center"/>
          </w:tcPr>
          <w:p w14:paraId="03B1FB8E" w14:textId="77777777" w:rsidR="005E3C6D" w:rsidRDefault="005E3C6D">
            <w:pPr>
              <w:spacing w:line="360" w:lineRule="auto"/>
              <w:jc w:val="center"/>
              <w:rPr>
                <w:rFonts w:ascii="宋体" w:hAnsi="宋体" w:cs="宋体"/>
              </w:rPr>
            </w:pPr>
          </w:p>
        </w:tc>
        <w:tc>
          <w:tcPr>
            <w:tcW w:w="2228" w:type="dxa"/>
            <w:gridSpan w:val="4"/>
            <w:vAlign w:val="center"/>
          </w:tcPr>
          <w:p w14:paraId="5E0C2557" w14:textId="77777777" w:rsidR="005E3C6D" w:rsidRDefault="00A57BEE">
            <w:pPr>
              <w:spacing w:line="360" w:lineRule="auto"/>
              <w:jc w:val="center"/>
              <w:rPr>
                <w:rFonts w:ascii="宋体" w:hAnsi="宋体" w:cs="宋体"/>
              </w:rPr>
            </w:pPr>
            <w:r>
              <w:rPr>
                <w:rFonts w:ascii="宋体" w:hAnsi="宋体" w:cs="宋体" w:hint="eastAsia"/>
              </w:rPr>
              <w:t>成立时间</w:t>
            </w:r>
          </w:p>
        </w:tc>
        <w:tc>
          <w:tcPr>
            <w:tcW w:w="2116" w:type="dxa"/>
            <w:gridSpan w:val="2"/>
            <w:vAlign w:val="center"/>
          </w:tcPr>
          <w:p w14:paraId="130161A3" w14:textId="77777777" w:rsidR="005E3C6D" w:rsidRDefault="005E3C6D">
            <w:pPr>
              <w:spacing w:line="360" w:lineRule="auto"/>
              <w:jc w:val="center"/>
              <w:rPr>
                <w:rFonts w:ascii="宋体" w:hAnsi="宋体" w:cs="宋体"/>
              </w:rPr>
            </w:pPr>
          </w:p>
        </w:tc>
      </w:tr>
      <w:tr w:rsidR="005E3C6D" w14:paraId="7111E26E" w14:textId="77777777">
        <w:trPr>
          <w:trHeight w:hRule="exact" w:val="680"/>
          <w:jc w:val="center"/>
        </w:trPr>
        <w:tc>
          <w:tcPr>
            <w:tcW w:w="2189" w:type="dxa"/>
            <w:vAlign w:val="center"/>
          </w:tcPr>
          <w:p w14:paraId="48AED123" w14:textId="77777777" w:rsidR="005E3C6D" w:rsidRDefault="00A57BEE">
            <w:pPr>
              <w:spacing w:line="360" w:lineRule="auto"/>
              <w:jc w:val="center"/>
              <w:rPr>
                <w:rFonts w:ascii="宋体" w:hAnsi="宋体" w:cs="宋体"/>
              </w:rPr>
            </w:pPr>
            <w:r>
              <w:rPr>
                <w:rFonts w:ascii="宋体" w:hAnsi="宋体" w:cs="宋体" w:hint="eastAsia"/>
              </w:rPr>
              <w:t>开户银行</w:t>
            </w:r>
          </w:p>
        </w:tc>
        <w:tc>
          <w:tcPr>
            <w:tcW w:w="1867" w:type="dxa"/>
            <w:gridSpan w:val="3"/>
            <w:vAlign w:val="center"/>
          </w:tcPr>
          <w:p w14:paraId="759A1583" w14:textId="77777777" w:rsidR="005E3C6D" w:rsidRDefault="005E3C6D">
            <w:pPr>
              <w:spacing w:line="360" w:lineRule="auto"/>
              <w:jc w:val="center"/>
              <w:rPr>
                <w:rFonts w:ascii="宋体" w:hAnsi="宋体" w:cs="宋体"/>
              </w:rPr>
            </w:pPr>
          </w:p>
        </w:tc>
        <w:tc>
          <w:tcPr>
            <w:tcW w:w="2228" w:type="dxa"/>
            <w:gridSpan w:val="4"/>
            <w:vAlign w:val="center"/>
          </w:tcPr>
          <w:p w14:paraId="33382EB6" w14:textId="77777777" w:rsidR="005E3C6D" w:rsidRDefault="00A57BEE">
            <w:pPr>
              <w:spacing w:line="360" w:lineRule="auto"/>
              <w:jc w:val="center"/>
              <w:rPr>
                <w:rFonts w:ascii="宋体" w:hAnsi="宋体" w:cs="宋体"/>
              </w:rPr>
            </w:pPr>
            <w:r>
              <w:rPr>
                <w:rFonts w:ascii="宋体" w:hAnsi="宋体" w:cs="宋体" w:hint="eastAsia"/>
              </w:rPr>
              <w:t>账号</w:t>
            </w:r>
          </w:p>
        </w:tc>
        <w:tc>
          <w:tcPr>
            <w:tcW w:w="2116" w:type="dxa"/>
            <w:gridSpan w:val="2"/>
            <w:vAlign w:val="center"/>
          </w:tcPr>
          <w:p w14:paraId="0D64DA28" w14:textId="77777777" w:rsidR="005E3C6D" w:rsidRDefault="005E3C6D">
            <w:pPr>
              <w:spacing w:line="360" w:lineRule="auto"/>
              <w:jc w:val="center"/>
              <w:rPr>
                <w:rFonts w:ascii="宋体" w:hAnsi="宋体" w:cs="宋体"/>
              </w:rPr>
            </w:pPr>
          </w:p>
        </w:tc>
      </w:tr>
      <w:tr w:rsidR="005E3C6D" w14:paraId="460E8B40" w14:textId="77777777">
        <w:trPr>
          <w:trHeight w:hRule="exact" w:val="680"/>
          <w:jc w:val="center"/>
        </w:trPr>
        <w:tc>
          <w:tcPr>
            <w:tcW w:w="2189" w:type="dxa"/>
            <w:vAlign w:val="center"/>
          </w:tcPr>
          <w:p w14:paraId="5628951D" w14:textId="77777777" w:rsidR="005E3C6D" w:rsidRDefault="00A57BEE">
            <w:pPr>
              <w:spacing w:line="360" w:lineRule="auto"/>
              <w:jc w:val="center"/>
              <w:rPr>
                <w:rFonts w:ascii="宋体" w:hAnsi="宋体" w:cs="宋体"/>
              </w:rPr>
            </w:pPr>
            <w:r>
              <w:rPr>
                <w:rFonts w:ascii="宋体" w:hAnsi="宋体" w:cs="宋体" w:hint="eastAsia"/>
              </w:rPr>
              <w:t>经营范围</w:t>
            </w:r>
          </w:p>
        </w:tc>
        <w:tc>
          <w:tcPr>
            <w:tcW w:w="6211" w:type="dxa"/>
            <w:gridSpan w:val="9"/>
            <w:vAlign w:val="center"/>
          </w:tcPr>
          <w:p w14:paraId="6DED5CD0" w14:textId="77777777" w:rsidR="005E3C6D" w:rsidRDefault="005E3C6D">
            <w:pPr>
              <w:spacing w:line="360" w:lineRule="auto"/>
              <w:jc w:val="center"/>
              <w:rPr>
                <w:rFonts w:ascii="宋体" w:hAnsi="宋体" w:cs="宋体"/>
              </w:rPr>
            </w:pPr>
          </w:p>
        </w:tc>
      </w:tr>
      <w:tr w:rsidR="005E3C6D" w14:paraId="3ACB0091" w14:textId="77777777">
        <w:trPr>
          <w:trHeight w:hRule="exact" w:val="680"/>
          <w:jc w:val="center"/>
        </w:trPr>
        <w:tc>
          <w:tcPr>
            <w:tcW w:w="2189" w:type="dxa"/>
            <w:vAlign w:val="center"/>
          </w:tcPr>
          <w:p w14:paraId="37010179" w14:textId="77777777" w:rsidR="005E3C6D" w:rsidRDefault="00A57BEE">
            <w:pPr>
              <w:spacing w:line="360" w:lineRule="auto"/>
              <w:jc w:val="center"/>
              <w:rPr>
                <w:rFonts w:ascii="宋体" w:hAnsi="宋体" w:cs="宋体"/>
              </w:rPr>
            </w:pPr>
            <w:r>
              <w:rPr>
                <w:rFonts w:ascii="宋体" w:hAnsi="宋体" w:cs="宋体" w:hint="eastAsia"/>
              </w:rPr>
              <w:t>备注</w:t>
            </w:r>
          </w:p>
        </w:tc>
        <w:tc>
          <w:tcPr>
            <w:tcW w:w="6211" w:type="dxa"/>
            <w:gridSpan w:val="9"/>
            <w:vAlign w:val="center"/>
          </w:tcPr>
          <w:p w14:paraId="3CA25606" w14:textId="77777777" w:rsidR="005E3C6D" w:rsidRDefault="005E3C6D">
            <w:pPr>
              <w:spacing w:line="360" w:lineRule="auto"/>
              <w:jc w:val="center"/>
              <w:rPr>
                <w:rFonts w:ascii="宋体" w:hAnsi="宋体" w:cs="宋体"/>
              </w:rPr>
            </w:pPr>
          </w:p>
        </w:tc>
      </w:tr>
    </w:tbl>
    <w:p w14:paraId="18E19318" w14:textId="77777777" w:rsidR="005E3C6D" w:rsidRDefault="005E3C6D">
      <w:pPr>
        <w:spacing w:line="360" w:lineRule="auto"/>
        <w:rPr>
          <w:rFonts w:ascii="宋体" w:hAnsi="宋体" w:cs="宋体"/>
        </w:rPr>
      </w:pPr>
    </w:p>
    <w:p w14:paraId="20D4C016" w14:textId="77777777" w:rsidR="005E3C6D" w:rsidRDefault="00A57BEE">
      <w:pPr>
        <w:spacing w:line="360" w:lineRule="auto"/>
        <w:rPr>
          <w:rFonts w:ascii="宋体" w:hAnsi="宋体" w:cs="宋体"/>
        </w:rPr>
      </w:pPr>
      <w:r>
        <w:rPr>
          <w:rFonts w:ascii="宋体" w:hAnsi="宋体" w:cs="宋体" w:hint="eastAsia"/>
        </w:rPr>
        <w:t>注：供应商可根据实际情况自行添加表格内容。</w:t>
      </w:r>
    </w:p>
    <w:p w14:paraId="1CD9C098"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68BE4E53"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67CFAE73" w14:textId="77777777" w:rsidR="005E3C6D" w:rsidRDefault="00A57BEE">
      <w:pPr>
        <w:spacing w:line="360" w:lineRule="auto"/>
        <w:rPr>
          <w:rFonts w:ascii="宋体" w:hAnsi="宋体" w:cs="宋体"/>
        </w:rPr>
      </w:pPr>
      <w:r>
        <w:rPr>
          <w:rFonts w:ascii="宋体" w:hAnsi="宋体" w:cs="宋体" w:hint="eastAsia"/>
        </w:rPr>
        <w:t xml:space="preserve">                                       年  月  日</w:t>
      </w:r>
    </w:p>
    <w:p w14:paraId="25646BFD" w14:textId="77777777" w:rsidR="005E3C6D" w:rsidRDefault="005E3C6D">
      <w:pPr>
        <w:spacing w:line="360" w:lineRule="auto"/>
        <w:rPr>
          <w:rFonts w:ascii="宋体" w:hAnsi="宋体" w:cs="宋体"/>
        </w:rPr>
      </w:pPr>
    </w:p>
    <w:p w14:paraId="188F8634" w14:textId="77777777" w:rsidR="005E3C6D" w:rsidRDefault="005E3C6D">
      <w:pPr>
        <w:rPr>
          <w:rFonts w:ascii="宋体" w:hAnsi="宋体" w:cs="宋体"/>
          <w:sz w:val="28"/>
          <w:szCs w:val="24"/>
        </w:rPr>
      </w:pPr>
    </w:p>
    <w:p w14:paraId="551C42B2" w14:textId="77777777" w:rsidR="005E3C6D" w:rsidRDefault="005E3C6D">
      <w:pPr>
        <w:rPr>
          <w:rFonts w:ascii="宋体" w:hAnsi="宋体" w:cs="宋体"/>
          <w:sz w:val="28"/>
          <w:szCs w:val="24"/>
        </w:rPr>
      </w:pPr>
    </w:p>
    <w:p w14:paraId="38377D48" w14:textId="77777777" w:rsidR="005E3C6D" w:rsidRDefault="005E3C6D">
      <w:pPr>
        <w:rPr>
          <w:rFonts w:ascii="宋体" w:hAnsi="宋体" w:cs="宋体"/>
          <w:sz w:val="28"/>
          <w:szCs w:val="24"/>
        </w:rPr>
      </w:pPr>
    </w:p>
    <w:p w14:paraId="43CE0C19" w14:textId="77777777" w:rsidR="005E3C6D" w:rsidRDefault="005E3C6D">
      <w:pPr>
        <w:pStyle w:val="2"/>
        <w:rPr>
          <w:rFonts w:ascii="宋体" w:hAnsi="宋体" w:cs="宋体"/>
          <w:sz w:val="28"/>
          <w:szCs w:val="24"/>
        </w:rPr>
      </w:pPr>
    </w:p>
    <w:p w14:paraId="52B2E5DC" w14:textId="77777777" w:rsidR="005E3C6D" w:rsidRDefault="005E3C6D"/>
    <w:p w14:paraId="34290D67" w14:textId="77777777" w:rsidR="005E3C6D" w:rsidRDefault="005E3C6D">
      <w:pPr>
        <w:rPr>
          <w:rFonts w:ascii="宋体" w:hAnsi="宋体" w:cs="宋体"/>
          <w:sz w:val="28"/>
          <w:szCs w:val="24"/>
        </w:rPr>
      </w:pPr>
    </w:p>
    <w:p w14:paraId="25F3F226" w14:textId="77777777" w:rsidR="005E3C6D" w:rsidRDefault="005E3C6D">
      <w:pPr>
        <w:rPr>
          <w:rFonts w:ascii="宋体" w:hAnsi="宋体" w:cs="宋体"/>
          <w:sz w:val="28"/>
          <w:szCs w:val="24"/>
        </w:rPr>
      </w:pPr>
    </w:p>
    <w:p w14:paraId="1A9D6B75" w14:textId="77777777" w:rsidR="005E3C6D" w:rsidRDefault="00A57BEE">
      <w:pPr>
        <w:numPr>
          <w:ilvl w:val="0"/>
          <w:numId w:val="13"/>
        </w:numPr>
        <w:jc w:val="center"/>
        <w:rPr>
          <w:rFonts w:ascii="宋体" w:hAnsi="宋体" w:cs="宋体"/>
          <w:b/>
          <w:bCs/>
          <w:sz w:val="28"/>
          <w:szCs w:val="24"/>
        </w:rPr>
      </w:pPr>
      <w:bookmarkStart w:id="116" w:name="_Toc31769"/>
      <w:bookmarkStart w:id="117" w:name="_Toc530584397"/>
      <w:bookmarkStart w:id="118" w:name="_Toc11560"/>
      <w:r>
        <w:rPr>
          <w:rFonts w:ascii="宋体" w:hAnsi="宋体" w:cs="宋体" w:hint="eastAsia"/>
          <w:b/>
          <w:bCs/>
          <w:sz w:val="28"/>
          <w:szCs w:val="24"/>
        </w:rPr>
        <w:t>第一轮</w:t>
      </w:r>
      <w:r>
        <w:rPr>
          <w:rFonts w:ascii="宋体" w:hAnsi="宋体" w:cs="宋体" w:hint="eastAsia"/>
          <w:b/>
          <w:bCs/>
          <w:sz w:val="30"/>
          <w:szCs w:val="32"/>
        </w:rPr>
        <w:t>报价</w:t>
      </w:r>
      <w:r>
        <w:rPr>
          <w:rFonts w:ascii="宋体" w:hAnsi="宋体" w:cs="宋体" w:hint="eastAsia"/>
          <w:b/>
          <w:bCs/>
          <w:sz w:val="28"/>
          <w:szCs w:val="24"/>
        </w:rPr>
        <w:t>表</w:t>
      </w:r>
      <w:bookmarkEnd w:id="116"/>
      <w:bookmarkEnd w:id="117"/>
      <w:bookmarkEnd w:id="118"/>
    </w:p>
    <w:tbl>
      <w:tblPr>
        <w:tblW w:w="0" w:type="auto"/>
        <w:jc w:val="center"/>
        <w:tblLayout w:type="fixed"/>
        <w:tblLook w:val="04A0" w:firstRow="1" w:lastRow="0" w:firstColumn="1" w:lastColumn="0" w:noHBand="0" w:noVBand="1"/>
      </w:tblPr>
      <w:tblGrid>
        <w:gridCol w:w="2420"/>
        <w:gridCol w:w="6260"/>
      </w:tblGrid>
      <w:tr w:rsidR="005E3C6D" w14:paraId="519DD43F" w14:textId="77777777">
        <w:trPr>
          <w:trHeight w:val="909"/>
          <w:jc w:val="center"/>
        </w:trPr>
        <w:tc>
          <w:tcPr>
            <w:tcW w:w="2420" w:type="dxa"/>
            <w:tcBorders>
              <w:top w:val="single" w:sz="4" w:space="0" w:color="auto"/>
              <w:left w:val="single" w:sz="4" w:space="0" w:color="auto"/>
              <w:bottom w:val="single" w:sz="4" w:space="0" w:color="auto"/>
              <w:right w:val="single" w:sz="4" w:space="0" w:color="auto"/>
            </w:tcBorders>
            <w:vAlign w:val="center"/>
          </w:tcPr>
          <w:p w14:paraId="24301E34" w14:textId="77777777" w:rsidR="005E3C6D" w:rsidRDefault="00A57BEE">
            <w:pPr>
              <w:jc w:val="center"/>
              <w:rPr>
                <w:rFonts w:ascii="宋体" w:hAnsi="宋体" w:cs="宋体"/>
              </w:rPr>
            </w:pPr>
            <w:r>
              <w:rPr>
                <w:rFonts w:ascii="宋体" w:hAnsi="宋体" w:cs="宋体" w:hint="eastAsia"/>
              </w:rPr>
              <w:t>项目名称</w:t>
            </w:r>
          </w:p>
        </w:tc>
        <w:tc>
          <w:tcPr>
            <w:tcW w:w="6260" w:type="dxa"/>
            <w:tcBorders>
              <w:top w:val="single" w:sz="4" w:space="0" w:color="auto"/>
              <w:left w:val="single" w:sz="4" w:space="0" w:color="auto"/>
              <w:bottom w:val="single" w:sz="4" w:space="0" w:color="auto"/>
              <w:right w:val="single" w:sz="4" w:space="0" w:color="auto"/>
            </w:tcBorders>
            <w:vAlign w:val="center"/>
          </w:tcPr>
          <w:p w14:paraId="65037B4B" w14:textId="77777777" w:rsidR="005E3C6D" w:rsidRDefault="005E3C6D">
            <w:pPr>
              <w:jc w:val="center"/>
              <w:rPr>
                <w:rFonts w:ascii="宋体" w:hAnsi="宋体" w:cs="宋体"/>
              </w:rPr>
            </w:pPr>
          </w:p>
        </w:tc>
      </w:tr>
      <w:tr w:rsidR="005E3C6D" w14:paraId="6C7C805A" w14:textId="77777777">
        <w:trPr>
          <w:cantSplit/>
          <w:trHeight w:val="920"/>
          <w:jc w:val="center"/>
        </w:trPr>
        <w:tc>
          <w:tcPr>
            <w:tcW w:w="2420" w:type="dxa"/>
            <w:tcBorders>
              <w:left w:val="single" w:sz="4" w:space="0" w:color="auto"/>
              <w:right w:val="single" w:sz="4" w:space="0" w:color="auto"/>
            </w:tcBorders>
            <w:vAlign w:val="center"/>
          </w:tcPr>
          <w:p w14:paraId="2EE45339" w14:textId="77777777" w:rsidR="005E3C6D" w:rsidRDefault="00A57BEE">
            <w:pPr>
              <w:jc w:val="center"/>
              <w:rPr>
                <w:rFonts w:ascii="宋体" w:hAnsi="宋体" w:cs="宋体"/>
              </w:rPr>
            </w:pPr>
            <w:r>
              <w:rPr>
                <w:rFonts w:ascii="宋体" w:hAnsi="宋体" w:cs="宋体" w:hint="eastAsia"/>
              </w:rPr>
              <w:t>交易编号</w:t>
            </w:r>
          </w:p>
        </w:tc>
        <w:tc>
          <w:tcPr>
            <w:tcW w:w="6260" w:type="dxa"/>
            <w:tcBorders>
              <w:left w:val="single" w:sz="4" w:space="0" w:color="auto"/>
              <w:right w:val="single" w:sz="4" w:space="0" w:color="auto"/>
            </w:tcBorders>
            <w:vAlign w:val="center"/>
          </w:tcPr>
          <w:p w14:paraId="08597F7C" w14:textId="77777777" w:rsidR="005E3C6D" w:rsidRDefault="005E3C6D">
            <w:pPr>
              <w:ind w:left="108"/>
              <w:jc w:val="center"/>
              <w:rPr>
                <w:rFonts w:ascii="宋体" w:hAnsi="宋体" w:cs="宋体"/>
              </w:rPr>
            </w:pPr>
          </w:p>
        </w:tc>
      </w:tr>
      <w:tr w:rsidR="005E3C6D" w14:paraId="24ED1DAA" w14:textId="77777777">
        <w:trPr>
          <w:cantSplit/>
          <w:trHeight w:val="912"/>
          <w:jc w:val="center"/>
        </w:trPr>
        <w:tc>
          <w:tcPr>
            <w:tcW w:w="2420" w:type="dxa"/>
            <w:tcBorders>
              <w:top w:val="single" w:sz="4" w:space="0" w:color="auto"/>
              <w:left w:val="single" w:sz="4" w:space="0" w:color="auto"/>
              <w:bottom w:val="single" w:sz="4" w:space="0" w:color="auto"/>
              <w:right w:val="single" w:sz="4" w:space="0" w:color="auto"/>
            </w:tcBorders>
            <w:vAlign w:val="center"/>
          </w:tcPr>
          <w:p w14:paraId="7F54E165" w14:textId="77777777" w:rsidR="005E3C6D" w:rsidRDefault="00A57BEE">
            <w:pPr>
              <w:jc w:val="center"/>
              <w:rPr>
                <w:rFonts w:ascii="宋体" w:hAnsi="宋体" w:cs="宋体"/>
              </w:rPr>
            </w:pPr>
            <w:r>
              <w:rPr>
                <w:rFonts w:ascii="宋体" w:hAnsi="宋体" w:cs="宋体" w:hint="eastAsia"/>
              </w:rPr>
              <w:t>供应商名称</w:t>
            </w:r>
          </w:p>
        </w:tc>
        <w:tc>
          <w:tcPr>
            <w:tcW w:w="6260" w:type="dxa"/>
            <w:tcBorders>
              <w:top w:val="single" w:sz="4" w:space="0" w:color="auto"/>
              <w:left w:val="single" w:sz="4" w:space="0" w:color="auto"/>
              <w:bottom w:val="single" w:sz="4" w:space="0" w:color="auto"/>
              <w:right w:val="single" w:sz="4" w:space="0" w:color="auto"/>
            </w:tcBorders>
            <w:vAlign w:val="center"/>
          </w:tcPr>
          <w:p w14:paraId="7657E4B0" w14:textId="77777777" w:rsidR="005E3C6D" w:rsidRDefault="005E3C6D">
            <w:pPr>
              <w:jc w:val="center"/>
              <w:rPr>
                <w:rFonts w:ascii="宋体" w:hAnsi="宋体" w:cs="宋体"/>
              </w:rPr>
            </w:pPr>
          </w:p>
        </w:tc>
      </w:tr>
      <w:tr w:rsidR="005E3C6D" w14:paraId="1A0FCD5E" w14:textId="77777777">
        <w:trPr>
          <w:cantSplit/>
          <w:trHeight w:val="934"/>
          <w:jc w:val="center"/>
        </w:trPr>
        <w:tc>
          <w:tcPr>
            <w:tcW w:w="2420" w:type="dxa"/>
            <w:tcBorders>
              <w:top w:val="single" w:sz="4" w:space="0" w:color="auto"/>
              <w:left w:val="single" w:sz="4" w:space="0" w:color="auto"/>
              <w:bottom w:val="single" w:sz="4" w:space="0" w:color="auto"/>
              <w:right w:val="single" w:sz="4" w:space="0" w:color="auto"/>
            </w:tcBorders>
            <w:vAlign w:val="center"/>
          </w:tcPr>
          <w:p w14:paraId="3797C1A0" w14:textId="77777777" w:rsidR="005E3C6D" w:rsidRDefault="00A57BEE">
            <w:pPr>
              <w:jc w:val="center"/>
              <w:rPr>
                <w:rFonts w:ascii="宋体" w:hAnsi="宋体" w:cs="宋体"/>
              </w:rPr>
            </w:pPr>
            <w:r>
              <w:rPr>
                <w:rFonts w:ascii="宋体" w:hAnsi="宋体" w:cs="宋体" w:hint="eastAsia"/>
              </w:rPr>
              <w:t>总报价</w:t>
            </w:r>
          </w:p>
        </w:tc>
        <w:tc>
          <w:tcPr>
            <w:tcW w:w="6260" w:type="dxa"/>
            <w:tcBorders>
              <w:top w:val="single" w:sz="4" w:space="0" w:color="auto"/>
              <w:left w:val="single" w:sz="4" w:space="0" w:color="auto"/>
              <w:bottom w:val="single" w:sz="4" w:space="0" w:color="auto"/>
              <w:right w:val="single" w:sz="4" w:space="0" w:color="auto"/>
            </w:tcBorders>
            <w:vAlign w:val="center"/>
          </w:tcPr>
          <w:p w14:paraId="53EBD9CF" w14:textId="77777777" w:rsidR="005E3C6D" w:rsidRDefault="00A57BEE">
            <w:pPr>
              <w:ind w:left="1440" w:hangingChars="600" w:hanging="1440"/>
              <w:rPr>
                <w:rFonts w:ascii="宋体" w:hAnsi="宋体" w:cs="宋体"/>
              </w:rPr>
            </w:pPr>
            <w:r>
              <w:rPr>
                <w:rFonts w:ascii="宋体" w:hAnsi="宋体" w:cs="宋体" w:hint="eastAsia"/>
              </w:rPr>
              <w:t>大写：                　　¥：</w:t>
            </w:r>
          </w:p>
        </w:tc>
      </w:tr>
    </w:tbl>
    <w:p w14:paraId="6B464997" w14:textId="77777777" w:rsidR="005E3C6D" w:rsidRDefault="005E3C6D">
      <w:pPr>
        <w:spacing w:line="360" w:lineRule="auto"/>
        <w:rPr>
          <w:rFonts w:ascii="宋体" w:hAnsi="宋体" w:cs="宋体"/>
          <w:b/>
          <w:bCs/>
        </w:rPr>
      </w:pPr>
    </w:p>
    <w:p w14:paraId="028219C6" w14:textId="77777777" w:rsidR="005E3C6D" w:rsidRDefault="00A57BEE">
      <w:pPr>
        <w:spacing w:line="360" w:lineRule="auto"/>
        <w:ind w:leftChars="100" w:left="240"/>
        <w:rPr>
          <w:rFonts w:ascii="宋体" w:hAnsi="宋体" w:cs="宋体"/>
          <w:b/>
          <w:bCs/>
        </w:rPr>
      </w:pPr>
      <w:r>
        <w:rPr>
          <w:rFonts w:ascii="宋体" w:hAnsi="宋体" w:cs="宋体" w:hint="eastAsia"/>
          <w:b/>
          <w:bCs/>
        </w:rPr>
        <w:t>备注：供应商的报价均包含完成该项目的成本、利润、税金及所有设备和其他配件等费用。</w:t>
      </w:r>
    </w:p>
    <w:p w14:paraId="54237468" w14:textId="77777777" w:rsidR="005E3C6D" w:rsidRDefault="005E3C6D">
      <w:pPr>
        <w:rPr>
          <w:rFonts w:ascii="宋体" w:hAnsi="宋体" w:cs="宋体"/>
          <w:sz w:val="28"/>
          <w:szCs w:val="24"/>
        </w:rPr>
      </w:pPr>
    </w:p>
    <w:p w14:paraId="6F358B74" w14:textId="77777777" w:rsidR="005E3C6D" w:rsidRDefault="005E3C6D">
      <w:pPr>
        <w:rPr>
          <w:rFonts w:ascii="宋体" w:hAnsi="宋体" w:cs="宋体"/>
          <w:sz w:val="28"/>
          <w:szCs w:val="24"/>
        </w:rPr>
      </w:pPr>
    </w:p>
    <w:p w14:paraId="7433D188" w14:textId="77777777" w:rsidR="005E3C6D" w:rsidRDefault="005E3C6D">
      <w:pPr>
        <w:adjustRightInd w:val="0"/>
        <w:spacing w:line="400" w:lineRule="exact"/>
        <w:ind w:firstLineChars="200" w:firstLine="480"/>
        <w:jc w:val="left"/>
        <w:textAlignment w:val="baseline"/>
        <w:rPr>
          <w:rFonts w:ascii="宋体" w:hAnsi="宋体" w:cs="宋体"/>
        </w:rPr>
      </w:pPr>
    </w:p>
    <w:p w14:paraId="02FA39EF"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548D2C1D"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46E22768" w14:textId="77777777" w:rsidR="005E3C6D" w:rsidRDefault="00A57BEE">
      <w:pPr>
        <w:adjustRightInd w:val="0"/>
        <w:spacing w:line="400" w:lineRule="exact"/>
        <w:ind w:firstLineChars="200" w:firstLine="480"/>
        <w:jc w:val="left"/>
        <w:textAlignment w:val="baseline"/>
        <w:rPr>
          <w:rFonts w:ascii="宋体" w:hAnsi="宋体" w:cs="宋体"/>
        </w:rPr>
      </w:pPr>
      <w:r>
        <w:rPr>
          <w:rFonts w:ascii="宋体" w:hAnsi="宋体" w:cs="宋体" w:hint="eastAsia"/>
        </w:rPr>
        <w:t xml:space="preserve">                                                   年    月   日</w:t>
      </w:r>
    </w:p>
    <w:p w14:paraId="6D0EAD93" w14:textId="77777777" w:rsidR="005E3C6D" w:rsidRDefault="005E3C6D">
      <w:pPr>
        <w:spacing w:line="360" w:lineRule="exact"/>
        <w:rPr>
          <w:rFonts w:ascii="宋体" w:hAnsi="宋体" w:cs="宋体"/>
          <w:sz w:val="28"/>
          <w:szCs w:val="28"/>
        </w:rPr>
      </w:pPr>
    </w:p>
    <w:p w14:paraId="6725D6B6" w14:textId="77777777" w:rsidR="005E3C6D" w:rsidRDefault="005E3C6D">
      <w:pPr>
        <w:spacing w:line="360" w:lineRule="exact"/>
        <w:rPr>
          <w:rFonts w:ascii="宋体" w:hAnsi="宋体" w:cs="宋体"/>
          <w:sz w:val="28"/>
          <w:szCs w:val="28"/>
        </w:rPr>
      </w:pPr>
    </w:p>
    <w:p w14:paraId="31AAFD21" w14:textId="77777777" w:rsidR="005E3C6D" w:rsidRDefault="005E3C6D">
      <w:pPr>
        <w:spacing w:line="360" w:lineRule="exact"/>
        <w:rPr>
          <w:rFonts w:ascii="宋体" w:hAnsi="宋体" w:cs="宋体"/>
          <w:sz w:val="28"/>
          <w:szCs w:val="28"/>
        </w:rPr>
      </w:pPr>
    </w:p>
    <w:p w14:paraId="07BD9BE1" w14:textId="77777777" w:rsidR="005E3C6D" w:rsidRDefault="005E3C6D">
      <w:pPr>
        <w:spacing w:line="360" w:lineRule="auto"/>
        <w:jc w:val="center"/>
        <w:rPr>
          <w:rFonts w:ascii="宋体" w:hAnsi="宋体" w:cs="宋体"/>
          <w:b/>
          <w:bCs/>
          <w:sz w:val="32"/>
          <w:szCs w:val="32"/>
        </w:rPr>
      </w:pPr>
    </w:p>
    <w:p w14:paraId="1011C5C2" w14:textId="77777777" w:rsidR="005E3C6D" w:rsidRDefault="005E3C6D">
      <w:pPr>
        <w:pStyle w:val="20"/>
        <w:spacing w:before="0" w:after="0"/>
        <w:jc w:val="center"/>
        <w:rPr>
          <w:rFonts w:ascii="宋体" w:hAnsi="宋体" w:cs="宋体"/>
          <w:bCs w:val="0"/>
          <w:sz w:val="28"/>
          <w:szCs w:val="24"/>
        </w:rPr>
      </w:pPr>
      <w:bookmarkStart w:id="119" w:name="_Toc8227"/>
      <w:bookmarkStart w:id="120" w:name="_Toc19822"/>
    </w:p>
    <w:p w14:paraId="14DC4DBD" w14:textId="77777777" w:rsidR="005E3C6D" w:rsidRDefault="005E3C6D">
      <w:pPr>
        <w:pStyle w:val="20"/>
        <w:spacing w:before="0" w:after="0"/>
        <w:ind w:firstLineChars="1200" w:firstLine="3373"/>
        <w:rPr>
          <w:rFonts w:ascii="宋体" w:hAnsi="宋体" w:cs="宋体"/>
          <w:bCs w:val="0"/>
          <w:sz w:val="28"/>
          <w:szCs w:val="24"/>
        </w:rPr>
      </w:pPr>
    </w:p>
    <w:p w14:paraId="629F1038" w14:textId="77777777" w:rsidR="005E3C6D" w:rsidRDefault="005E3C6D">
      <w:pPr>
        <w:rPr>
          <w:rFonts w:ascii="宋体" w:hAnsi="宋体" w:cs="宋体"/>
          <w:sz w:val="28"/>
          <w:szCs w:val="24"/>
        </w:rPr>
      </w:pPr>
    </w:p>
    <w:p w14:paraId="0B3E15E7" w14:textId="77777777" w:rsidR="005E3C6D" w:rsidRDefault="005E3C6D">
      <w:pPr>
        <w:pStyle w:val="2"/>
        <w:rPr>
          <w:rFonts w:ascii="宋体" w:hAnsi="宋体" w:cs="宋体"/>
          <w:sz w:val="28"/>
          <w:szCs w:val="24"/>
        </w:rPr>
      </w:pPr>
    </w:p>
    <w:p w14:paraId="67DB056C" w14:textId="77777777" w:rsidR="005E3C6D" w:rsidRDefault="00A57BEE">
      <w:pPr>
        <w:pStyle w:val="20"/>
        <w:spacing w:before="0" w:after="0"/>
        <w:jc w:val="center"/>
        <w:rPr>
          <w:rFonts w:ascii="宋体" w:hAnsi="宋体" w:cs="宋体"/>
          <w:sz w:val="24"/>
          <w:szCs w:val="24"/>
        </w:rPr>
      </w:pPr>
      <w:r>
        <w:rPr>
          <w:rFonts w:ascii="宋体" w:hAnsi="宋体" w:cs="宋体" w:hint="eastAsia"/>
          <w:bCs w:val="0"/>
          <w:sz w:val="24"/>
          <w:szCs w:val="24"/>
        </w:rPr>
        <w:br w:type="page"/>
      </w:r>
      <w:r>
        <w:rPr>
          <w:rFonts w:ascii="宋体" w:hAnsi="宋体" w:cs="宋体" w:hint="eastAsia"/>
          <w:sz w:val="28"/>
          <w:szCs w:val="24"/>
        </w:rPr>
        <w:lastRenderedPageBreak/>
        <w:t>5.</w:t>
      </w:r>
      <w:bookmarkEnd w:id="119"/>
      <w:bookmarkEnd w:id="120"/>
      <w:r>
        <w:rPr>
          <w:rFonts w:ascii="宋体" w:hAnsi="宋体" w:cs="宋体" w:hint="eastAsia"/>
          <w:sz w:val="28"/>
          <w:szCs w:val="24"/>
        </w:rPr>
        <w:t>业绩表</w:t>
      </w:r>
    </w:p>
    <w:p w14:paraId="586BFD83" w14:textId="77777777" w:rsidR="005E3C6D" w:rsidRDefault="00A57BEE">
      <w:pPr>
        <w:spacing w:line="520" w:lineRule="exact"/>
        <w:ind w:firstLineChars="200" w:firstLine="562"/>
        <w:jc w:val="center"/>
        <w:rPr>
          <w:rFonts w:ascii="宋体" w:hAnsi="宋体" w:cs="宋体"/>
          <w:b/>
          <w:bCs/>
          <w:sz w:val="28"/>
          <w:szCs w:val="28"/>
        </w:rPr>
      </w:pPr>
      <w:r>
        <w:rPr>
          <w:rFonts w:ascii="宋体" w:hAnsi="宋体" w:cs="宋体" w:hint="eastAsia"/>
          <w:b/>
          <w:bCs/>
          <w:sz w:val="28"/>
          <w:szCs w:val="28"/>
        </w:rPr>
        <w:t>类似项目业绩表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323"/>
        <w:gridCol w:w="2735"/>
        <w:gridCol w:w="1448"/>
      </w:tblGrid>
      <w:tr w:rsidR="005E3C6D" w14:paraId="3E366B57" w14:textId="77777777">
        <w:trPr>
          <w:trHeight w:val="1035"/>
          <w:jc w:val="center"/>
        </w:trPr>
        <w:tc>
          <w:tcPr>
            <w:tcW w:w="674" w:type="dxa"/>
            <w:shd w:val="clear" w:color="auto" w:fill="F3F3F3"/>
            <w:vAlign w:val="center"/>
          </w:tcPr>
          <w:p w14:paraId="41E97F67" w14:textId="77777777" w:rsidR="005E3C6D" w:rsidRDefault="00A57BEE">
            <w:pPr>
              <w:spacing w:before="120" w:line="360" w:lineRule="atLeast"/>
              <w:jc w:val="center"/>
              <w:rPr>
                <w:rFonts w:ascii="宋体" w:hAnsi="宋体" w:cs="宋体"/>
                <w:szCs w:val="24"/>
              </w:rPr>
            </w:pPr>
            <w:r>
              <w:rPr>
                <w:rFonts w:ascii="宋体" w:hAnsi="宋体" w:cs="宋体" w:hint="eastAsia"/>
                <w:szCs w:val="24"/>
              </w:rPr>
              <w:t>序号</w:t>
            </w:r>
          </w:p>
        </w:tc>
        <w:tc>
          <w:tcPr>
            <w:tcW w:w="2323" w:type="dxa"/>
            <w:shd w:val="clear" w:color="auto" w:fill="F3F3F3"/>
            <w:vAlign w:val="center"/>
          </w:tcPr>
          <w:p w14:paraId="35C97314" w14:textId="77777777" w:rsidR="005E3C6D" w:rsidRDefault="00A57BEE">
            <w:pPr>
              <w:spacing w:before="120" w:line="360" w:lineRule="atLeast"/>
              <w:jc w:val="center"/>
              <w:rPr>
                <w:rFonts w:ascii="宋体" w:hAnsi="宋体" w:cs="宋体"/>
                <w:szCs w:val="24"/>
              </w:rPr>
            </w:pPr>
            <w:r>
              <w:rPr>
                <w:rFonts w:ascii="宋体" w:hAnsi="宋体" w:cs="宋体" w:hint="eastAsia"/>
                <w:szCs w:val="24"/>
              </w:rPr>
              <w:t>项目名称</w:t>
            </w:r>
          </w:p>
        </w:tc>
        <w:tc>
          <w:tcPr>
            <w:tcW w:w="2735" w:type="dxa"/>
            <w:shd w:val="clear" w:color="auto" w:fill="F3F3F3"/>
            <w:vAlign w:val="center"/>
          </w:tcPr>
          <w:p w14:paraId="0C5085E2" w14:textId="77777777" w:rsidR="005E3C6D" w:rsidRDefault="00A57BEE">
            <w:pPr>
              <w:spacing w:before="120" w:line="360" w:lineRule="atLeast"/>
              <w:jc w:val="center"/>
              <w:rPr>
                <w:rFonts w:ascii="宋体" w:hAnsi="宋体" w:cs="宋体"/>
                <w:szCs w:val="24"/>
              </w:rPr>
            </w:pPr>
            <w:r>
              <w:rPr>
                <w:rFonts w:ascii="宋体" w:hAnsi="宋体" w:cs="宋体" w:hint="eastAsia"/>
                <w:szCs w:val="24"/>
              </w:rPr>
              <w:t>客户名称</w:t>
            </w:r>
          </w:p>
        </w:tc>
        <w:tc>
          <w:tcPr>
            <w:tcW w:w="1448" w:type="dxa"/>
            <w:shd w:val="clear" w:color="auto" w:fill="F3F3F3"/>
            <w:vAlign w:val="center"/>
          </w:tcPr>
          <w:p w14:paraId="082CEAC0" w14:textId="77777777" w:rsidR="005E3C6D" w:rsidRDefault="00A57BEE">
            <w:pPr>
              <w:spacing w:before="120" w:line="360" w:lineRule="atLeast"/>
              <w:jc w:val="center"/>
              <w:rPr>
                <w:rFonts w:ascii="宋体" w:hAnsi="宋体" w:cs="宋体"/>
                <w:szCs w:val="24"/>
              </w:rPr>
            </w:pPr>
            <w:r>
              <w:rPr>
                <w:rFonts w:ascii="宋体" w:hAnsi="宋体" w:cs="宋体" w:hint="eastAsia"/>
                <w:szCs w:val="24"/>
              </w:rPr>
              <w:t>签约时间</w:t>
            </w:r>
          </w:p>
        </w:tc>
      </w:tr>
      <w:tr w:rsidR="005E3C6D" w14:paraId="7F073988" w14:textId="77777777">
        <w:trPr>
          <w:trHeight w:val="970"/>
          <w:jc w:val="center"/>
        </w:trPr>
        <w:tc>
          <w:tcPr>
            <w:tcW w:w="674" w:type="dxa"/>
            <w:vAlign w:val="center"/>
          </w:tcPr>
          <w:p w14:paraId="48C0CD29" w14:textId="77777777" w:rsidR="005E3C6D" w:rsidRDefault="005E3C6D">
            <w:pPr>
              <w:spacing w:before="120" w:line="360" w:lineRule="atLeast"/>
              <w:jc w:val="center"/>
              <w:rPr>
                <w:rFonts w:ascii="宋体" w:hAnsi="宋体" w:cs="宋体"/>
                <w:szCs w:val="24"/>
              </w:rPr>
            </w:pPr>
          </w:p>
        </w:tc>
        <w:tc>
          <w:tcPr>
            <w:tcW w:w="2323" w:type="dxa"/>
            <w:vAlign w:val="center"/>
          </w:tcPr>
          <w:p w14:paraId="278B6E98" w14:textId="77777777" w:rsidR="005E3C6D" w:rsidRDefault="005E3C6D">
            <w:pPr>
              <w:spacing w:before="120" w:line="360" w:lineRule="atLeast"/>
              <w:jc w:val="center"/>
              <w:rPr>
                <w:rFonts w:ascii="宋体" w:hAnsi="宋体" w:cs="宋体"/>
                <w:szCs w:val="24"/>
              </w:rPr>
            </w:pPr>
          </w:p>
        </w:tc>
        <w:tc>
          <w:tcPr>
            <w:tcW w:w="2735" w:type="dxa"/>
            <w:vAlign w:val="center"/>
          </w:tcPr>
          <w:p w14:paraId="2B1E88C0" w14:textId="77777777" w:rsidR="005E3C6D" w:rsidRDefault="005E3C6D">
            <w:pPr>
              <w:spacing w:before="120" w:line="360" w:lineRule="atLeast"/>
              <w:jc w:val="center"/>
              <w:rPr>
                <w:rFonts w:ascii="宋体" w:hAnsi="宋体" w:cs="宋体"/>
                <w:szCs w:val="24"/>
              </w:rPr>
            </w:pPr>
          </w:p>
        </w:tc>
        <w:tc>
          <w:tcPr>
            <w:tcW w:w="1448" w:type="dxa"/>
            <w:vAlign w:val="center"/>
          </w:tcPr>
          <w:p w14:paraId="4D70E4D2" w14:textId="77777777" w:rsidR="005E3C6D" w:rsidRDefault="005E3C6D">
            <w:pPr>
              <w:spacing w:before="120" w:line="360" w:lineRule="atLeast"/>
              <w:jc w:val="center"/>
              <w:rPr>
                <w:rFonts w:ascii="宋体" w:hAnsi="宋体" w:cs="宋体"/>
                <w:szCs w:val="24"/>
              </w:rPr>
            </w:pPr>
          </w:p>
        </w:tc>
      </w:tr>
      <w:tr w:rsidR="005E3C6D" w14:paraId="452A9588" w14:textId="77777777">
        <w:trPr>
          <w:trHeight w:val="980"/>
          <w:jc w:val="center"/>
        </w:trPr>
        <w:tc>
          <w:tcPr>
            <w:tcW w:w="674" w:type="dxa"/>
            <w:vAlign w:val="center"/>
          </w:tcPr>
          <w:p w14:paraId="5337102A" w14:textId="77777777" w:rsidR="005E3C6D" w:rsidRDefault="005E3C6D">
            <w:pPr>
              <w:spacing w:before="120" w:line="360" w:lineRule="atLeast"/>
              <w:jc w:val="center"/>
              <w:rPr>
                <w:rFonts w:ascii="宋体" w:hAnsi="宋体" w:cs="宋体"/>
                <w:szCs w:val="24"/>
              </w:rPr>
            </w:pPr>
          </w:p>
        </w:tc>
        <w:tc>
          <w:tcPr>
            <w:tcW w:w="2323" w:type="dxa"/>
            <w:vAlign w:val="center"/>
          </w:tcPr>
          <w:p w14:paraId="0273FB8B" w14:textId="77777777" w:rsidR="005E3C6D" w:rsidRDefault="005E3C6D">
            <w:pPr>
              <w:spacing w:before="120" w:line="360" w:lineRule="atLeast"/>
              <w:jc w:val="center"/>
              <w:rPr>
                <w:rFonts w:ascii="宋体" w:hAnsi="宋体" w:cs="宋体"/>
                <w:szCs w:val="24"/>
              </w:rPr>
            </w:pPr>
          </w:p>
        </w:tc>
        <w:tc>
          <w:tcPr>
            <w:tcW w:w="2735" w:type="dxa"/>
            <w:vAlign w:val="center"/>
          </w:tcPr>
          <w:p w14:paraId="3685C6A2" w14:textId="77777777" w:rsidR="005E3C6D" w:rsidRDefault="005E3C6D">
            <w:pPr>
              <w:spacing w:before="120" w:line="360" w:lineRule="atLeast"/>
              <w:jc w:val="center"/>
              <w:rPr>
                <w:rFonts w:ascii="宋体" w:hAnsi="宋体" w:cs="宋体"/>
                <w:szCs w:val="24"/>
              </w:rPr>
            </w:pPr>
          </w:p>
        </w:tc>
        <w:tc>
          <w:tcPr>
            <w:tcW w:w="1448" w:type="dxa"/>
            <w:vAlign w:val="center"/>
          </w:tcPr>
          <w:p w14:paraId="4522051A" w14:textId="77777777" w:rsidR="005E3C6D" w:rsidRDefault="005E3C6D">
            <w:pPr>
              <w:spacing w:before="120" w:line="360" w:lineRule="atLeast"/>
              <w:jc w:val="center"/>
              <w:rPr>
                <w:rFonts w:ascii="宋体" w:hAnsi="宋体" w:cs="宋体"/>
                <w:szCs w:val="24"/>
              </w:rPr>
            </w:pPr>
          </w:p>
        </w:tc>
      </w:tr>
      <w:tr w:rsidR="005E3C6D" w14:paraId="0E4D700A" w14:textId="77777777">
        <w:trPr>
          <w:trHeight w:val="1037"/>
          <w:jc w:val="center"/>
        </w:trPr>
        <w:tc>
          <w:tcPr>
            <w:tcW w:w="674" w:type="dxa"/>
            <w:vAlign w:val="center"/>
          </w:tcPr>
          <w:p w14:paraId="0DB74924" w14:textId="77777777" w:rsidR="005E3C6D" w:rsidRDefault="005E3C6D">
            <w:pPr>
              <w:spacing w:before="120" w:line="360" w:lineRule="atLeast"/>
              <w:jc w:val="center"/>
              <w:rPr>
                <w:rFonts w:ascii="宋体" w:hAnsi="宋体" w:cs="宋体"/>
                <w:szCs w:val="24"/>
              </w:rPr>
            </w:pPr>
          </w:p>
        </w:tc>
        <w:tc>
          <w:tcPr>
            <w:tcW w:w="2323" w:type="dxa"/>
            <w:vAlign w:val="center"/>
          </w:tcPr>
          <w:p w14:paraId="4B7DAF89" w14:textId="77777777" w:rsidR="005E3C6D" w:rsidRDefault="005E3C6D">
            <w:pPr>
              <w:spacing w:before="120" w:line="360" w:lineRule="atLeast"/>
              <w:jc w:val="center"/>
              <w:rPr>
                <w:rFonts w:ascii="宋体" w:hAnsi="宋体" w:cs="宋体"/>
                <w:szCs w:val="24"/>
              </w:rPr>
            </w:pPr>
          </w:p>
        </w:tc>
        <w:tc>
          <w:tcPr>
            <w:tcW w:w="2735" w:type="dxa"/>
            <w:vAlign w:val="center"/>
          </w:tcPr>
          <w:p w14:paraId="2FC40339" w14:textId="77777777" w:rsidR="005E3C6D" w:rsidRDefault="005E3C6D">
            <w:pPr>
              <w:spacing w:before="120" w:line="360" w:lineRule="atLeast"/>
              <w:jc w:val="center"/>
              <w:rPr>
                <w:rFonts w:ascii="宋体" w:hAnsi="宋体" w:cs="宋体"/>
                <w:szCs w:val="24"/>
              </w:rPr>
            </w:pPr>
          </w:p>
        </w:tc>
        <w:tc>
          <w:tcPr>
            <w:tcW w:w="1448" w:type="dxa"/>
            <w:vAlign w:val="center"/>
          </w:tcPr>
          <w:p w14:paraId="0DBC5D21" w14:textId="77777777" w:rsidR="005E3C6D" w:rsidRDefault="005E3C6D">
            <w:pPr>
              <w:spacing w:before="120" w:line="360" w:lineRule="atLeast"/>
              <w:jc w:val="center"/>
              <w:rPr>
                <w:rFonts w:ascii="宋体" w:hAnsi="宋体" w:cs="宋体"/>
                <w:szCs w:val="24"/>
              </w:rPr>
            </w:pPr>
          </w:p>
        </w:tc>
      </w:tr>
      <w:tr w:rsidR="005E3C6D" w14:paraId="34701A36" w14:textId="77777777">
        <w:trPr>
          <w:trHeight w:val="1037"/>
          <w:jc w:val="center"/>
        </w:trPr>
        <w:tc>
          <w:tcPr>
            <w:tcW w:w="674" w:type="dxa"/>
            <w:vAlign w:val="center"/>
          </w:tcPr>
          <w:p w14:paraId="4BCFFA30" w14:textId="77777777" w:rsidR="005E3C6D" w:rsidRDefault="005E3C6D">
            <w:pPr>
              <w:spacing w:before="120" w:line="360" w:lineRule="atLeast"/>
              <w:jc w:val="center"/>
              <w:rPr>
                <w:rFonts w:ascii="宋体" w:hAnsi="宋体" w:cs="宋体"/>
                <w:szCs w:val="24"/>
              </w:rPr>
            </w:pPr>
          </w:p>
        </w:tc>
        <w:tc>
          <w:tcPr>
            <w:tcW w:w="2323" w:type="dxa"/>
            <w:vAlign w:val="center"/>
          </w:tcPr>
          <w:p w14:paraId="04BDD304" w14:textId="77777777" w:rsidR="005E3C6D" w:rsidRDefault="005E3C6D">
            <w:pPr>
              <w:spacing w:before="120" w:line="360" w:lineRule="atLeast"/>
              <w:jc w:val="center"/>
              <w:rPr>
                <w:rFonts w:ascii="宋体" w:hAnsi="宋体" w:cs="宋体"/>
                <w:szCs w:val="24"/>
              </w:rPr>
            </w:pPr>
          </w:p>
        </w:tc>
        <w:tc>
          <w:tcPr>
            <w:tcW w:w="2735" w:type="dxa"/>
            <w:vAlign w:val="center"/>
          </w:tcPr>
          <w:p w14:paraId="0154F030" w14:textId="77777777" w:rsidR="005E3C6D" w:rsidRDefault="005E3C6D">
            <w:pPr>
              <w:spacing w:before="120" w:line="360" w:lineRule="atLeast"/>
              <w:jc w:val="center"/>
              <w:rPr>
                <w:rFonts w:ascii="宋体" w:hAnsi="宋体" w:cs="宋体"/>
                <w:szCs w:val="24"/>
              </w:rPr>
            </w:pPr>
          </w:p>
        </w:tc>
        <w:tc>
          <w:tcPr>
            <w:tcW w:w="1448" w:type="dxa"/>
            <w:vAlign w:val="center"/>
          </w:tcPr>
          <w:p w14:paraId="328F099A" w14:textId="77777777" w:rsidR="005E3C6D" w:rsidRDefault="005E3C6D">
            <w:pPr>
              <w:spacing w:before="120" w:line="360" w:lineRule="atLeast"/>
              <w:jc w:val="center"/>
              <w:rPr>
                <w:rFonts w:ascii="宋体" w:hAnsi="宋体" w:cs="宋体"/>
                <w:szCs w:val="24"/>
              </w:rPr>
            </w:pPr>
          </w:p>
        </w:tc>
      </w:tr>
      <w:tr w:rsidR="005E3C6D" w14:paraId="49B333DC" w14:textId="77777777">
        <w:trPr>
          <w:trHeight w:val="1056"/>
          <w:jc w:val="center"/>
        </w:trPr>
        <w:tc>
          <w:tcPr>
            <w:tcW w:w="674" w:type="dxa"/>
            <w:vAlign w:val="center"/>
          </w:tcPr>
          <w:p w14:paraId="4BAA509D" w14:textId="77777777" w:rsidR="005E3C6D" w:rsidRDefault="005E3C6D">
            <w:pPr>
              <w:spacing w:before="120" w:line="360" w:lineRule="atLeast"/>
              <w:jc w:val="center"/>
              <w:rPr>
                <w:rFonts w:ascii="宋体" w:hAnsi="宋体" w:cs="宋体"/>
                <w:szCs w:val="24"/>
              </w:rPr>
            </w:pPr>
          </w:p>
        </w:tc>
        <w:tc>
          <w:tcPr>
            <w:tcW w:w="2323" w:type="dxa"/>
            <w:vAlign w:val="center"/>
          </w:tcPr>
          <w:p w14:paraId="5FE361B3" w14:textId="77777777" w:rsidR="005E3C6D" w:rsidRDefault="005E3C6D">
            <w:pPr>
              <w:spacing w:before="120" w:line="360" w:lineRule="atLeast"/>
              <w:jc w:val="center"/>
              <w:rPr>
                <w:rFonts w:ascii="宋体" w:hAnsi="宋体" w:cs="宋体"/>
                <w:szCs w:val="24"/>
              </w:rPr>
            </w:pPr>
          </w:p>
        </w:tc>
        <w:tc>
          <w:tcPr>
            <w:tcW w:w="2735" w:type="dxa"/>
            <w:vAlign w:val="center"/>
          </w:tcPr>
          <w:p w14:paraId="3127FD46" w14:textId="77777777" w:rsidR="005E3C6D" w:rsidRDefault="005E3C6D">
            <w:pPr>
              <w:spacing w:before="120" w:line="360" w:lineRule="atLeast"/>
              <w:jc w:val="center"/>
              <w:rPr>
                <w:rFonts w:ascii="宋体" w:hAnsi="宋体" w:cs="宋体"/>
                <w:szCs w:val="24"/>
              </w:rPr>
            </w:pPr>
          </w:p>
        </w:tc>
        <w:tc>
          <w:tcPr>
            <w:tcW w:w="1448" w:type="dxa"/>
            <w:vAlign w:val="center"/>
          </w:tcPr>
          <w:p w14:paraId="662C39D3" w14:textId="77777777" w:rsidR="005E3C6D" w:rsidRDefault="005E3C6D">
            <w:pPr>
              <w:spacing w:before="120" w:line="360" w:lineRule="atLeast"/>
              <w:jc w:val="center"/>
              <w:rPr>
                <w:rFonts w:ascii="宋体" w:hAnsi="宋体" w:cs="宋体"/>
                <w:szCs w:val="24"/>
              </w:rPr>
            </w:pPr>
          </w:p>
        </w:tc>
      </w:tr>
    </w:tbl>
    <w:p w14:paraId="7AD96173" w14:textId="77777777" w:rsidR="005E3C6D" w:rsidRDefault="005E3C6D">
      <w:pPr>
        <w:spacing w:line="360" w:lineRule="auto"/>
        <w:ind w:firstLineChars="2100" w:firstLine="5040"/>
        <w:rPr>
          <w:rFonts w:ascii="宋体" w:hAnsi="宋体" w:cs="宋体"/>
        </w:rPr>
      </w:pPr>
    </w:p>
    <w:p w14:paraId="007C7384" w14:textId="77777777" w:rsidR="005E3C6D" w:rsidRDefault="005E3C6D">
      <w:pPr>
        <w:spacing w:line="360" w:lineRule="auto"/>
        <w:ind w:firstLineChars="2100" w:firstLine="5040"/>
        <w:rPr>
          <w:rFonts w:ascii="宋体" w:hAnsi="宋体" w:cs="宋体"/>
        </w:rPr>
      </w:pPr>
    </w:p>
    <w:p w14:paraId="41683072" w14:textId="77777777" w:rsidR="005E3C6D" w:rsidRDefault="00A57BEE">
      <w:pPr>
        <w:spacing w:line="360" w:lineRule="auto"/>
        <w:ind w:firstLineChars="2100" w:firstLine="5040"/>
        <w:rPr>
          <w:rFonts w:ascii="宋体" w:hAnsi="宋体" w:cs="宋体"/>
        </w:rPr>
      </w:pPr>
      <w:r>
        <w:rPr>
          <w:rFonts w:ascii="宋体" w:hAnsi="宋体" w:cs="宋体" w:hint="eastAsia"/>
        </w:rPr>
        <w:t>供应商名称（全称并加盖公章）：</w:t>
      </w:r>
    </w:p>
    <w:p w14:paraId="551766AC"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7DCAB0F1" w14:textId="77777777" w:rsidR="005E3C6D" w:rsidRDefault="00A57BEE">
      <w:pPr>
        <w:adjustRightInd w:val="0"/>
        <w:spacing w:line="400" w:lineRule="exact"/>
        <w:ind w:firstLineChars="200" w:firstLine="480"/>
        <w:jc w:val="left"/>
        <w:textAlignment w:val="baseline"/>
        <w:rPr>
          <w:rFonts w:ascii="宋体" w:hAnsi="宋体" w:cs="宋体"/>
        </w:rPr>
      </w:pPr>
      <w:r>
        <w:rPr>
          <w:rFonts w:ascii="宋体" w:hAnsi="宋体" w:cs="宋体" w:hint="eastAsia"/>
        </w:rPr>
        <w:t xml:space="preserve">                                                      年    月   日</w:t>
      </w:r>
    </w:p>
    <w:p w14:paraId="63F3134C" w14:textId="77777777" w:rsidR="005E3C6D" w:rsidRDefault="00A57BEE">
      <w:pPr>
        <w:spacing w:line="360" w:lineRule="auto"/>
        <w:rPr>
          <w:rFonts w:ascii="宋体" w:hAnsi="宋体" w:cs="宋体"/>
          <w:sz w:val="28"/>
          <w:szCs w:val="24"/>
        </w:rPr>
      </w:pPr>
      <w:r>
        <w:rPr>
          <w:rFonts w:ascii="宋体" w:hAnsi="宋体" w:cs="宋体" w:hint="eastAsia"/>
        </w:rPr>
        <w:t xml:space="preserve">                 </w:t>
      </w:r>
    </w:p>
    <w:p w14:paraId="7F382D49" w14:textId="3DA95277" w:rsidR="005E3C6D" w:rsidRDefault="00A57BEE">
      <w:pPr>
        <w:pStyle w:val="20"/>
        <w:spacing w:before="0" w:after="0"/>
        <w:jc w:val="center"/>
        <w:rPr>
          <w:rFonts w:ascii="宋体" w:hAnsi="宋体" w:cs="宋体"/>
        </w:rPr>
      </w:pPr>
      <w:bookmarkStart w:id="121" w:name="_Toc14393"/>
      <w:bookmarkStart w:id="122" w:name="_Toc15225"/>
      <w:r>
        <w:rPr>
          <w:rFonts w:ascii="宋体" w:hAnsi="宋体" w:cs="宋体" w:hint="eastAsia"/>
        </w:rPr>
        <w:br w:type="page"/>
      </w:r>
      <w:r>
        <w:rPr>
          <w:rFonts w:ascii="宋体" w:hAnsi="宋体" w:cs="宋体" w:hint="eastAsia"/>
        </w:rPr>
        <w:lastRenderedPageBreak/>
        <w:t>6.</w:t>
      </w:r>
      <w:bookmarkEnd w:id="121"/>
      <w:bookmarkEnd w:id="122"/>
      <w:r w:rsidR="000515B9">
        <w:rPr>
          <w:rFonts w:ascii="宋体" w:hAnsi="宋体" w:cs="宋体" w:hint="eastAsia"/>
        </w:rPr>
        <w:t>采购内容及技术要求承诺函</w:t>
      </w:r>
    </w:p>
    <w:p w14:paraId="307FB24C" w14:textId="77777777" w:rsidR="007354FF" w:rsidRDefault="007354FF" w:rsidP="007354FF">
      <w:pPr>
        <w:spacing w:beforeLines="50" w:before="156" w:afterLines="50" w:after="156" w:line="480" w:lineRule="auto"/>
        <w:rPr>
          <w:rFonts w:ascii="宋体" w:hAnsi="宋体" w:cs="宋体"/>
        </w:rPr>
      </w:pPr>
      <w:r>
        <w:rPr>
          <w:rFonts w:ascii="宋体" w:hAnsi="宋体" w:cs="宋体" w:hint="eastAsia"/>
        </w:rPr>
        <w:t>致：（采购人）</w:t>
      </w:r>
    </w:p>
    <w:p w14:paraId="2DE7E726" w14:textId="77777777" w:rsidR="007354FF" w:rsidRPr="000515B9" w:rsidRDefault="007354FF" w:rsidP="007354FF">
      <w:pPr>
        <w:adjustRightInd w:val="0"/>
        <w:snapToGrid w:val="0"/>
        <w:ind w:rightChars="100" w:right="240" w:firstLineChars="100" w:firstLine="240"/>
        <w:rPr>
          <w:rFonts w:ascii="宋体" w:hAnsi="宋体" w:cs="宋体"/>
        </w:rPr>
      </w:pPr>
      <w:r>
        <w:rPr>
          <w:rFonts w:ascii="宋体" w:hAnsi="宋体" w:cs="宋体" w:hint="eastAsia"/>
        </w:rPr>
        <w:t>我单位郑重承诺，</w:t>
      </w:r>
      <w:proofErr w:type="gramStart"/>
      <w:r w:rsidRPr="000515B9">
        <w:rPr>
          <w:rFonts w:ascii="宋体" w:hAnsi="宋体" w:cs="宋体" w:hint="eastAsia"/>
        </w:rPr>
        <w:t>完全响应</w:t>
      </w:r>
      <w:proofErr w:type="gramEnd"/>
      <w:r w:rsidRPr="000515B9">
        <w:rPr>
          <w:rFonts w:ascii="宋体" w:hAnsi="宋体" w:cs="宋体" w:hint="eastAsia"/>
        </w:rPr>
        <w:t>竞争性磋商文件第五章采购需求中的采购内容及技术要求，特此承诺！</w:t>
      </w:r>
    </w:p>
    <w:p w14:paraId="349B78F8" w14:textId="77777777" w:rsidR="007354FF" w:rsidRDefault="007354FF" w:rsidP="007354FF">
      <w:pPr>
        <w:spacing w:line="360" w:lineRule="auto"/>
        <w:rPr>
          <w:rFonts w:ascii="宋体" w:hAnsi="宋体" w:cs="宋体"/>
        </w:rPr>
      </w:pPr>
      <w:r>
        <w:rPr>
          <w:rFonts w:ascii="宋体" w:hAnsi="宋体" w:cs="宋体" w:hint="eastAsia"/>
        </w:rPr>
        <w:t xml:space="preserve">                               </w:t>
      </w:r>
    </w:p>
    <w:p w14:paraId="4B7C859B" w14:textId="77777777" w:rsidR="007354FF" w:rsidRDefault="007354FF" w:rsidP="007354FF">
      <w:pPr>
        <w:spacing w:line="360" w:lineRule="auto"/>
        <w:rPr>
          <w:rFonts w:ascii="宋体" w:hAnsi="宋体" w:cs="宋体"/>
        </w:rPr>
      </w:pPr>
    </w:p>
    <w:p w14:paraId="031E580A" w14:textId="77777777" w:rsidR="007354FF" w:rsidRDefault="007354FF" w:rsidP="007354FF">
      <w:pPr>
        <w:spacing w:line="360" w:lineRule="auto"/>
        <w:rPr>
          <w:rFonts w:ascii="宋体" w:hAnsi="宋体" w:cs="宋体"/>
        </w:rPr>
      </w:pPr>
    </w:p>
    <w:p w14:paraId="3E242B1C" w14:textId="77777777" w:rsidR="007354FF" w:rsidRDefault="007354FF" w:rsidP="007354FF">
      <w:pPr>
        <w:spacing w:line="360" w:lineRule="auto"/>
        <w:rPr>
          <w:rFonts w:ascii="宋体" w:hAnsi="宋体" w:cs="宋体"/>
        </w:rPr>
      </w:pPr>
    </w:p>
    <w:p w14:paraId="0C96A2D9" w14:textId="77777777" w:rsidR="007354FF" w:rsidRDefault="007354FF" w:rsidP="007354FF">
      <w:pPr>
        <w:spacing w:line="360" w:lineRule="auto"/>
        <w:rPr>
          <w:rFonts w:ascii="宋体" w:hAnsi="宋体" w:cs="宋体"/>
        </w:rPr>
      </w:pPr>
    </w:p>
    <w:p w14:paraId="09F228DD" w14:textId="77777777" w:rsidR="007354FF" w:rsidRDefault="007354FF" w:rsidP="007354FF">
      <w:pPr>
        <w:spacing w:line="360" w:lineRule="auto"/>
        <w:rPr>
          <w:rFonts w:ascii="宋体" w:hAnsi="宋体" w:cs="宋体"/>
        </w:rPr>
      </w:pPr>
    </w:p>
    <w:p w14:paraId="2A166B72" w14:textId="77777777" w:rsidR="007354FF" w:rsidRDefault="007354FF" w:rsidP="007354FF">
      <w:pPr>
        <w:spacing w:line="360" w:lineRule="auto"/>
        <w:rPr>
          <w:rFonts w:ascii="宋体" w:hAnsi="宋体" w:cs="宋体"/>
        </w:rPr>
      </w:pPr>
      <w:r>
        <w:rPr>
          <w:rFonts w:ascii="宋体" w:hAnsi="宋体" w:cs="宋体" w:hint="eastAsia"/>
        </w:rPr>
        <w:t xml:space="preserve"> </w:t>
      </w:r>
      <w:r>
        <w:rPr>
          <w:rFonts w:ascii="宋体" w:hAnsi="宋体" w:cs="宋体"/>
        </w:rPr>
        <w:t xml:space="preserve">                      </w:t>
      </w:r>
      <w:r>
        <w:rPr>
          <w:rFonts w:ascii="宋体" w:hAnsi="宋体" w:cs="宋体" w:hint="eastAsia"/>
        </w:rPr>
        <w:t>供应商名称（全称并加盖公章）：</w:t>
      </w:r>
    </w:p>
    <w:p w14:paraId="3924C0FE" w14:textId="77777777" w:rsidR="007354FF" w:rsidRDefault="007354FF" w:rsidP="007354FF">
      <w:pPr>
        <w:spacing w:line="360" w:lineRule="auto"/>
        <w:rPr>
          <w:rFonts w:ascii="宋体" w:hAnsi="宋体" w:cs="宋体"/>
        </w:rPr>
      </w:pPr>
      <w:r>
        <w:rPr>
          <w:rFonts w:ascii="宋体" w:hAnsi="宋体" w:cs="宋体" w:hint="eastAsia"/>
        </w:rPr>
        <w:t xml:space="preserve">                           法定代表人或其委托代理人（签字）：</w:t>
      </w:r>
    </w:p>
    <w:p w14:paraId="520C9C2D" w14:textId="77777777" w:rsidR="007354FF" w:rsidRDefault="007354FF" w:rsidP="007354FF">
      <w:pPr>
        <w:spacing w:line="360" w:lineRule="auto"/>
        <w:ind w:firstLineChars="200" w:firstLine="480"/>
        <w:rPr>
          <w:rFonts w:ascii="宋体" w:hAnsi="宋体" w:cs="宋体"/>
        </w:rPr>
      </w:pPr>
      <w:r>
        <w:rPr>
          <w:rFonts w:ascii="宋体" w:hAnsi="宋体" w:cs="宋体" w:hint="eastAsia"/>
        </w:rPr>
        <w:t xml:space="preserve">                </w:t>
      </w:r>
    </w:p>
    <w:p w14:paraId="48D04443" w14:textId="77777777" w:rsidR="007354FF" w:rsidRDefault="007354FF" w:rsidP="007354FF">
      <w:pPr>
        <w:spacing w:line="360" w:lineRule="auto"/>
        <w:ind w:firstLineChars="200" w:firstLine="480"/>
        <w:rPr>
          <w:rFonts w:ascii="宋体" w:hAnsi="宋体" w:cs="宋体"/>
        </w:rPr>
      </w:pPr>
      <w:r>
        <w:rPr>
          <w:rFonts w:ascii="宋体" w:hAnsi="宋体" w:cs="宋体" w:hint="eastAsia"/>
        </w:rPr>
        <w:t xml:space="preserve">   </w:t>
      </w:r>
    </w:p>
    <w:p w14:paraId="78D796FA" w14:textId="77777777" w:rsidR="007354FF" w:rsidRDefault="007354FF" w:rsidP="007354FF">
      <w:pPr>
        <w:spacing w:line="360" w:lineRule="auto"/>
        <w:ind w:firstLineChars="200" w:firstLine="480"/>
        <w:jc w:val="right"/>
        <w:rPr>
          <w:rFonts w:ascii="宋体" w:hAnsi="宋体" w:cs="宋体"/>
        </w:rPr>
      </w:pPr>
      <w:r>
        <w:rPr>
          <w:rFonts w:ascii="宋体" w:hAnsi="宋体" w:cs="宋体" w:hint="eastAsia"/>
        </w:rPr>
        <w:t xml:space="preserve"> 年  月  日</w:t>
      </w:r>
    </w:p>
    <w:p w14:paraId="025AECDA" w14:textId="77777777" w:rsidR="005E3C6D" w:rsidRPr="007354FF" w:rsidRDefault="005E3C6D">
      <w:pPr>
        <w:rPr>
          <w:rFonts w:ascii="宋体" w:hAnsi="宋体" w:cs="宋体"/>
          <w:b/>
          <w:bCs/>
          <w:sz w:val="32"/>
          <w:szCs w:val="32"/>
        </w:rPr>
      </w:pPr>
    </w:p>
    <w:p w14:paraId="753D0C95" w14:textId="77777777" w:rsidR="005E3C6D" w:rsidRDefault="005E3C6D">
      <w:pPr>
        <w:spacing w:line="360" w:lineRule="exact"/>
        <w:rPr>
          <w:rFonts w:ascii="宋体" w:hAnsi="宋体" w:cs="宋体"/>
          <w:sz w:val="28"/>
          <w:szCs w:val="28"/>
        </w:rPr>
      </w:pPr>
    </w:p>
    <w:p w14:paraId="4218A279" w14:textId="77777777" w:rsidR="005E3C6D" w:rsidRDefault="005E3C6D">
      <w:pPr>
        <w:spacing w:line="360" w:lineRule="exact"/>
        <w:rPr>
          <w:rFonts w:ascii="宋体" w:hAnsi="宋体" w:cs="宋体"/>
          <w:sz w:val="28"/>
          <w:szCs w:val="28"/>
        </w:rPr>
      </w:pPr>
    </w:p>
    <w:p w14:paraId="461DCD8E" w14:textId="77777777" w:rsidR="005E3C6D" w:rsidRDefault="005E3C6D">
      <w:pPr>
        <w:spacing w:line="360" w:lineRule="exact"/>
        <w:rPr>
          <w:rFonts w:ascii="宋体" w:hAnsi="宋体" w:cs="宋体"/>
          <w:sz w:val="28"/>
          <w:szCs w:val="28"/>
        </w:rPr>
      </w:pPr>
    </w:p>
    <w:p w14:paraId="00639303" w14:textId="77777777" w:rsidR="005E3C6D" w:rsidRDefault="005E3C6D">
      <w:pPr>
        <w:pStyle w:val="ab"/>
        <w:rPr>
          <w:rFonts w:ascii="宋体" w:hAnsi="宋体" w:cs="宋体"/>
        </w:rPr>
      </w:pPr>
    </w:p>
    <w:p w14:paraId="070B8614" w14:textId="77777777" w:rsidR="005E3C6D" w:rsidRDefault="005E3C6D">
      <w:pPr>
        <w:spacing w:line="360" w:lineRule="exact"/>
        <w:rPr>
          <w:rFonts w:ascii="宋体" w:hAnsi="宋体" w:cs="宋体"/>
          <w:sz w:val="28"/>
          <w:szCs w:val="28"/>
        </w:rPr>
      </w:pPr>
    </w:p>
    <w:p w14:paraId="60235248" w14:textId="77777777" w:rsidR="005E3C6D" w:rsidRDefault="00A57BEE">
      <w:pPr>
        <w:adjustRightInd w:val="0"/>
        <w:snapToGrid w:val="0"/>
        <w:ind w:rightChars="100" w:right="240" w:firstLineChars="100" w:firstLine="240"/>
        <w:rPr>
          <w:rFonts w:ascii="宋体" w:hAnsi="宋体" w:cs="宋体"/>
        </w:rPr>
      </w:pPr>
      <w:r>
        <w:rPr>
          <w:rFonts w:ascii="宋体" w:hAnsi="宋体" w:cs="宋体" w:hint="eastAsia"/>
        </w:rPr>
        <w:t xml:space="preserve">         </w:t>
      </w:r>
    </w:p>
    <w:p w14:paraId="46187208" w14:textId="77777777" w:rsidR="005E3C6D" w:rsidRDefault="005E3C6D">
      <w:pPr>
        <w:pStyle w:val="ab"/>
        <w:rPr>
          <w:rFonts w:ascii="宋体" w:hAnsi="宋体" w:cs="宋体"/>
          <w:sz w:val="28"/>
          <w:szCs w:val="24"/>
        </w:rPr>
      </w:pPr>
    </w:p>
    <w:p w14:paraId="48C9DBF2" w14:textId="77777777" w:rsidR="000515B9" w:rsidRDefault="000515B9">
      <w:pPr>
        <w:widowControl/>
        <w:spacing w:line="240" w:lineRule="auto"/>
        <w:jc w:val="left"/>
        <w:rPr>
          <w:rFonts w:ascii="宋体" w:hAnsi="宋体" w:cs="宋体"/>
          <w:b/>
          <w:bCs/>
          <w:sz w:val="28"/>
          <w:szCs w:val="24"/>
        </w:rPr>
      </w:pPr>
      <w:bookmarkStart w:id="123" w:name="_Toc15989"/>
      <w:r>
        <w:rPr>
          <w:rFonts w:ascii="宋体" w:hAnsi="宋体" w:cs="宋体"/>
          <w:b/>
          <w:bCs/>
          <w:sz w:val="28"/>
          <w:szCs w:val="24"/>
        </w:rPr>
        <w:br w:type="page"/>
      </w:r>
    </w:p>
    <w:p w14:paraId="32DB7E50" w14:textId="2CE0D7F7" w:rsidR="005E3C6D" w:rsidRDefault="00A57BEE">
      <w:pPr>
        <w:ind w:firstLineChars="1300" w:firstLine="3654"/>
        <w:rPr>
          <w:rFonts w:ascii="宋体" w:hAnsi="宋体" w:cs="宋体"/>
          <w:b/>
          <w:bCs/>
        </w:rPr>
      </w:pPr>
      <w:r>
        <w:rPr>
          <w:rFonts w:ascii="宋体" w:hAnsi="宋体" w:cs="宋体" w:hint="eastAsia"/>
          <w:b/>
          <w:bCs/>
          <w:sz w:val="28"/>
          <w:szCs w:val="24"/>
        </w:rPr>
        <w:lastRenderedPageBreak/>
        <w:t>7.</w:t>
      </w:r>
      <w:r>
        <w:rPr>
          <w:rFonts w:ascii="宋体" w:hAnsi="宋体" w:cs="宋体" w:hint="eastAsia"/>
          <w:b/>
          <w:bCs/>
        </w:rPr>
        <w:t>商务响应表</w:t>
      </w:r>
      <w:bookmarkEnd w:id="123"/>
    </w:p>
    <w:p w14:paraId="2989A200" w14:textId="77777777" w:rsidR="005E3C6D" w:rsidRDefault="00A57BEE">
      <w:pPr>
        <w:spacing w:line="360" w:lineRule="auto"/>
        <w:ind w:firstLineChars="200" w:firstLine="480"/>
        <w:rPr>
          <w:rFonts w:ascii="宋体" w:hAnsi="宋体" w:cs="宋体"/>
        </w:rPr>
      </w:pPr>
      <w:r>
        <w:rPr>
          <w:rFonts w:ascii="宋体" w:hAnsi="宋体" w:cs="宋体" w:hint="eastAsia"/>
        </w:rPr>
        <w:t>项目名称：                                        交易编号：</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894"/>
        <w:gridCol w:w="4111"/>
        <w:gridCol w:w="1134"/>
        <w:gridCol w:w="2679"/>
      </w:tblGrid>
      <w:tr w:rsidR="005E3C6D" w14:paraId="6827A07F" w14:textId="77777777">
        <w:trPr>
          <w:trHeight w:val="821"/>
          <w:jc w:val="center"/>
        </w:trPr>
        <w:tc>
          <w:tcPr>
            <w:tcW w:w="89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01892CC" w14:textId="77777777" w:rsidR="005E3C6D" w:rsidRDefault="00A57BEE">
            <w:pPr>
              <w:spacing w:line="360" w:lineRule="auto"/>
              <w:jc w:val="center"/>
              <w:rPr>
                <w:rFonts w:ascii="宋体" w:hAnsi="宋体" w:cs="宋体"/>
              </w:rPr>
            </w:pPr>
            <w:r>
              <w:rPr>
                <w:rFonts w:ascii="宋体" w:hAnsi="宋体" w:cs="宋体" w:hint="eastAsia"/>
              </w:rPr>
              <w:t>序号</w:t>
            </w:r>
          </w:p>
        </w:tc>
        <w:tc>
          <w:tcPr>
            <w:tcW w:w="411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69C469CF" w14:textId="77777777" w:rsidR="005E3C6D" w:rsidRDefault="00A57BEE">
            <w:pPr>
              <w:spacing w:line="360" w:lineRule="auto"/>
              <w:jc w:val="center"/>
              <w:rPr>
                <w:rFonts w:ascii="宋体" w:hAnsi="宋体" w:cs="宋体"/>
              </w:rPr>
            </w:pPr>
            <w:r>
              <w:rPr>
                <w:rFonts w:ascii="宋体" w:hAnsi="宋体" w:cs="宋体" w:hint="eastAsia"/>
              </w:rPr>
              <w:t>磋商文件要求</w:t>
            </w:r>
          </w:p>
        </w:tc>
        <w:tc>
          <w:tcPr>
            <w:tcW w:w="113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F1C11E7" w14:textId="77777777" w:rsidR="005E3C6D" w:rsidRDefault="00A57BEE">
            <w:pPr>
              <w:spacing w:line="360" w:lineRule="auto"/>
              <w:jc w:val="center"/>
              <w:rPr>
                <w:rFonts w:ascii="宋体" w:hAnsi="宋体" w:cs="宋体"/>
              </w:rPr>
            </w:pPr>
            <w:r>
              <w:rPr>
                <w:rFonts w:ascii="宋体" w:hAnsi="宋体" w:cs="宋体" w:hint="eastAsia"/>
              </w:rPr>
              <w:t>是否响应</w:t>
            </w:r>
          </w:p>
        </w:tc>
        <w:tc>
          <w:tcPr>
            <w:tcW w:w="26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62E78D61" w14:textId="77777777" w:rsidR="005E3C6D" w:rsidRDefault="00A57BEE">
            <w:pPr>
              <w:spacing w:line="360" w:lineRule="auto"/>
              <w:jc w:val="center"/>
              <w:rPr>
                <w:rFonts w:ascii="宋体" w:hAnsi="宋体" w:cs="宋体"/>
              </w:rPr>
            </w:pPr>
            <w:r>
              <w:rPr>
                <w:rFonts w:ascii="宋体" w:hAnsi="宋体" w:cs="宋体" w:hint="eastAsia"/>
              </w:rPr>
              <w:t>供应商的承诺或说明</w:t>
            </w:r>
          </w:p>
        </w:tc>
      </w:tr>
      <w:tr w:rsidR="005E3C6D" w14:paraId="39CF8F00" w14:textId="77777777">
        <w:trPr>
          <w:trHeight w:hRule="exact" w:val="1026"/>
          <w:jc w:val="center"/>
        </w:trPr>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45154E" w14:textId="77777777" w:rsidR="005E3C6D" w:rsidRDefault="00A57BEE">
            <w:pPr>
              <w:autoSpaceDN w:val="0"/>
              <w:snapToGrid w:val="0"/>
              <w:spacing w:before="156" w:line="240" w:lineRule="exact"/>
              <w:jc w:val="center"/>
              <w:rPr>
                <w:rFonts w:ascii="宋体" w:hAnsi="宋体" w:cs="宋体"/>
              </w:rPr>
            </w:pPr>
            <w:r>
              <w:rPr>
                <w:rFonts w:ascii="宋体" w:hAnsi="宋体" w:cs="宋体" w:hint="eastAsia"/>
              </w:rPr>
              <w:t>1</w:t>
            </w:r>
          </w:p>
        </w:tc>
        <w:tc>
          <w:tcPr>
            <w:tcW w:w="4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4F4421" w14:textId="77777777" w:rsidR="005E3C6D" w:rsidRDefault="00A57BEE">
            <w:pPr>
              <w:rPr>
                <w:rFonts w:ascii="宋体" w:hAnsi="宋体" w:cs="宋体"/>
              </w:rPr>
            </w:pPr>
            <w:r>
              <w:rPr>
                <w:rFonts w:ascii="宋体" w:hAnsi="宋体" w:cs="宋体" w:hint="eastAsia"/>
              </w:rPr>
              <w:t>合同履行期限：签订合同之日起60日历天。</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F563F5" w14:textId="77777777" w:rsidR="005E3C6D" w:rsidRDefault="005E3C6D">
            <w:pPr>
              <w:rPr>
                <w:rFonts w:ascii="宋体" w:hAnsi="宋体" w:cs="宋体"/>
              </w:rPr>
            </w:pPr>
          </w:p>
        </w:tc>
        <w:tc>
          <w:tcPr>
            <w:tcW w:w="2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0869CD" w14:textId="77777777" w:rsidR="005E3C6D" w:rsidRDefault="005E3C6D">
            <w:pPr>
              <w:autoSpaceDN w:val="0"/>
              <w:spacing w:line="240" w:lineRule="exact"/>
              <w:jc w:val="center"/>
              <w:textAlignment w:val="top"/>
              <w:rPr>
                <w:rFonts w:ascii="宋体" w:hAnsi="宋体" w:cs="宋体"/>
              </w:rPr>
            </w:pPr>
          </w:p>
        </w:tc>
      </w:tr>
      <w:tr w:rsidR="005E3C6D" w14:paraId="2EBECE67" w14:textId="77777777">
        <w:trPr>
          <w:trHeight w:hRule="exact" w:val="1026"/>
          <w:jc w:val="center"/>
        </w:trPr>
        <w:tc>
          <w:tcPr>
            <w:tcW w:w="8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ADCF4F" w14:textId="77777777" w:rsidR="005E3C6D" w:rsidRDefault="00A57BEE">
            <w:pPr>
              <w:autoSpaceDN w:val="0"/>
              <w:snapToGrid w:val="0"/>
              <w:spacing w:before="156" w:line="240" w:lineRule="exact"/>
              <w:jc w:val="center"/>
              <w:rPr>
                <w:rFonts w:ascii="宋体" w:hAnsi="宋体" w:cs="宋体"/>
              </w:rPr>
            </w:pPr>
            <w:r>
              <w:rPr>
                <w:rFonts w:ascii="宋体" w:hAnsi="宋体" w:cs="宋体" w:hint="eastAsia"/>
              </w:rPr>
              <w:t>2</w:t>
            </w:r>
          </w:p>
        </w:tc>
        <w:tc>
          <w:tcPr>
            <w:tcW w:w="41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F70183" w14:textId="77777777" w:rsidR="005E3C6D" w:rsidRDefault="00A57BEE">
            <w:pPr>
              <w:rPr>
                <w:rFonts w:ascii="宋体" w:hAnsi="宋体" w:cs="宋体"/>
              </w:rPr>
            </w:pPr>
            <w:r>
              <w:rPr>
                <w:rFonts w:ascii="宋体" w:hAnsi="宋体" w:cs="宋体" w:hint="eastAsia"/>
              </w:rPr>
              <w:t>服务地点：河南省焦作市武陟县。</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01C313" w14:textId="77777777" w:rsidR="005E3C6D" w:rsidRDefault="005E3C6D">
            <w:pPr>
              <w:rPr>
                <w:rFonts w:ascii="宋体" w:hAnsi="宋体" w:cs="宋体"/>
              </w:rPr>
            </w:pPr>
          </w:p>
        </w:tc>
        <w:tc>
          <w:tcPr>
            <w:tcW w:w="26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A58A7F" w14:textId="77777777" w:rsidR="005E3C6D" w:rsidRDefault="005E3C6D">
            <w:pPr>
              <w:autoSpaceDN w:val="0"/>
              <w:spacing w:line="240" w:lineRule="exact"/>
              <w:jc w:val="center"/>
              <w:textAlignment w:val="top"/>
              <w:rPr>
                <w:rFonts w:ascii="宋体" w:hAnsi="宋体" w:cs="宋体"/>
              </w:rPr>
            </w:pPr>
          </w:p>
        </w:tc>
      </w:tr>
      <w:tr w:rsidR="005E3C6D" w14:paraId="636D5D58" w14:textId="77777777">
        <w:trPr>
          <w:trHeight w:hRule="exact" w:val="1026"/>
          <w:jc w:val="center"/>
        </w:trPr>
        <w:tc>
          <w:tcPr>
            <w:tcW w:w="89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69011BF5" w14:textId="77777777" w:rsidR="005E3C6D" w:rsidRDefault="00A57BEE">
            <w:pPr>
              <w:autoSpaceDN w:val="0"/>
              <w:snapToGrid w:val="0"/>
              <w:spacing w:before="156" w:line="240" w:lineRule="exact"/>
              <w:jc w:val="center"/>
              <w:rPr>
                <w:rFonts w:ascii="宋体" w:hAnsi="宋体" w:cs="宋体"/>
              </w:rPr>
            </w:pPr>
            <w:r>
              <w:rPr>
                <w:rFonts w:ascii="宋体" w:hAnsi="宋体" w:cs="宋体" w:hint="eastAsia"/>
              </w:rPr>
              <w:t>3</w:t>
            </w:r>
          </w:p>
        </w:tc>
        <w:tc>
          <w:tcPr>
            <w:tcW w:w="41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6A9A7E56" w14:textId="77777777" w:rsidR="005E3C6D" w:rsidRDefault="00A57BEE">
            <w:pPr>
              <w:rPr>
                <w:rFonts w:ascii="宋体" w:hAnsi="宋体" w:cs="宋体"/>
              </w:rPr>
            </w:pPr>
            <w:r>
              <w:rPr>
                <w:rFonts w:ascii="宋体" w:hAnsi="宋体" w:cs="宋体" w:hint="eastAsia"/>
              </w:rPr>
              <w:t>质量标准：满足国家或行业标准达到合格。</w:t>
            </w:r>
          </w:p>
        </w:tc>
        <w:tc>
          <w:tcPr>
            <w:tcW w:w="113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43ED9E81" w14:textId="77777777" w:rsidR="005E3C6D" w:rsidRDefault="005E3C6D">
            <w:pPr>
              <w:rPr>
                <w:rFonts w:ascii="宋体" w:hAnsi="宋体" w:cs="宋体"/>
              </w:rPr>
            </w:pPr>
          </w:p>
        </w:tc>
        <w:tc>
          <w:tcPr>
            <w:tcW w:w="26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69EF9" w14:textId="77777777" w:rsidR="005E3C6D" w:rsidRDefault="005E3C6D">
            <w:pPr>
              <w:autoSpaceDN w:val="0"/>
              <w:spacing w:line="240" w:lineRule="exact"/>
              <w:jc w:val="center"/>
              <w:textAlignment w:val="top"/>
              <w:rPr>
                <w:rFonts w:ascii="宋体" w:hAnsi="宋体" w:cs="宋体"/>
              </w:rPr>
            </w:pPr>
          </w:p>
        </w:tc>
      </w:tr>
      <w:tr w:rsidR="005E3C6D" w14:paraId="5E0F0CE0" w14:textId="77777777">
        <w:trPr>
          <w:trHeight w:hRule="exact" w:val="1639"/>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A2DD38" w14:textId="77777777" w:rsidR="005E3C6D" w:rsidRDefault="00A57BEE">
            <w:pPr>
              <w:autoSpaceDN w:val="0"/>
              <w:snapToGrid w:val="0"/>
              <w:spacing w:before="156" w:line="240" w:lineRule="exact"/>
              <w:jc w:val="center"/>
              <w:rPr>
                <w:rFonts w:ascii="宋体" w:hAnsi="宋体" w:cs="宋体"/>
              </w:rPr>
            </w:pPr>
            <w:r>
              <w:rPr>
                <w:rFonts w:ascii="宋体" w:hAnsi="宋体" w:cs="宋体" w:hint="eastAsia"/>
              </w:rPr>
              <w:t>4</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0DAEE6" w14:textId="77777777" w:rsidR="005E3C6D" w:rsidRDefault="00A57BEE">
            <w:pPr>
              <w:rPr>
                <w:rFonts w:ascii="宋体" w:hAnsi="宋体" w:cs="宋体"/>
              </w:rPr>
            </w:pPr>
            <w:r>
              <w:rPr>
                <w:rFonts w:ascii="宋体" w:hAnsi="宋体" w:cs="宋体" w:hint="eastAsia"/>
              </w:rPr>
              <w:t>付款方式：合同签订后60</w:t>
            </w:r>
            <w:proofErr w:type="gramStart"/>
            <w:r>
              <w:rPr>
                <w:rFonts w:ascii="宋体" w:hAnsi="宋体" w:cs="宋体" w:hint="eastAsia"/>
              </w:rPr>
              <w:t>日历天</w:t>
            </w:r>
            <w:proofErr w:type="gramEnd"/>
            <w:r>
              <w:rPr>
                <w:rFonts w:ascii="宋体" w:hAnsi="宋体" w:cs="宋体" w:hint="eastAsia"/>
              </w:rPr>
              <w:t xml:space="preserve">内完成平台升级验收，验收合格后一次性付清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B6348" w14:textId="77777777" w:rsidR="005E3C6D" w:rsidRDefault="005E3C6D">
            <w:pPr>
              <w:rPr>
                <w:rFonts w:ascii="宋体" w:hAnsi="宋体" w:cs="宋体"/>
              </w:rPr>
            </w:pPr>
          </w:p>
        </w:tc>
        <w:tc>
          <w:tcPr>
            <w:tcW w:w="26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1C7DB4" w14:textId="77777777" w:rsidR="005E3C6D" w:rsidRDefault="005E3C6D">
            <w:pPr>
              <w:autoSpaceDN w:val="0"/>
              <w:spacing w:line="240" w:lineRule="exact"/>
              <w:jc w:val="center"/>
              <w:textAlignment w:val="top"/>
              <w:rPr>
                <w:rFonts w:ascii="宋体" w:hAnsi="宋体" w:cs="宋体"/>
              </w:rPr>
            </w:pPr>
          </w:p>
        </w:tc>
      </w:tr>
      <w:tr w:rsidR="005E3C6D" w14:paraId="53C9570D" w14:textId="77777777">
        <w:trPr>
          <w:trHeight w:hRule="exact" w:val="1999"/>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DC6D8" w14:textId="77777777" w:rsidR="005E3C6D" w:rsidRDefault="00A57BEE">
            <w:pPr>
              <w:autoSpaceDN w:val="0"/>
              <w:snapToGrid w:val="0"/>
              <w:spacing w:before="156" w:line="240" w:lineRule="exact"/>
              <w:jc w:val="center"/>
              <w:rPr>
                <w:rFonts w:ascii="宋体" w:hAnsi="宋体" w:cs="宋体"/>
              </w:rPr>
            </w:pPr>
            <w:r>
              <w:rPr>
                <w:rFonts w:ascii="宋体" w:hAnsi="宋体" w:cs="宋体" w:hint="eastAsia"/>
              </w:rPr>
              <w:t>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71FB4C" w14:textId="77777777" w:rsidR="005E3C6D" w:rsidRDefault="00A57BEE">
            <w:pPr>
              <w:rPr>
                <w:rFonts w:ascii="宋体" w:hAnsi="宋体" w:cs="宋体"/>
              </w:rPr>
            </w:pPr>
            <w:r>
              <w:rPr>
                <w:rFonts w:ascii="宋体" w:hAnsi="宋体" w:cs="宋体" w:hint="eastAsia"/>
              </w:rPr>
              <w:t>服务要求：在服务期内，供应商需提供5*8小时电话热线咨询服务；对系统故障进行及时响应，采购人提出现场响应要求后48小时内到达现场</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C2809B" w14:textId="77777777" w:rsidR="005E3C6D" w:rsidRDefault="005E3C6D">
            <w:pPr>
              <w:rPr>
                <w:rFonts w:ascii="宋体" w:hAnsi="宋体" w:cs="宋体"/>
              </w:rPr>
            </w:pPr>
          </w:p>
        </w:tc>
        <w:tc>
          <w:tcPr>
            <w:tcW w:w="26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CC9DAA" w14:textId="77777777" w:rsidR="005E3C6D" w:rsidRDefault="005E3C6D">
            <w:pPr>
              <w:autoSpaceDN w:val="0"/>
              <w:spacing w:line="240" w:lineRule="exact"/>
              <w:jc w:val="center"/>
              <w:textAlignment w:val="top"/>
              <w:rPr>
                <w:rFonts w:ascii="宋体" w:hAnsi="宋体" w:cs="宋体"/>
              </w:rPr>
            </w:pPr>
          </w:p>
        </w:tc>
      </w:tr>
    </w:tbl>
    <w:p w14:paraId="6E1D74D2" w14:textId="77777777" w:rsidR="005E3C6D" w:rsidRDefault="00A57BEE">
      <w:pPr>
        <w:rPr>
          <w:rFonts w:ascii="宋体" w:hAnsi="宋体" w:cs="宋体"/>
        </w:rPr>
      </w:pPr>
      <w:r>
        <w:rPr>
          <w:rFonts w:ascii="宋体" w:hAnsi="宋体" w:cs="宋体" w:hint="eastAsia"/>
        </w:rPr>
        <w:t>注：1.供应商可根据实际情况自行添加表格内容；</w:t>
      </w:r>
    </w:p>
    <w:p w14:paraId="7B179A17" w14:textId="77777777" w:rsidR="005E3C6D" w:rsidRDefault="00A57BEE">
      <w:pPr>
        <w:ind w:firstLineChars="200" w:firstLine="480"/>
        <w:rPr>
          <w:rFonts w:ascii="宋体" w:hAnsi="宋体" w:cs="宋体"/>
        </w:rPr>
      </w:pPr>
      <w:r>
        <w:rPr>
          <w:rFonts w:ascii="宋体" w:hAnsi="宋体" w:cs="宋体" w:hint="eastAsia"/>
        </w:rPr>
        <w:t>2.供应商必须</w:t>
      </w:r>
      <w:proofErr w:type="gramStart"/>
      <w:r>
        <w:rPr>
          <w:rFonts w:ascii="宋体" w:hAnsi="宋体" w:cs="宋体" w:hint="eastAsia"/>
        </w:rPr>
        <w:t>完全响应</w:t>
      </w:r>
      <w:proofErr w:type="gramEnd"/>
      <w:r>
        <w:rPr>
          <w:rFonts w:ascii="宋体" w:hAnsi="宋体" w:cs="宋体" w:hint="eastAsia"/>
        </w:rPr>
        <w:t>并按上表逐条填写竞争性磋商文件商务要求，否则按无效文件处理。</w:t>
      </w:r>
    </w:p>
    <w:p w14:paraId="537F63A8" w14:textId="77777777" w:rsidR="005E3C6D" w:rsidRDefault="00A57BEE">
      <w:pPr>
        <w:ind w:firstLineChars="200" w:firstLine="480"/>
        <w:rPr>
          <w:rFonts w:ascii="宋体" w:hAnsi="宋体" w:cs="宋体"/>
        </w:rPr>
      </w:pPr>
      <w:r>
        <w:rPr>
          <w:rFonts w:ascii="宋体" w:hAnsi="宋体" w:cs="宋体" w:hint="eastAsia"/>
        </w:rPr>
        <w:t>3.商务要求包括：磋商文件</w:t>
      </w:r>
      <w:r>
        <w:rPr>
          <w:rFonts w:ascii="宋体" w:hAnsi="宋体" w:cs="宋体" w:hint="eastAsia"/>
          <w:b/>
          <w:bCs/>
        </w:rPr>
        <w:t>第五章中的“商务要求”中</w:t>
      </w:r>
      <w:r>
        <w:rPr>
          <w:rFonts w:ascii="宋体" w:hAnsi="宋体" w:cs="宋体" w:hint="eastAsia"/>
        </w:rPr>
        <w:t>的内容。</w:t>
      </w:r>
    </w:p>
    <w:p w14:paraId="591F153F" w14:textId="77777777" w:rsidR="005E3C6D" w:rsidRDefault="005E3C6D">
      <w:pPr>
        <w:ind w:firstLineChars="200" w:firstLine="480"/>
        <w:rPr>
          <w:rFonts w:ascii="宋体" w:hAnsi="宋体" w:cs="宋体"/>
        </w:rPr>
      </w:pPr>
    </w:p>
    <w:p w14:paraId="187EFD56" w14:textId="77777777" w:rsidR="005E3C6D" w:rsidRDefault="00A57BEE">
      <w:pPr>
        <w:snapToGrid w:val="0"/>
        <w:spacing w:line="360" w:lineRule="auto"/>
        <w:rPr>
          <w:rFonts w:ascii="宋体" w:hAnsi="宋体" w:cs="宋体"/>
        </w:rPr>
      </w:pPr>
      <w:r>
        <w:rPr>
          <w:rFonts w:ascii="宋体" w:hAnsi="宋体" w:cs="宋体" w:hint="eastAsia"/>
        </w:rPr>
        <w:t>。</w:t>
      </w:r>
    </w:p>
    <w:p w14:paraId="5AC991D9"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01ED2839"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022CC5E3" w14:textId="77777777" w:rsidR="005E3C6D" w:rsidRDefault="00A57BEE">
      <w:pPr>
        <w:spacing w:line="360" w:lineRule="auto"/>
        <w:ind w:firstLineChars="200" w:firstLine="480"/>
        <w:jc w:val="center"/>
        <w:rPr>
          <w:rFonts w:ascii="宋体" w:hAnsi="宋体" w:cs="宋体"/>
        </w:rPr>
      </w:pPr>
      <w:r>
        <w:rPr>
          <w:rFonts w:ascii="宋体" w:hAnsi="宋体" w:cs="宋体" w:hint="eastAsia"/>
        </w:rPr>
        <w:t xml:space="preserve">                                            年  月  日</w:t>
      </w:r>
    </w:p>
    <w:p w14:paraId="0AB04B45" w14:textId="77777777" w:rsidR="005E3C6D" w:rsidRDefault="005E3C6D">
      <w:pPr>
        <w:pStyle w:val="10"/>
        <w:rPr>
          <w:rFonts w:ascii="宋体" w:hAnsi="宋体" w:cs="宋体"/>
        </w:rPr>
      </w:pPr>
    </w:p>
    <w:p w14:paraId="28444A37" w14:textId="77777777" w:rsidR="005E3C6D" w:rsidRDefault="005E3C6D">
      <w:pPr>
        <w:pStyle w:val="10"/>
        <w:rPr>
          <w:rFonts w:ascii="宋体" w:hAnsi="宋体" w:cs="宋体"/>
        </w:rPr>
      </w:pPr>
    </w:p>
    <w:p w14:paraId="5EDFDC04" w14:textId="77777777" w:rsidR="005E3C6D" w:rsidRDefault="00A57BEE">
      <w:pPr>
        <w:ind w:left="210"/>
        <w:jc w:val="center"/>
        <w:rPr>
          <w:rFonts w:ascii="宋体" w:hAnsi="宋体" w:cs="宋体"/>
          <w:b/>
          <w:bCs/>
          <w:sz w:val="28"/>
          <w:szCs w:val="24"/>
        </w:rPr>
      </w:pPr>
      <w:bookmarkStart w:id="124" w:name="18.4.4_信息采集费用概算明细表"/>
      <w:bookmarkStart w:id="125" w:name="_bookmark278"/>
      <w:bookmarkStart w:id="126" w:name="_Toc7064"/>
      <w:bookmarkEnd w:id="107"/>
      <w:bookmarkEnd w:id="108"/>
      <w:bookmarkEnd w:id="109"/>
      <w:bookmarkEnd w:id="110"/>
      <w:bookmarkEnd w:id="111"/>
      <w:bookmarkEnd w:id="112"/>
      <w:bookmarkEnd w:id="113"/>
      <w:bookmarkEnd w:id="124"/>
      <w:bookmarkEnd w:id="125"/>
      <w:r>
        <w:rPr>
          <w:rFonts w:ascii="宋体" w:hAnsi="宋体" w:cs="宋体" w:hint="eastAsia"/>
          <w:b/>
          <w:bCs/>
          <w:sz w:val="28"/>
          <w:szCs w:val="24"/>
        </w:rPr>
        <w:lastRenderedPageBreak/>
        <w:t>8.资格证明材料</w:t>
      </w:r>
      <w:bookmarkEnd w:id="126"/>
    </w:p>
    <w:p w14:paraId="4D086A62"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1.提供有效的“设立登记证书”，原件资格审查时核查（提供电子营业执照的可不提供原件）；</w:t>
      </w:r>
    </w:p>
    <w:p w14:paraId="56E5FEC7"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“设立登记证书”是指</w:t>
      </w:r>
      <w:hyperlink r:id="rId17" w:tgtFrame="https://baike.baidu.com/item/%E8%90%A5%E4%B8%9A%E6%89%A7%E7%85%A7/_blank" w:history="1">
        <w:r>
          <w:rPr>
            <w:rFonts w:ascii="宋体" w:hAnsi="宋体" w:cs="宋体" w:hint="eastAsia"/>
            <w:szCs w:val="24"/>
          </w:rPr>
          <w:t>工商行政管理机关</w:t>
        </w:r>
      </w:hyperlink>
      <w:r>
        <w:rPr>
          <w:rFonts w:ascii="宋体" w:hAnsi="宋体" w:cs="宋体" w:hint="eastAsia"/>
          <w:szCs w:val="24"/>
        </w:rPr>
        <w:t>或市场监督管理部门颁发的营业执照，或民政部门颁发的民办非企业单位登记证书，或司法行政机关颁发的律师事务所执业许可证等凭证；</w:t>
      </w:r>
    </w:p>
    <w:p w14:paraId="506BF594"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2.提供响应文件提交截止时间前近六个月任意一个月依法缴纳税收的证明材料，或企业所在地的税务机关出具的正常纳税证明（正常纳税证明出具日期在响应文件提交截止时间前30天以内，详见格式）。依法免税的供应商，应提供相应文件证明其依法免税。</w:t>
      </w:r>
    </w:p>
    <w:p w14:paraId="58B90E13"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3.社会保险：</w:t>
      </w:r>
    </w:p>
    <w:p w14:paraId="4E5DCA8A"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3.1提供响应文件提交截止时间前近六个月任意一个月单位依法缴纳社会保险的证明材料；依法不需要缴纳社会保险的供应商，应提供相应文件证明其依法不需要缴纳社会保险。</w:t>
      </w:r>
    </w:p>
    <w:p w14:paraId="7F2FEF97"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4.财务状况报告:提供经政府审计部门或会计事务所审计的2020年度财务审计报告或近三个月的财务利润表及负债表（新成立企业不足一年的，提供最近一个月的财务报表。）或其基本开户银行出具的资信证明。由银行出具资信证明的，出具时间距响应文件提交截止时间不超过一年，</w:t>
      </w:r>
      <w:r>
        <w:rPr>
          <w:rFonts w:ascii="宋体" w:hAnsi="宋体" w:cs="宋体" w:hint="eastAsia"/>
          <w:b/>
          <w:bCs/>
          <w:szCs w:val="24"/>
        </w:rPr>
        <w:t>原件资格审查时核查。</w:t>
      </w:r>
    </w:p>
    <w:p w14:paraId="6D075D6D"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5.供应商响应文件提交截止时间前三年内在经营活动中无重大违法记录的书面声明（详见格式）；</w:t>
      </w:r>
    </w:p>
    <w:p w14:paraId="4E981C40"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6.具备良好的商业信誉和健全的财务会计制度的承诺（详见格式）；</w:t>
      </w:r>
    </w:p>
    <w:p w14:paraId="3C80B49E" w14:textId="77777777" w:rsidR="005E3C6D" w:rsidRDefault="00A57BEE">
      <w:pPr>
        <w:spacing w:line="460" w:lineRule="exact"/>
        <w:ind w:firstLineChars="200" w:firstLine="480"/>
        <w:jc w:val="left"/>
        <w:rPr>
          <w:rFonts w:ascii="宋体" w:hAnsi="宋体" w:cs="宋体"/>
          <w:szCs w:val="24"/>
        </w:rPr>
      </w:pPr>
      <w:r>
        <w:rPr>
          <w:rFonts w:ascii="宋体" w:hAnsi="宋体" w:cs="宋体" w:hint="eastAsia"/>
          <w:szCs w:val="24"/>
        </w:rPr>
        <w:t>7.具备履行合同所必需的设备和专业技术能力的承诺（详见格式）；</w:t>
      </w:r>
    </w:p>
    <w:p w14:paraId="309DE46C" w14:textId="77777777" w:rsidR="005E3C6D" w:rsidRDefault="00A57BEE">
      <w:pPr>
        <w:spacing w:line="460" w:lineRule="exact"/>
        <w:ind w:firstLineChars="200" w:firstLine="480"/>
        <w:jc w:val="left"/>
        <w:rPr>
          <w:rFonts w:ascii="宋体" w:hAnsi="宋体" w:cs="宋体"/>
          <w:szCs w:val="24"/>
          <w:highlight w:val="yellow"/>
        </w:rPr>
      </w:pPr>
      <w:r>
        <w:rPr>
          <w:rFonts w:ascii="宋体" w:hAnsi="宋体" w:cs="宋体" w:hint="eastAsia"/>
          <w:szCs w:val="24"/>
        </w:rPr>
        <w:t>8.提供中小企业声明函（详见格式），磋商小组根据供应商提供的《中小企业声明函》认定该供应商是否属于中小企业。监狱企业和残疾人福利性单位视同小型、微型企业。不属于中小企业、监狱企业或残疾人福利性单位的不得参与本项目磋商；</w:t>
      </w:r>
    </w:p>
    <w:p w14:paraId="3450C09A"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9.供应商及其法定代表人、委托代理人均无行贿犯罪记录（提供无行贿犯罪记录承诺书，详见格式）；</w:t>
      </w:r>
    </w:p>
    <w:p w14:paraId="18F9A4B9"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10.不得被列入失信被执行人、重大税收违法案件当事人名单、政府采购严重违法失信行为记录名单、经营异常名录或者严重违法失信企业名单（以采购人、采购代理机构在响应文件提交截止时间当日的查询结果为准，该条资料响应文件中无需提供）；</w:t>
      </w:r>
    </w:p>
    <w:p w14:paraId="3C30F957" w14:textId="77777777" w:rsidR="005E3C6D" w:rsidRDefault="00A57BEE">
      <w:pPr>
        <w:spacing w:line="460" w:lineRule="exact"/>
        <w:ind w:firstLineChars="200" w:firstLine="482"/>
        <w:jc w:val="left"/>
        <w:rPr>
          <w:rFonts w:ascii="宋体" w:hAnsi="宋体" w:cs="宋体"/>
          <w:b/>
          <w:szCs w:val="24"/>
        </w:rPr>
      </w:pPr>
      <w:r>
        <w:rPr>
          <w:rFonts w:ascii="宋体" w:hAnsi="宋体" w:cs="宋体" w:hint="eastAsia"/>
          <w:b/>
          <w:szCs w:val="24"/>
        </w:rPr>
        <w:t>注：所有要求“原件资格审查时核查”的，响应文件中均需附复印件并加盖供应商公</w:t>
      </w:r>
      <w:r>
        <w:rPr>
          <w:rFonts w:ascii="宋体" w:hAnsi="宋体" w:cs="宋体" w:hint="eastAsia"/>
          <w:b/>
          <w:szCs w:val="24"/>
        </w:rPr>
        <w:lastRenderedPageBreak/>
        <w:t>章，未提供原件或原件与复印件不一致的视为无效响应文件。</w:t>
      </w:r>
    </w:p>
    <w:p w14:paraId="3DDA57EC" w14:textId="77777777" w:rsidR="005E3C6D" w:rsidRDefault="005E3C6D">
      <w:pPr>
        <w:spacing w:line="460" w:lineRule="exact"/>
        <w:ind w:firstLineChars="200" w:firstLine="482"/>
        <w:jc w:val="left"/>
        <w:rPr>
          <w:rFonts w:ascii="宋体" w:hAnsi="宋体" w:cs="宋体"/>
          <w:b/>
          <w:szCs w:val="24"/>
        </w:rPr>
      </w:pPr>
    </w:p>
    <w:p w14:paraId="7C6BBFFD" w14:textId="77777777" w:rsidR="005E3C6D" w:rsidRDefault="005E3C6D">
      <w:pPr>
        <w:spacing w:line="460" w:lineRule="exact"/>
        <w:ind w:firstLineChars="200" w:firstLine="482"/>
        <w:jc w:val="left"/>
        <w:rPr>
          <w:rFonts w:ascii="宋体" w:hAnsi="宋体" w:cs="宋体"/>
          <w:b/>
          <w:szCs w:val="24"/>
        </w:rPr>
      </w:pPr>
    </w:p>
    <w:p w14:paraId="4CB14326" w14:textId="77777777" w:rsidR="005E3C6D" w:rsidRDefault="005E3C6D">
      <w:pPr>
        <w:spacing w:line="460" w:lineRule="exact"/>
        <w:ind w:firstLineChars="200" w:firstLine="482"/>
        <w:jc w:val="left"/>
        <w:rPr>
          <w:rFonts w:ascii="宋体" w:hAnsi="宋体" w:cs="宋体"/>
          <w:b/>
          <w:szCs w:val="24"/>
        </w:rPr>
      </w:pPr>
    </w:p>
    <w:p w14:paraId="4769D48F" w14:textId="77777777" w:rsidR="005E3C6D" w:rsidRDefault="005E3C6D">
      <w:pPr>
        <w:spacing w:line="460" w:lineRule="exact"/>
        <w:ind w:firstLineChars="200" w:firstLine="482"/>
        <w:jc w:val="left"/>
        <w:rPr>
          <w:rFonts w:ascii="宋体" w:hAnsi="宋体" w:cs="宋体"/>
          <w:b/>
          <w:szCs w:val="24"/>
        </w:rPr>
      </w:pPr>
    </w:p>
    <w:p w14:paraId="420C3DED" w14:textId="77777777" w:rsidR="005E3C6D" w:rsidRDefault="005E3C6D">
      <w:pPr>
        <w:spacing w:line="460" w:lineRule="exact"/>
        <w:ind w:firstLineChars="200" w:firstLine="482"/>
        <w:jc w:val="left"/>
        <w:rPr>
          <w:rFonts w:ascii="宋体" w:hAnsi="宋体" w:cs="宋体"/>
          <w:b/>
          <w:szCs w:val="24"/>
        </w:rPr>
      </w:pPr>
    </w:p>
    <w:p w14:paraId="6AB08DFA" w14:textId="77777777" w:rsidR="005E3C6D" w:rsidRDefault="005E3C6D">
      <w:pPr>
        <w:spacing w:line="460" w:lineRule="exact"/>
        <w:ind w:firstLineChars="200" w:firstLine="482"/>
        <w:jc w:val="left"/>
        <w:rPr>
          <w:rFonts w:ascii="宋体" w:hAnsi="宋体" w:cs="宋体"/>
          <w:b/>
          <w:szCs w:val="24"/>
        </w:rPr>
      </w:pPr>
    </w:p>
    <w:p w14:paraId="1243AAB5" w14:textId="77777777" w:rsidR="005E3C6D" w:rsidRDefault="005E3C6D">
      <w:pPr>
        <w:spacing w:line="460" w:lineRule="exact"/>
        <w:ind w:firstLineChars="200" w:firstLine="482"/>
        <w:jc w:val="left"/>
        <w:rPr>
          <w:rFonts w:ascii="宋体" w:hAnsi="宋体" w:cs="宋体"/>
          <w:b/>
          <w:szCs w:val="24"/>
        </w:rPr>
      </w:pPr>
    </w:p>
    <w:p w14:paraId="48F89109" w14:textId="77777777" w:rsidR="005E3C6D" w:rsidRDefault="005E3C6D">
      <w:pPr>
        <w:spacing w:line="460" w:lineRule="exact"/>
        <w:ind w:firstLineChars="200" w:firstLine="482"/>
        <w:jc w:val="left"/>
        <w:rPr>
          <w:rFonts w:ascii="宋体" w:hAnsi="宋体" w:cs="宋体"/>
          <w:b/>
          <w:szCs w:val="24"/>
        </w:rPr>
      </w:pPr>
    </w:p>
    <w:p w14:paraId="02E0D15A" w14:textId="77777777" w:rsidR="005E3C6D" w:rsidRDefault="005E3C6D">
      <w:pPr>
        <w:spacing w:line="460" w:lineRule="exact"/>
        <w:ind w:firstLineChars="200" w:firstLine="482"/>
        <w:jc w:val="left"/>
        <w:rPr>
          <w:rFonts w:ascii="宋体" w:hAnsi="宋体" w:cs="宋体"/>
          <w:b/>
          <w:szCs w:val="24"/>
        </w:rPr>
      </w:pPr>
    </w:p>
    <w:p w14:paraId="05CC1D53" w14:textId="77777777" w:rsidR="005E3C6D" w:rsidRDefault="005E3C6D">
      <w:pPr>
        <w:spacing w:line="460" w:lineRule="exact"/>
        <w:ind w:firstLineChars="200" w:firstLine="482"/>
        <w:jc w:val="left"/>
        <w:rPr>
          <w:rFonts w:ascii="宋体" w:hAnsi="宋体" w:cs="宋体"/>
          <w:b/>
          <w:szCs w:val="24"/>
        </w:rPr>
      </w:pPr>
    </w:p>
    <w:p w14:paraId="028DB267" w14:textId="77777777" w:rsidR="005E3C6D" w:rsidRDefault="005E3C6D">
      <w:pPr>
        <w:spacing w:line="460" w:lineRule="exact"/>
        <w:ind w:firstLineChars="200" w:firstLine="482"/>
        <w:jc w:val="left"/>
        <w:rPr>
          <w:rFonts w:ascii="宋体" w:hAnsi="宋体" w:cs="宋体"/>
          <w:b/>
          <w:szCs w:val="24"/>
        </w:rPr>
      </w:pPr>
    </w:p>
    <w:p w14:paraId="1101DB33" w14:textId="77777777" w:rsidR="005E3C6D" w:rsidRDefault="005E3C6D">
      <w:pPr>
        <w:spacing w:line="460" w:lineRule="exact"/>
        <w:ind w:firstLineChars="200" w:firstLine="482"/>
        <w:jc w:val="left"/>
        <w:rPr>
          <w:rFonts w:ascii="宋体" w:hAnsi="宋体" w:cs="宋体"/>
          <w:b/>
          <w:szCs w:val="24"/>
        </w:rPr>
      </w:pPr>
    </w:p>
    <w:p w14:paraId="0F42EA2F" w14:textId="77777777" w:rsidR="005E3C6D" w:rsidRDefault="005E3C6D">
      <w:pPr>
        <w:spacing w:line="460" w:lineRule="exact"/>
        <w:ind w:firstLineChars="200" w:firstLine="482"/>
        <w:jc w:val="left"/>
        <w:rPr>
          <w:rFonts w:ascii="宋体" w:hAnsi="宋体" w:cs="宋体"/>
          <w:b/>
          <w:szCs w:val="24"/>
        </w:rPr>
      </w:pPr>
    </w:p>
    <w:p w14:paraId="151EC88D" w14:textId="77777777" w:rsidR="005E3C6D" w:rsidRDefault="005E3C6D">
      <w:pPr>
        <w:spacing w:line="460" w:lineRule="exact"/>
        <w:ind w:firstLineChars="200" w:firstLine="482"/>
        <w:jc w:val="left"/>
        <w:rPr>
          <w:rFonts w:ascii="宋体" w:hAnsi="宋体" w:cs="宋体"/>
          <w:b/>
          <w:szCs w:val="24"/>
        </w:rPr>
      </w:pPr>
    </w:p>
    <w:p w14:paraId="59008D16" w14:textId="77777777" w:rsidR="005E3C6D" w:rsidRDefault="005E3C6D">
      <w:pPr>
        <w:spacing w:line="460" w:lineRule="exact"/>
        <w:ind w:firstLineChars="200" w:firstLine="482"/>
        <w:jc w:val="left"/>
        <w:rPr>
          <w:rFonts w:ascii="宋体" w:hAnsi="宋体" w:cs="宋体"/>
          <w:b/>
          <w:szCs w:val="24"/>
        </w:rPr>
      </w:pPr>
    </w:p>
    <w:p w14:paraId="05317C6A" w14:textId="77777777" w:rsidR="005E3C6D" w:rsidRDefault="005E3C6D">
      <w:pPr>
        <w:spacing w:line="460" w:lineRule="exact"/>
        <w:ind w:firstLineChars="200" w:firstLine="482"/>
        <w:jc w:val="left"/>
        <w:rPr>
          <w:rFonts w:ascii="宋体" w:hAnsi="宋体" w:cs="宋体"/>
          <w:b/>
          <w:szCs w:val="24"/>
        </w:rPr>
      </w:pPr>
    </w:p>
    <w:p w14:paraId="567E9804" w14:textId="77777777" w:rsidR="005E3C6D" w:rsidRDefault="005E3C6D">
      <w:pPr>
        <w:spacing w:line="460" w:lineRule="exact"/>
        <w:ind w:firstLineChars="200" w:firstLine="482"/>
        <w:jc w:val="left"/>
        <w:rPr>
          <w:rFonts w:ascii="宋体" w:hAnsi="宋体" w:cs="宋体"/>
          <w:b/>
          <w:szCs w:val="24"/>
        </w:rPr>
      </w:pPr>
    </w:p>
    <w:p w14:paraId="519AC36B" w14:textId="77777777" w:rsidR="005E3C6D" w:rsidRDefault="005E3C6D">
      <w:pPr>
        <w:spacing w:line="460" w:lineRule="exact"/>
        <w:ind w:firstLineChars="200" w:firstLine="482"/>
        <w:jc w:val="left"/>
        <w:rPr>
          <w:rFonts w:ascii="宋体" w:hAnsi="宋体" w:cs="宋体"/>
          <w:b/>
          <w:szCs w:val="24"/>
        </w:rPr>
      </w:pPr>
    </w:p>
    <w:p w14:paraId="3947C447" w14:textId="77777777" w:rsidR="005E3C6D" w:rsidRDefault="005E3C6D">
      <w:pPr>
        <w:spacing w:line="460" w:lineRule="exact"/>
        <w:ind w:firstLineChars="200" w:firstLine="482"/>
        <w:jc w:val="left"/>
        <w:rPr>
          <w:rFonts w:ascii="宋体" w:hAnsi="宋体" w:cs="宋体"/>
          <w:b/>
          <w:szCs w:val="24"/>
        </w:rPr>
      </w:pPr>
    </w:p>
    <w:p w14:paraId="11419A8F" w14:textId="77777777" w:rsidR="005E3C6D" w:rsidRDefault="005E3C6D">
      <w:pPr>
        <w:spacing w:line="460" w:lineRule="exact"/>
        <w:ind w:firstLineChars="200" w:firstLine="482"/>
        <w:jc w:val="left"/>
        <w:rPr>
          <w:rFonts w:ascii="宋体" w:hAnsi="宋体" w:cs="宋体"/>
          <w:b/>
          <w:szCs w:val="24"/>
        </w:rPr>
      </w:pPr>
    </w:p>
    <w:p w14:paraId="1CD30D5C" w14:textId="77777777" w:rsidR="005E3C6D" w:rsidRDefault="005E3C6D">
      <w:pPr>
        <w:spacing w:line="460" w:lineRule="exact"/>
        <w:ind w:firstLineChars="200" w:firstLine="482"/>
        <w:jc w:val="left"/>
        <w:rPr>
          <w:rFonts w:ascii="宋体" w:hAnsi="宋体" w:cs="宋体"/>
          <w:b/>
          <w:szCs w:val="24"/>
        </w:rPr>
      </w:pPr>
    </w:p>
    <w:p w14:paraId="67B438BE" w14:textId="77777777" w:rsidR="005E3C6D" w:rsidRDefault="005E3C6D">
      <w:pPr>
        <w:spacing w:line="460" w:lineRule="exact"/>
        <w:ind w:firstLineChars="200" w:firstLine="482"/>
        <w:jc w:val="left"/>
        <w:rPr>
          <w:rFonts w:ascii="宋体" w:hAnsi="宋体" w:cs="宋体"/>
          <w:b/>
          <w:szCs w:val="24"/>
        </w:rPr>
      </w:pPr>
    </w:p>
    <w:p w14:paraId="07F1C551" w14:textId="77777777" w:rsidR="005E3C6D" w:rsidRDefault="005E3C6D">
      <w:pPr>
        <w:pStyle w:val="ab"/>
        <w:rPr>
          <w:rFonts w:ascii="宋体" w:hAnsi="宋体" w:cs="宋体"/>
          <w:sz w:val="28"/>
          <w:szCs w:val="24"/>
        </w:rPr>
      </w:pPr>
    </w:p>
    <w:p w14:paraId="612B644E" w14:textId="77777777" w:rsidR="005E3C6D" w:rsidRDefault="005E3C6D">
      <w:pPr>
        <w:pStyle w:val="2"/>
        <w:rPr>
          <w:rFonts w:ascii="宋体" w:hAnsi="宋体" w:cs="宋体"/>
          <w:sz w:val="28"/>
          <w:szCs w:val="24"/>
        </w:rPr>
      </w:pPr>
    </w:p>
    <w:p w14:paraId="58B3E0CC" w14:textId="77777777" w:rsidR="005E3C6D" w:rsidRDefault="005E3C6D">
      <w:pPr>
        <w:rPr>
          <w:rFonts w:ascii="宋体" w:hAnsi="宋体" w:cs="宋体"/>
          <w:sz w:val="28"/>
          <w:szCs w:val="24"/>
        </w:rPr>
      </w:pPr>
    </w:p>
    <w:p w14:paraId="07C3D17F" w14:textId="77777777" w:rsidR="005E3C6D" w:rsidRDefault="005E3C6D">
      <w:pPr>
        <w:pStyle w:val="2"/>
        <w:rPr>
          <w:rFonts w:ascii="宋体" w:hAnsi="宋体" w:cs="宋体"/>
        </w:rPr>
      </w:pPr>
    </w:p>
    <w:p w14:paraId="7E48B160" w14:textId="77777777" w:rsidR="005E3C6D" w:rsidRDefault="005E3C6D">
      <w:pPr>
        <w:pStyle w:val="2"/>
        <w:rPr>
          <w:rFonts w:ascii="宋体" w:hAnsi="宋体" w:cs="宋体"/>
          <w:sz w:val="28"/>
          <w:szCs w:val="24"/>
        </w:rPr>
      </w:pPr>
    </w:p>
    <w:p w14:paraId="45C9B193" w14:textId="77777777" w:rsidR="005E3C6D" w:rsidRDefault="005E3C6D">
      <w:pPr>
        <w:spacing w:line="460" w:lineRule="exact"/>
        <w:ind w:firstLineChars="200" w:firstLine="482"/>
        <w:jc w:val="left"/>
        <w:rPr>
          <w:rFonts w:ascii="宋体" w:hAnsi="宋体" w:cs="宋体"/>
          <w:b/>
          <w:szCs w:val="24"/>
        </w:rPr>
      </w:pPr>
    </w:p>
    <w:p w14:paraId="65AE3E6D" w14:textId="77777777" w:rsidR="005E3C6D" w:rsidRDefault="00A57BEE">
      <w:pPr>
        <w:spacing w:line="360" w:lineRule="auto"/>
        <w:jc w:val="center"/>
        <w:rPr>
          <w:rFonts w:ascii="宋体" w:hAnsi="宋体" w:cs="宋体"/>
          <w:b/>
          <w:sz w:val="36"/>
          <w:szCs w:val="36"/>
        </w:rPr>
      </w:pPr>
      <w:r>
        <w:rPr>
          <w:rFonts w:ascii="宋体" w:hAnsi="宋体" w:cs="宋体" w:hint="eastAsia"/>
          <w:b/>
          <w:sz w:val="36"/>
          <w:szCs w:val="36"/>
        </w:rPr>
        <w:t>供应商响应文件提交截止时间前三年内在经营活动中无重大违法记录的书面声明</w:t>
      </w:r>
    </w:p>
    <w:p w14:paraId="689DB642" w14:textId="77777777" w:rsidR="005E3C6D" w:rsidRDefault="005E3C6D">
      <w:pPr>
        <w:spacing w:beforeLines="50" w:before="156" w:afterLines="50" w:after="156" w:line="480" w:lineRule="auto"/>
        <w:rPr>
          <w:rFonts w:ascii="宋体" w:hAnsi="宋体" w:cs="宋体"/>
          <w:sz w:val="32"/>
          <w:szCs w:val="32"/>
        </w:rPr>
      </w:pPr>
    </w:p>
    <w:p w14:paraId="0565F9F1" w14:textId="77777777" w:rsidR="005E3C6D" w:rsidRDefault="00A57BEE">
      <w:pPr>
        <w:spacing w:beforeLines="50" w:before="156" w:afterLines="50" w:after="156" w:line="480" w:lineRule="auto"/>
        <w:rPr>
          <w:rFonts w:ascii="宋体" w:hAnsi="宋体" w:cs="宋体"/>
        </w:rPr>
      </w:pPr>
      <w:r>
        <w:rPr>
          <w:rFonts w:ascii="宋体" w:hAnsi="宋体" w:cs="宋体" w:hint="eastAsia"/>
        </w:rPr>
        <w:t>致：（采购人）</w:t>
      </w:r>
    </w:p>
    <w:p w14:paraId="34323E9C" w14:textId="77777777" w:rsidR="005E3C6D" w:rsidRDefault="00A57BEE">
      <w:pPr>
        <w:spacing w:beforeLines="50" w:before="156" w:afterLines="50" w:after="156" w:line="480" w:lineRule="auto"/>
        <w:ind w:firstLineChars="200" w:firstLine="480"/>
        <w:rPr>
          <w:rFonts w:ascii="宋体" w:hAnsi="宋体" w:cs="宋体"/>
        </w:rPr>
      </w:pPr>
      <w:r>
        <w:rPr>
          <w:rFonts w:ascii="宋体" w:hAnsi="宋体" w:cs="宋体" w:hint="eastAsia"/>
        </w:rPr>
        <w:t>我公司近三年内在经营活动中没有重大违法记录。若发现我公司近三年内在经营活动中有重大违法行为记录，我公司响应文件无效，并承担由此造成的一切后果。</w:t>
      </w:r>
    </w:p>
    <w:p w14:paraId="0698B906" w14:textId="77777777" w:rsidR="005E3C6D" w:rsidRDefault="00A57BEE">
      <w:pPr>
        <w:spacing w:beforeLines="50" w:before="156" w:afterLines="50" w:after="156" w:line="480" w:lineRule="auto"/>
        <w:ind w:firstLineChars="200" w:firstLine="480"/>
        <w:rPr>
          <w:rFonts w:ascii="宋体" w:hAnsi="宋体" w:cs="宋体"/>
        </w:rPr>
      </w:pPr>
      <w:r>
        <w:rPr>
          <w:rFonts w:ascii="宋体" w:hAnsi="宋体" w:cs="宋体" w:hint="eastAsia"/>
        </w:rPr>
        <w:t>特此声明。</w:t>
      </w:r>
    </w:p>
    <w:p w14:paraId="2BFEC032"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供应商名称（全称并加盖公章）：</w:t>
      </w:r>
    </w:p>
    <w:p w14:paraId="67200DA9"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法定代表人或其委托代理人（签字）：</w:t>
      </w:r>
    </w:p>
    <w:p w14:paraId="53B901E2"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时间：     年   月   日</w:t>
      </w:r>
    </w:p>
    <w:p w14:paraId="7B8A0DBF" w14:textId="77777777" w:rsidR="005E3C6D" w:rsidRDefault="005E3C6D">
      <w:pPr>
        <w:spacing w:beforeLines="50" w:before="156" w:afterLines="50" w:after="156" w:line="480" w:lineRule="auto"/>
        <w:rPr>
          <w:rFonts w:ascii="宋体" w:hAnsi="宋体" w:cs="宋体"/>
        </w:rPr>
      </w:pPr>
    </w:p>
    <w:p w14:paraId="7A3E3FA2" w14:textId="77777777" w:rsidR="005E3C6D" w:rsidRDefault="005E3C6D">
      <w:pPr>
        <w:spacing w:line="360" w:lineRule="auto"/>
        <w:jc w:val="right"/>
        <w:rPr>
          <w:rFonts w:ascii="宋体" w:hAnsi="宋体" w:cs="宋体"/>
        </w:rPr>
      </w:pPr>
    </w:p>
    <w:p w14:paraId="411C35BE" w14:textId="77777777" w:rsidR="005E3C6D" w:rsidRDefault="00A57BEE">
      <w:pPr>
        <w:widowControl/>
        <w:spacing w:line="580" w:lineRule="atLeast"/>
        <w:rPr>
          <w:rFonts w:ascii="宋体" w:hAnsi="宋体" w:cs="宋体"/>
          <w:b/>
          <w:bCs/>
        </w:rPr>
      </w:pPr>
      <w:r>
        <w:rPr>
          <w:rFonts w:ascii="宋体" w:hAnsi="宋体" w:cs="宋体" w:hint="eastAsia"/>
          <w:b/>
          <w:bCs/>
        </w:rPr>
        <w:t>注：如有请将以上相关资料附后。</w:t>
      </w:r>
    </w:p>
    <w:p w14:paraId="724698A8" w14:textId="77777777" w:rsidR="005E3C6D" w:rsidRDefault="005E3C6D">
      <w:pPr>
        <w:widowControl/>
        <w:spacing w:line="580" w:lineRule="atLeast"/>
        <w:jc w:val="center"/>
        <w:rPr>
          <w:rFonts w:ascii="宋体" w:hAnsi="宋体" w:cs="宋体"/>
          <w:b/>
          <w:kern w:val="44"/>
          <w:sz w:val="32"/>
          <w:szCs w:val="32"/>
        </w:rPr>
      </w:pPr>
    </w:p>
    <w:p w14:paraId="195B4EAF" w14:textId="77777777" w:rsidR="005E3C6D" w:rsidRDefault="005E3C6D">
      <w:pPr>
        <w:widowControl/>
        <w:spacing w:line="580" w:lineRule="atLeast"/>
        <w:jc w:val="center"/>
        <w:rPr>
          <w:rFonts w:ascii="宋体" w:hAnsi="宋体" w:cs="宋体"/>
          <w:b/>
          <w:kern w:val="44"/>
          <w:sz w:val="32"/>
          <w:szCs w:val="32"/>
        </w:rPr>
      </w:pPr>
    </w:p>
    <w:p w14:paraId="5EE6478B" w14:textId="77777777" w:rsidR="005E3C6D" w:rsidRDefault="005E3C6D">
      <w:pPr>
        <w:widowControl/>
        <w:spacing w:line="580" w:lineRule="atLeast"/>
        <w:jc w:val="center"/>
        <w:rPr>
          <w:rFonts w:ascii="宋体" w:hAnsi="宋体" w:cs="宋体"/>
          <w:b/>
          <w:kern w:val="44"/>
          <w:sz w:val="32"/>
          <w:szCs w:val="32"/>
        </w:rPr>
      </w:pPr>
    </w:p>
    <w:p w14:paraId="435393A3" w14:textId="77777777" w:rsidR="005E3C6D" w:rsidRDefault="005E3C6D">
      <w:pPr>
        <w:widowControl/>
        <w:spacing w:line="580" w:lineRule="atLeast"/>
        <w:jc w:val="center"/>
        <w:rPr>
          <w:rFonts w:ascii="宋体" w:hAnsi="宋体" w:cs="宋体"/>
          <w:b/>
          <w:kern w:val="44"/>
          <w:sz w:val="32"/>
          <w:szCs w:val="32"/>
        </w:rPr>
      </w:pPr>
    </w:p>
    <w:p w14:paraId="78539C84" w14:textId="77777777" w:rsidR="005E3C6D" w:rsidRDefault="005E3C6D">
      <w:pPr>
        <w:widowControl/>
        <w:spacing w:line="580" w:lineRule="atLeast"/>
        <w:jc w:val="center"/>
        <w:rPr>
          <w:rFonts w:ascii="宋体" w:hAnsi="宋体" w:cs="宋体"/>
          <w:b/>
          <w:kern w:val="44"/>
          <w:sz w:val="32"/>
          <w:szCs w:val="32"/>
        </w:rPr>
      </w:pPr>
    </w:p>
    <w:p w14:paraId="3AA87F05" w14:textId="77777777" w:rsidR="005E3C6D" w:rsidRDefault="005E3C6D">
      <w:pPr>
        <w:widowControl/>
        <w:spacing w:line="580" w:lineRule="atLeast"/>
        <w:jc w:val="center"/>
        <w:rPr>
          <w:rFonts w:ascii="宋体" w:hAnsi="宋体" w:cs="宋体"/>
          <w:b/>
          <w:kern w:val="44"/>
          <w:sz w:val="32"/>
          <w:szCs w:val="32"/>
        </w:rPr>
      </w:pPr>
    </w:p>
    <w:p w14:paraId="6D1DC173" w14:textId="77777777" w:rsidR="005E3C6D" w:rsidRDefault="005E3C6D">
      <w:pPr>
        <w:widowControl/>
        <w:spacing w:line="580" w:lineRule="atLeast"/>
        <w:jc w:val="center"/>
        <w:rPr>
          <w:rFonts w:ascii="宋体" w:hAnsi="宋体" w:cs="宋体"/>
          <w:b/>
          <w:kern w:val="44"/>
          <w:sz w:val="32"/>
          <w:szCs w:val="32"/>
        </w:rPr>
      </w:pPr>
    </w:p>
    <w:p w14:paraId="2993426E" w14:textId="77777777" w:rsidR="005E3C6D" w:rsidRDefault="005E3C6D">
      <w:pPr>
        <w:widowControl/>
        <w:spacing w:line="580" w:lineRule="atLeast"/>
        <w:jc w:val="center"/>
        <w:rPr>
          <w:rFonts w:ascii="宋体" w:hAnsi="宋体" w:cs="宋体"/>
          <w:b/>
          <w:kern w:val="44"/>
          <w:sz w:val="32"/>
          <w:szCs w:val="32"/>
        </w:rPr>
      </w:pPr>
    </w:p>
    <w:p w14:paraId="11682DEF" w14:textId="77777777" w:rsidR="005E3C6D" w:rsidRDefault="00A57BEE">
      <w:pPr>
        <w:widowControl/>
        <w:spacing w:line="580" w:lineRule="atLeast"/>
        <w:jc w:val="center"/>
        <w:rPr>
          <w:rFonts w:ascii="宋体" w:hAnsi="宋体" w:cs="宋体"/>
          <w:b/>
          <w:kern w:val="44"/>
          <w:sz w:val="32"/>
          <w:szCs w:val="32"/>
        </w:rPr>
      </w:pPr>
      <w:r>
        <w:rPr>
          <w:rFonts w:ascii="宋体" w:hAnsi="宋体" w:cs="宋体" w:hint="eastAsia"/>
          <w:b/>
          <w:kern w:val="44"/>
          <w:sz w:val="32"/>
          <w:szCs w:val="32"/>
        </w:rPr>
        <w:t>具备良好的商业信誉和健全的财务会计制度的承诺</w:t>
      </w:r>
    </w:p>
    <w:p w14:paraId="64B6F799" w14:textId="77777777" w:rsidR="005E3C6D" w:rsidRDefault="005E3C6D">
      <w:pPr>
        <w:pStyle w:val="a9"/>
        <w:ind w:right="560"/>
        <w:rPr>
          <w:kern w:val="2"/>
          <w:sz w:val="21"/>
        </w:rPr>
      </w:pPr>
    </w:p>
    <w:p w14:paraId="5A459740" w14:textId="77777777" w:rsidR="005E3C6D" w:rsidRDefault="00A57BEE">
      <w:pPr>
        <w:spacing w:beforeLines="50" w:before="156" w:afterLines="50" w:after="156" w:line="480" w:lineRule="auto"/>
        <w:rPr>
          <w:rFonts w:ascii="宋体" w:hAnsi="宋体" w:cs="宋体"/>
        </w:rPr>
      </w:pPr>
      <w:r>
        <w:rPr>
          <w:rFonts w:ascii="宋体" w:hAnsi="宋体" w:cs="宋体" w:hint="eastAsia"/>
        </w:rPr>
        <w:t>致：（采购人）</w:t>
      </w:r>
    </w:p>
    <w:p w14:paraId="3AC856F4" w14:textId="77777777" w:rsidR="005E3C6D" w:rsidRDefault="00A57BEE">
      <w:pPr>
        <w:pStyle w:val="a9"/>
        <w:ind w:right="560" w:firstLine="405"/>
        <w:rPr>
          <w:kern w:val="2"/>
          <w:szCs w:val="24"/>
        </w:rPr>
      </w:pPr>
      <w:r>
        <w:rPr>
          <w:rFonts w:hint="eastAsia"/>
          <w:kern w:val="2"/>
          <w:szCs w:val="24"/>
        </w:rPr>
        <w:t>本公司（或单位）具备良好的商业信誉和健全的财务会计制度，特此承诺。</w:t>
      </w:r>
    </w:p>
    <w:p w14:paraId="32BCAD47" w14:textId="77777777" w:rsidR="005E3C6D" w:rsidRDefault="00A57BEE">
      <w:pPr>
        <w:spacing w:beforeLines="50" w:before="156" w:afterLines="50" w:after="156" w:line="480" w:lineRule="auto"/>
        <w:jc w:val="center"/>
        <w:rPr>
          <w:rFonts w:ascii="宋体" w:hAnsi="宋体" w:cs="宋体"/>
        </w:rPr>
      </w:pPr>
      <w:r>
        <w:rPr>
          <w:rFonts w:ascii="宋体" w:hAnsi="宋体" w:cs="宋体" w:hint="eastAsia"/>
        </w:rPr>
        <w:t xml:space="preserve">               </w:t>
      </w:r>
    </w:p>
    <w:p w14:paraId="0B504015" w14:textId="77777777" w:rsidR="005E3C6D" w:rsidRDefault="005E3C6D">
      <w:pPr>
        <w:spacing w:beforeLines="50" w:before="156" w:afterLines="50" w:after="156" w:line="480" w:lineRule="auto"/>
        <w:jc w:val="center"/>
        <w:rPr>
          <w:rFonts w:ascii="宋体" w:hAnsi="宋体" w:cs="宋体"/>
        </w:rPr>
      </w:pPr>
    </w:p>
    <w:p w14:paraId="20B71D74" w14:textId="77777777" w:rsidR="005E3C6D" w:rsidRDefault="005E3C6D">
      <w:pPr>
        <w:spacing w:beforeLines="50" w:before="156" w:afterLines="50" w:after="156" w:line="480" w:lineRule="auto"/>
        <w:jc w:val="center"/>
        <w:rPr>
          <w:rFonts w:ascii="宋体" w:hAnsi="宋体" w:cs="宋体"/>
        </w:rPr>
      </w:pPr>
    </w:p>
    <w:p w14:paraId="2BF1AAFB"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71392FBB"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39E8FCE3"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时   间：  年   月   日 </w:t>
      </w:r>
    </w:p>
    <w:p w14:paraId="3A3A764B" w14:textId="77777777" w:rsidR="005E3C6D" w:rsidRDefault="005E3C6D">
      <w:pPr>
        <w:pStyle w:val="a9"/>
        <w:ind w:right="560"/>
        <w:jc w:val="center"/>
        <w:rPr>
          <w:b/>
          <w:kern w:val="44"/>
          <w:sz w:val="32"/>
          <w:szCs w:val="32"/>
        </w:rPr>
      </w:pPr>
    </w:p>
    <w:p w14:paraId="6FD8EF50" w14:textId="77777777" w:rsidR="005E3C6D" w:rsidRDefault="005E3C6D">
      <w:pPr>
        <w:pStyle w:val="a9"/>
        <w:ind w:right="560"/>
        <w:jc w:val="center"/>
        <w:rPr>
          <w:b/>
          <w:kern w:val="44"/>
          <w:sz w:val="32"/>
          <w:szCs w:val="32"/>
        </w:rPr>
      </w:pPr>
    </w:p>
    <w:p w14:paraId="7061C89F" w14:textId="77777777" w:rsidR="005E3C6D" w:rsidRDefault="005E3C6D">
      <w:pPr>
        <w:pStyle w:val="a9"/>
        <w:ind w:right="560"/>
        <w:jc w:val="center"/>
        <w:rPr>
          <w:b/>
          <w:kern w:val="44"/>
          <w:sz w:val="32"/>
          <w:szCs w:val="32"/>
        </w:rPr>
      </w:pPr>
    </w:p>
    <w:p w14:paraId="725A5FA3" w14:textId="77777777" w:rsidR="005E3C6D" w:rsidRDefault="005E3C6D">
      <w:pPr>
        <w:pStyle w:val="a9"/>
        <w:ind w:right="560"/>
        <w:jc w:val="center"/>
        <w:rPr>
          <w:b/>
          <w:kern w:val="44"/>
          <w:sz w:val="32"/>
          <w:szCs w:val="32"/>
        </w:rPr>
      </w:pPr>
    </w:p>
    <w:p w14:paraId="1013F55E" w14:textId="77777777" w:rsidR="005E3C6D" w:rsidRDefault="005E3C6D">
      <w:pPr>
        <w:pStyle w:val="a9"/>
        <w:ind w:right="560"/>
        <w:jc w:val="center"/>
        <w:rPr>
          <w:b/>
          <w:kern w:val="44"/>
          <w:sz w:val="32"/>
          <w:szCs w:val="32"/>
        </w:rPr>
      </w:pPr>
    </w:p>
    <w:p w14:paraId="68B8C215" w14:textId="77777777" w:rsidR="005E3C6D" w:rsidRDefault="005E3C6D">
      <w:pPr>
        <w:pStyle w:val="a9"/>
        <w:ind w:right="560"/>
        <w:jc w:val="center"/>
        <w:rPr>
          <w:b/>
          <w:kern w:val="44"/>
          <w:sz w:val="32"/>
          <w:szCs w:val="32"/>
        </w:rPr>
      </w:pPr>
    </w:p>
    <w:p w14:paraId="12FA7C8B" w14:textId="77777777" w:rsidR="005E3C6D" w:rsidRDefault="005E3C6D">
      <w:pPr>
        <w:pStyle w:val="a9"/>
        <w:ind w:right="560"/>
        <w:jc w:val="center"/>
        <w:rPr>
          <w:b/>
          <w:kern w:val="44"/>
          <w:sz w:val="32"/>
          <w:szCs w:val="32"/>
        </w:rPr>
      </w:pPr>
    </w:p>
    <w:p w14:paraId="2E889CF7" w14:textId="77777777" w:rsidR="005E3C6D" w:rsidRDefault="00A57BEE">
      <w:pPr>
        <w:pStyle w:val="a9"/>
        <w:ind w:right="560"/>
        <w:jc w:val="center"/>
        <w:rPr>
          <w:b/>
          <w:kern w:val="44"/>
          <w:sz w:val="32"/>
          <w:szCs w:val="32"/>
        </w:rPr>
      </w:pPr>
      <w:r>
        <w:rPr>
          <w:rFonts w:hint="eastAsia"/>
          <w:b/>
          <w:kern w:val="44"/>
          <w:sz w:val="32"/>
          <w:szCs w:val="32"/>
        </w:rPr>
        <w:t>具备履行合同所必需的设备和专业技术能力的承诺</w:t>
      </w:r>
    </w:p>
    <w:p w14:paraId="49FA799C" w14:textId="77777777" w:rsidR="005E3C6D" w:rsidRDefault="005E3C6D">
      <w:pPr>
        <w:pStyle w:val="a9"/>
        <w:ind w:right="560"/>
        <w:rPr>
          <w:kern w:val="2"/>
          <w:sz w:val="21"/>
        </w:rPr>
      </w:pPr>
    </w:p>
    <w:p w14:paraId="29183342" w14:textId="77777777" w:rsidR="005E3C6D" w:rsidRDefault="00A57BEE">
      <w:pPr>
        <w:spacing w:beforeLines="50" w:before="156" w:afterLines="50" w:after="156" w:line="480" w:lineRule="auto"/>
        <w:rPr>
          <w:rFonts w:ascii="宋体" w:hAnsi="宋体" w:cs="宋体"/>
        </w:rPr>
      </w:pPr>
      <w:r>
        <w:rPr>
          <w:rFonts w:ascii="宋体" w:hAnsi="宋体" w:cs="宋体" w:hint="eastAsia"/>
        </w:rPr>
        <w:t>致：（采购人）</w:t>
      </w:r>
    </w:p>
    <w:p w14:paraId="20733FCC" w14:textId="77777777" w:rsidR="005E3C6D" w:rsidRDefault="00A57BEE">
      <w:pPr>
        <w:pStyle w:val="a9"/>
        <w:ind w:right="560" w:firstLine="405"/>
        <w:rPr>
          <w:kern w:val="2"/>
        </w:rPr>
      </w:pPr>
      <w:r>
        <w:rPr>
          <w:rFonts w:hint="eastAsia"/>
          <w:kern w:val="2"/>
          <w:szCs w:val="24"/>
        </w:rPr>
        <w:t>本公司（或单位）具备本项目履行合同所必须的设备和专业技术能力，特此承诺。</w:t>
      </w:r>
    </w:p>
    <w:p w14:paraId="00634044" w14:textId="77777777" w:rsidR="005E3C6D" w:rsidRDefault="00A57BEE">
      <w:pPr>
        <w:spacing w:beforeLines="50" w:before="156" w:afterLines="50" w:after="156" w:line="480" w:lineRule="auto"/>
        <w:jc w:val="center"/>
        <w:rPr>
          <w:rFonts w:ascii="宋体" w:hAnsi="宋体" w:cs="宋体"/>
        </w:rPr>
      </w:pPr>
      <w:r>
        <w:rPr>
          <w:rFonts w:ascii="宋体" w:hAnsi="宋体" w:cs="宋体" w:hint="eastAsia"/>
        </w:rPr>
        <w:t xml:space="preserve">      </w:t>
      </w:r>
    </w:p>
    <w:p w14:paraId="7AA52B4B" w14:textId="77777777" w:rsidR="005E3C6D" w:rsidRDefault="005E3C6D">
      <w:pPr>
        <w:spacing w:beforeLines="50" w:before="156" w:afterLines="50" w:after="156" w:line="480" w:lineRule="auto"/>
        <w:jc w:val="center"/>
        <w:rPr>
          <w:rFonts w:ascii="宋体" w:hAnsi="宋体" w:cs="宋体"/>
        </w:rPr>
      </w:pPr>
    </w:p>
    <w:p w14:paraId="2D7ADE1A"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w:t>
      </w:r>
    </w:p>
    <w:p w14:paraId="5DA74510"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75116ACC"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383B1B35" w14:textId="77777777" w:rsidR="005E3C6D" w:rsidRDefault="00A57BEE">
      <w:pPr>
        <w:spacing w:beforeLines="50" w:before="156" w:afterLines="50" w:after="156" w:line="480" w:lineRule="auto"/>
        <w:rPr>
          <w:rFonts w:ascii="宋体" w:hAnsi="宋体" w:cs="宋体"/>
        </w:rPr>
      </w:pPr>
      <w:r>
        <w:rPr>
          <w:rFonts w:ascii="宋体" w:hAnsi="宋体" w:cs="宋体" w:hint="eastAsia"/>
        </w:rPr>
        <w:t xml:space="preserve">                              时   间：  年   月   日 </w:t>
      </w:r>
    </w:p>
    <w:p w14:paraId="4E8F86E9" w14:textId="77777777" w:rsidR="005E3C6D" w:rsidRDefault="005E3C6D">
      <w:pPr>
        <w:pStyle w:val="a9"/>
        <w:ind w:right="481"/>
        <w:jc w:val="center"/>
        <w:rPr>
          <w:b/>
          <w:kern w:val="44"/>
          <w:sz w:val="32"/>
          <w:szCs w:val="32"/>
        </w:rPr>
      </w:pPr>
    </w:p>
    <w:p w14:paraId="73377D7F" w14:textId="77777777" w:rsidR="005E3C6D" w:rsidRDefault="005E3C6D">
      <w:pPr>
        <w:pStyle w:val="a9"/>
        <w:ind w:right="481"/>
        <w:jc w:val="center"/>
        <w:rPr>
          <w:b/>
          <w:kern w:val="44"/>
          <w:sz w:val="32"/>
          <w:szCs w:val="32"/>
        </w:rPr>
      </w:pPr>
    </w:p>
    <w:p w14:paraId="32D65DB5" w14:textId="77777777" w:rsidR="005E3C6D" w:rsidRDefault="005E3C6D">
      <w:pPr>
        <w:pStyle w:val="a9"/>
        <w:ind w:right="481"/>
        <w:jc w:val="center"/>
        <w:rPr>
          <w:b/>
          <w:kern w:val="44"/>
          <w:sz w:val="32"/>
          <w:szCs w:val="32"/>
        </w:rPr>
      </w:pPr>
    </w:p>
    <w:p w14:paraId="64D5CA3C" w14:textId="77777777" w:rsidR="005E3C6D" w:rsidRDefault="005E3C6D">
      <w:pPr>
        <w:pStyle w:val="a9"/>
        <w:ind w:right="481"/>
        <w:jc w:val="center"/>
        <w:rPr>
          <w:b/>
          <w:kern w:val="44"/>
          <w:sz w:val="32"/>
          <w:szCs w:val="32"/>
        </w:rPr>
      </w:pPr>
    </w:p>
    <w:p w14:paraId="78BC45B2" w14:textId="77777777" w:rsidR="005E3C6D" w:rsidRDefault="005E3C6D">
      <w:pPr>
        <w:pStyle w:val="a9"/>
        <w:ind w:right="560"/>
        <w:jc w:val="center"/>
        <w:rPr>
          <w:b/>
          <w:kern w:val="44"/>
          <w:sz w:val="32"/>
          <w:szCs w:val="32"/>
        </w:rPr>
      </w:pPr>
    </w:p>
    <w:p w14:paraId="69CABF10" w14:textId="77777777" w:rsidR="005E3C6D" w:rsidRDefault="005E3C6D">
      <w:pPr>
        <w:pStyle w:val="a9"/>
        <w:ind w:right="560"/>
        <w:jc w:val="center"/>
        <w:rPr>
          <w:b/>
          <w:kern w:val="44"/>
          <w:sz w:val="32"/>
          <w:szCs w:val="32"/>
        </w:rPr>
      </w:pPr>
    </w:p>
    <w:p w14:paraId="2210BD54" w14:textId="77777777" w:rsidR="005E3C6D" w:rsidRDefault="005E3C6D">
      <w:pPr>
        <w:pStyle w:val="a9"/>
        <w:ind w:right="560"/>
        <w:jc w:val="center"/>
        <w:rPr>
          <w:b/>
          <w:kern w:val="44"/>
          <w:sz w:val="32"/>
          <w:szCs w:val="32"/>
        </w:rPr>
      </w:pPr>
    </w:p>
    <w:p w14:paraId="773C044C" w14:textId="77777777" w:rsidR="005E3C6D" w:rsidRDefault="00A57BEE">
      <w:pPr>
        <w:jc w:val="center"/>
        <w:rPr>
          <w:rFonts w:ascii="宋体" w:hAnsi="宋体" w:cs="宋体"/>
          <w:b/>
          <w:sz w:val="32"/>
          <w:szCs w:val="32"/>
        </w:rPr>
      </w:pPr>
      <w:r>
        <w:rPr>
          <w:rFonts w:ascii="宋体" w:hAnsi="宋体" w:cs="宋体" w:hint="eastAsia"/>
          <w:b/>
          <w:sz w:val="32"/>
          <w:szCs w:val="32"/>
        </w:rPr>
        <w:lastRenderedPageBreak/>
        <w:t>无行贿犯罪记录承诺书</w:t>
      </w:r>
    </w:p>
    <w:p w14:paraId="547DCE12" w14:textId="77777777" w:rsidR="005E3C6D" w:rsidRDefault="005E3C6D">
      <w:pPr>
        <w:spacing w:afterLines="100" w:after="312" w:line="440" w:lineRule="exact"/>
        <w:rPr>
          <w:rFonts w:ascii="宋体" w:hAnsi="宋体" w:cs="宋体"/>
          <w:position w:val="-7"/>
        </w:rPr>
      </w:pPr>
    </w:p>
    <w:p w14:paraId="7957691E" w14:textId="77777777" w:rsidR="005E3C6D" w:rsidRDefault="00A57BEE">
      <w:pPr>
        <w:spacing w:beforeLines="50" w:before="156" w:afterLines="50" w:after="156" w:line="480" w:lineRule="auto"/>
        <w:rPr>
          <w:rFonts w:ascii="宋体" w:hAnsi="宋体" w:cs="宋体"/>
        </w:rPr>
      </w:pPr>
      <w:r>
        <w:rPr>
          <w:rFonts w:ascii="宋体" w:hAnsi="宋体" w:cs="宋体" w:hint="eastAsia"/>
        </w:rPr>
        <w:t>致：（采购人）</w:t>
      </w:r>
    </w:p>
    <w:p w14:paraId="2968A946" w14:textId="77777777" w:rsidR="005E3C6D" w:rsidRDefault="00A57BEE">
      <w:pPr>
        <w:spacing w:line="440" w:lineRule="exact"/>
        <w:ind w:firstLineChars="200" w:firstLine="480"/>
        <w:rPr>
          <w:rFonts w:ascii="宋体" w:hAnsi="宋体" w:cs="宋体"/>
          <w:shd w:val="clear" w:color="auto" w:fill="FFFFFF"/>
        </w:rPr>
      </w:pPr>
      <w:r>
        <w:rPr>
          <w:rFonts w:ascii="宋体" w:hAnsi="宋体" w:cs="宋体" w:hint="eastAsia"/>
        </w:rPr>
        <w:t>我方在此声明，我方在</w:t>
      </w:r>
      <w:r>
        <w:rPr>
          <w:rFonts w:ascii="宋体" w:hAnsi="宋体" w:cs="宋体" w:hint="eastAsia"/>
          <w:u w:val="single"/>
        </w:rPr>
        <w:t xml:space="preserve">                  </w:t>
      </w:r>
      <w:r>
        <w:rPr>
          <w:rFonts w:ascii="宋体" w:hAnsi="宋体" w:cs="宋体" w:hint="eastAsia"/>
        </w:rPr>
        <w:t>（项目名称）采购过程中所涉及的</w:t>
      </w:r>
      <w:r>
        <w:rPr>
          <w:rFonts w:ascii="宋体" w:hAnsi="宋体" w:cs="宋体" w:hint="eastAsia"/>
          <w:shd w:val="clear" w:color="auto" w:fill="FFFFFF"/>
        </w:rPr>
        <w:t>包括法人、法定代表人、委托代理人均无行贿犯罪记录。</w:t>
      </w:r>
    </w:p>
    <w:p w14:paraId="2F32A232" w14:textId="77777777" w:rsidR="005E3C6D" w:rsidRDefault="00A57BEE">
      <w:pPr>
        <w:spacing w:line="440" w:lineRule="exact"/>
        <w:ind w:firstLineChars="200" w:firstLine="480"/>
        <w:rPr>
          <w:rFonts w:ascii="宋体" w:hAnsi="宋体" w:cs="宋体"/>
        </w:rPr>
      </w:pPr>
      <w:r>
        <w:rPr>
          <w:rFonts w:ascii="宋体" w:hAnsi="宋体" w:cs="宋体" w:hint="eastAsia"/>
        </w:rPr>
        <w:t>我方保证上述信息的真实和准确，并愿意承担因我方就此弄虚作假所引起的一切法律后果。</w:t>
      </w:r>
    </w:p>
    <w:p w14:paraId="448521BE" w14:textId="77777777" w:rsidR="005E3C6D" w:rsidRDefault="005E3C6D">
      <w:pPr>
        <w:spacing w:line="440" w:lineRule="exact"/>
        <w:ind w:firstLineChars="200" w:firstLine="480"/>
        <w:rPr>
          <w:rFonts w:ascii="宋体" w:hAnsi="宋体" w:cs="宋体"/>
        </w:rPr>
      </w:pPr>
    </w:p>
    <w:p w14:paraId="426C5E19" w14:textId="77777777" w:rsidR="005E3C6D" w:rsidRDefault="005E3C6D">
      <w:pPr>
        <w:spacing w:line="440" w:lineRule="exact"/>
        <w:ind w:firstLineChars="200" w:firstLine="480"/>
        <w:rPr>
          <w:rFonts w:ascii="宋体" w:hAnsi="宋体" w:cs="宋体"/>
        </w:rPr>
      </w:pPr>
    </w:p>
    <w:p w14:paraId="5262CA62" w14:textId="77777777" w:rsidR="005E3C6D" w:rsidRDefault="00A57BEE">
      <w:pPr>
        <w:spacing w:line="440" w:lineRule="exact"/>
        <w:ind w:firstLineChars="200" w:firstLine="480"/>
        <w:rPr>
          <w:rFonts w:ascii="宋体" w:hAnsi="宋体" w:cs="宋体"/>
        </w:rPr>
      </w:pPr>
      <w:r>
        <w:rPr>
          <w:rFonts w:ascii="宋体" w:hAnsi="宋体" w:cs="宋体" w:hint="eastAsia"/>
        </w:rPr>
        <w:t>特此承诺</w:t>
      </w:r>
    </w:p>
    <w:p w14:paraId="32FB019F" w14:textId="77777777" w:rsidR="005E3C6D" w:rsidRDefault="005E3C6D">
      <w:pPr>
        <w:spacing w:line="440" w:lineRule="exact"/>
        <w:ind w:firstLineChars="200" w:firstLine="480"/>
        <w:rPr>
          <w:rFonts w:ascii="宋体" w:hAnsi="宋体" w:cs="宋体"/>
        </w:rPr>
      </w:pPr>
    </w:p>
    <w:p w14:paraId="6279F971" w14:textId="77777777" w:rsidR="005E3C6D" w:rsidRDefault="005E3C6D">
      <w:pPr>
        <w:jc w:val="left"/>
        <w:rPr>
          <w:rFonts w:ascii="宋体" w:hAnsi="宋体" w:cs="宋体"/>
        </w:rPr>
      </w:pPr>
    </w:p>
    <w:p w14:paraId="7C63453B" w14:textId="77777777" w:rsidR="005E3C6D" w:rsidRDefault="005E3C6D">
      <w:pPr>
        <w:jc w:val="left"/>
        <w:rPr>
          <w:rFonts w:ascii="宋体" w:hAnsi="宋体" w:cs="宋体"/>
        </w:rPr>
      </w:pPr>
    </w:p>
    <w:p w14:paraId="0763D8D4" w14:textId="77777777" w:rsidR="005E3C6D" w:rsidRDefault="005E3C6D">
      <w:pPr>
        <w:jc w:val="left"/>
        <w:rPr>
          <w:rFonts w:ascii="宋体" w:hAnsi="宋体" w:cs="宋体"/>
        </w:rPr>
      </w:pPr>
    </w:p>
    <w:p w14:paraId="1C82022D" w14:textId="77777777" w:rsidR="005E3C6D" w:rsidRDefault="005E3C6D">
      <w:pPr>
        <w:jc w:val="left"/>
        <w:rPr>
          <w:rFonts w:ascii="宋体" w:hAnsi="宋体" w:cs="宋体"/>
        </w:rPr>
      </w:pPr>
    </w:p>
    <w:p w14:paraId="429A44ED" w14:textId="77777777" w:rsidR="005E3C6D" w:rsidRDefault="00A57BEE">
      <w:pPr>
        <w:spacing w:line="360" w:lineRule="auto"/>
        <w:rPr>
          <w:rFonts w:ascii="宋体" w:hAnsi="宋体" w:cs="宋体"/>
        </w:rPr>
      </w:pPr>
      <w:r>
        <w:rPr>
          <w:rFonts w:ascii="宋体" w:hAnsi="宋体" w:cs="宋体" w:hint="eastAsia"/>
        </w:rPr>
        <w:t xml:space="preserve">                                供应商名称（全称并加盖公章）：</w:t>
      </w:r>
    </w:p>
    <w:p w14:paraId="33530400"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12CD4DEB" w14:textId="77777777" w:rsidR="005E3C6D" w:rsidRDefault="005E3C6D">
      <w:pPr>
        <w:spacing w:line="440" w:lineRule="exact"/>
        <w:jc w:val="right"/>
        <w:rPr>
          <w:rFonts w:ascii="宋体" w:hAnsi="宋体" w:cs="宋体"/>
        </w:rPr>
      </w:pPr>
    </w:p>
    <w:p w14:paraId="6932E2A5" w14:textId="77777777" w:rsidR="005E3C6D" w:rsidRDefault="00A57BEE">
      <w:pPr>
        <w:spacing w:line="440" w:lineRule="exact"/>
        <w:jc w:val="right"/>
        <w:rPr>
          <w:rFonts w:ascii="宋体" w:hAnsi="宋体" w:cs="宋体"/>
        </w:rPr>
      </w:pP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14:paraId="602DCF92" w14:textId="77777777" w:rsidR="005E3C6D" w:rsidRDefault="005E3C6D">
      <w:pPr>
        <w:jc w:val="center"/>
        <w:rPr>
          <w:rFonts w:ascii="宋体" w:hAnsi="宋体" w:cs="宋体"/>
          <w:sz w:val="28"/>
          <w:szCs w:val="28"/>
        </w:rPr>
      </w:pPr>
    </w:p>
    <w:p w14:paraId="58810900" w14:textId="77777777" w:rsidR="005E3C6D" w:rsidRDefault="005E3C6D">
      <w:pPr>
        <w:jc w:val="center"/>
        <w:rPr>
          <w:rFonts w:ascii="宋体" w:hAnsi="宋体" w:cs="宋体"/>
          <w:sz w:val="28"/>
          <w:szCs w:val="28"/>
        </w:rPr>
      </w:pPr>
    </w:p>
    <w:p w14:paraId="69433398" w14:textId="77777777" w:rsidR="005E3C6D" w:rsidRDefault="005E3C6D">
      <w:pPr>
        <w:pStyle w:val="a9"/>
        <w:spacing w:before="0" w:beforeAutospacing="0" w:after="0" w:afterAutospacing="0"/>
        <w:ind w:right="560"/>
        <w:jc w:val="center"/>
        <w:rPr>
          <w:b/>
          <w:bCs/>
          <w:sz w:val="32"/>
          <w:szCs w:val="32"/>
        </w:rPr>
      </w:pPr>
    </w:p>
    <w:p w14:paraId="521F2BF4" w14:textId="77777777" w:rsidR="005E3C6D" w:rsidRDefault="005E3C6D">
      <w:pPr>
        <w:pStyle w:val="a9"/>
        <w:spacing w:before="0" w:beforeAutospacing="0" w:after="0" w:afterAutospacing="0"/>
        <w:ind w:right="560"/>
        <w:jc w:val="center"/>
        <w:rPr>
          <w:b/>
          <w:bCs/>
          <w:sz w:val="32"/>
          <w:szCs w:val="32"/>
        </w:rPr>
      </w:pPr>
    </w:p>
    <w:p w14:paraId="10E61266" w14:textId="77777777" w:rsidR="005E3C6D" w:rsidRDefault="005E3C6D">
      <w:pPr>
        <w:pStyle w:val="a9"/>
        <w:spacing w:before="0" w:beforeAutospacing="0" w:after="0" w:afterAutospacing="0"/>
        <w:ind w:right="560"/>
        <w:jc w:val="center"/>
        <w:rPr>
          <w:b/>
          <w:bCs/>
          <w:sz w:val="32"/>
          <w:szCs w:val="32"/>
        </w:rPr>
      </w:pPr>
    </w:p>
    <w:p w14:paraId="655C95F7" w14:textId="77777777" w:rsidR="005E3C6D" w:rsidRDefault="005E3C6D">
      <w:pPr>
        <w:pStyle w:val="a9"/>
        <w:spacing w:before="0" w:beforeAutospacing="0" w:after="0" w:afterAutospacing="0"/>
        <w:ind w:right="560"/>
        <w:jc w:val="center"/>
        <w:rPr>
          <w:b/>
          <w:bCs/>
          <w:sz w:val="32"/>
          <w:szCs w:val="32"/>
        </w:rPr>
      </w:pPr>
    </w:p>
    <w:p w14:paraId="2BF20670" w14:textId="77777777" w:rsidR="005E3C6D" w:rsidRDefault="005E3C6D">
      <w:pPr>
        <w:pStyle w:val="a9"/>
        <w:spacing w:before="0" w:beforeAutospacing="0" w:after="0" w:afterAutospacing="0"/>
        <w:ind w:right="560"/>
        <w:jc w:val="center"/>
        <w:rPr>
          <w:b/>
          <w:bCs/>
          <w:sz w:val="32"/>
          <w:szCs w:val="32"/>
        </w:rPr>
      </w:pPr>
    </w:p>
    <w:p w14:paraId="7EEDCB21" w14:textId="77777777" w:rsidR="005E3C6D" w:rsidRDefault="005E3C6D">
      <w:pPr>
        <w:pStyle w:val="a9"/>
        <w:spacing w:before="0" w:beforeAutospacing="0" w:after="0" w:afterAutospacing="0"/>
        <w:ind w:right="560"/>
        <w:jc w:val="center"/>
        <w:rPr>
          <w:b/>
          <w:bCs/>
          <w:sz w:val="32"/>
          <w:szCs w:val="32"/>
        </w:rPr>
      </w:pPr>
    </w:p>
    <w:p w14:paraId="0396A608" w14:textId="77777777" w:rsidR="005E3C6D" w:rsidRDefault="005E3C6D">
      <w:pPr>
        <w:pStyle w:val="a9"/>
        <w:spacing w:before="0" w:beforeAutospacing="0" w:after="0" w:afterAutospacing="0"/>
        <w:ind w:right="560"/>
        <w:jc w:val="center"/>
        <w:rPr>
          <w:b/>
          <w:bCs/>
          <w:sz w:val="32"/>
          <w:szCs w:val="32"/>
        </w:rPr>
      </w:pPr>
    </w:p>
    <w:p w14:paraId="456C29E4" w14:textId="77777777" w:rsidR="005E3C6D" w:rsidRDefault="00A57BEE">
      <w:pPr>
        <w:pStyle w:val="a9"/>
        <w:spacing w:before="0" w:beforeAutospacing="0" w:after="0" w:afterAutospacing="0"/>
        <w:ind w:right="560"/>
        <w:jc w:val="center"/>
        <w:rPr>
          <w:b/>
          <w:bCs/>
          <w:sz w:val="32"/>
          <w:szCs w:val="32"/>
        </w:rPr>
      </w:pPr>
      <w:r>
        <w:rPr>
          <w:rFonts w:hint="eastAsia"/>
          <w:b/>
          <w:bCs/>
          <w:sz w:val="32"/>
          <w:szCs w:val="32"/>
        </w:rPr>
        <w:lastRenderedPageBreak/>
        <w:t>企业所在地的税务机关出具的正常纳税证明</w:t>
      </w:r>
    </w:p>
    <w:p w14:paraId="618FF761" w14:textId="77777777" w:rsidR="005E3C6D" w:rsidRDefault="005E3C6D">
      <w:pPr>
        <w:ind w:right="560"/>
        <w:jc w:val="left"/>
        <w:rPr>
          <w:rFonts w:ascii="宋体" w:hAnsi="宋体" w:cs="宋体"/>
          <w:sz w:val="28"/>
          <w:szCs w:val="28"/>
        </w:rPr>
      </w:pPr>
    </w:p>
    <w:p w14:paraId="6B121F20" w14:textId="77777777" w:rsidR="005E3C6D" w:rsidRDefault="00A57BEE">
      <w:pPr>
        <w:spacing w:line="600" w:lineRule="exact"/>
        <w:ind w:firstLineChars="200" w:firstLine="560"/>
        <w:rPr>
          <w:rFonts w:ascii="宋体" w:hAnsi="宋体" w:cs="宋体"/>
          <w:szCs w:val="22"/>
        </w:rPr>
      </w:pPr>
      <w:r>
        <w:rPr>
          <w:rFonts w:ascii="宋体" w:hAnsi="宋体" w:cs="宋体" w:hint="eastAsia"/>
          <w:sz w:val="28"/>
          <w:szCs w:val="28"/>
        </w:rPr>
        <w:t xml:space="preserve">   </w:t>
      </w:r>
      <w:r>
        <w:rPr>
          <w:rFonts w:ascii="宋体" w:hAnsi="宋体" w:cs="宋体" w:hint="eastAsia"/>
          <w:szCs w:val="22"/>
        </w:rPr>
        <w:t>说明：1.格式由投标人企业所在地的税务机关拟定，正常纳税证明中必须体现依法纳税时间区间不少于6个月，新成立企业不足6个月的自企业成立之日起（正常纳税证明出具日期在响应文件提交截止时间前30天以内）。</w:t>
      </w:r>
    </w:p>
    <w:p w14:paraId="3140F521" w14:textId="77777777" w:rsidR="005E3C6D" w:rsidRDefault="00A57BEE">
      <w:pPr>
        <w:spacing w:line="600" w:lineRule="exact"/>
        <w:ind w:firstLineChars="200" w:firstLine="480"/>
        <w:rPr>
          <w:rFonts w:ascii="宋体" w:hAnsi="宋体" w:cs="宋体"/>
          <w:szCs w:val="22"/>
        </w:rPr>
      </w:pPr>
      <w:r>
        <w:rPr>
          <w:rFonts w:ascii="宋体" w:hAnsi="宋体" w:cs="宋体" w:hint="eastAsia"/>
          <w:szCs w:val="22"/>
        </w:rPr>
        <w:t>2.按照本章“资格证明材料”中的要求提供纳税凭据的无需提供该证明。</w:t>
      </w:r>
    </w:p>
    <w:p w14:paraId="2408B90C" w14:textId="77777777" w:rsidR="005E3C6D" w:rsidRDefault="005E3C6D">
      <w:pPr>
        <w:pStyle w:val="a9"/>
        <w:ind w:right="560"/>
        <w:jc w:val="center"/>
        <w:rPr>
          <w:b/>
          <w:kern w:val="44"/>
          <w:sz w:val="32"/>
          <w:szCs w:val="32"/>
        </w:rPr>
      </w:pPr>
    </w:p>
    <w:p w14:paraId="7DAFD4D3" w14:textId="77777777" w:rsidR="005E3C6D" w:rsidRDefault="005E3C6D">
      <w:pPr>
        <w:pStyle w:val="a9"/>
        <w:ind w:right="560"/>
        <w:jc w:val="center"/>
        <w:rPr>
          <w:b/>
          <w:kern w:val="44"/>
          <w:sz w:val="32"/>
          <w:szCs w:val="32"/>
        </w:rPr>
      </w:pPr>
    </w:p>
    <w:p w14:paraId="5D84B031" w14:textId="77777777" w:rsidR="005E3C6D" w:rsidRDefault="005E3C6D">
      <w:pPr>
        <w:pStyle w:val="a9"/>
        <w:ind w:right="560"/>
        <w:jc w:val="center"/>
        <w:rPr>
          <w:b/>
          <w:kern w:val="44"/>
          <w:sz w:val="32"/>
          <w:szCs w:val="32"/>
        </w:rPr>
      </w:pPr>
    </w:p>
    <w:p w14:paraId="46682649" w14:textId="77777777" w:rsidR="005E3C6D" w:rsidRDefault="005E3C6D">
      <w:pPr>
        <w:pStyle w:val="a9"/>
        <w:ind w:right="560"/>
        <w:jc w:val="center"/>
        <w:rPr>
          <w:b/>
          <w:kern w:val="44"/>
          <w:sz w:val="32"/>
          <w:szCs w:val="32"/>
        </w:rPr>
      </w:pPr>
    </w:p>
    <w:p w14:paraId="24919A3C" w14:textId="77777777" w:rsidR="005E3C6D" w:rsidRDefault="005E3C6D">
      <w:pPr>
        <w:pStyle w:val="a9"/>
        <w:ind w:right="560"/>
        <w:jc w:val="center"/>
        <w:rPr>
          <w:b/>
          <w:kern w:val="44"/>
          <w:sz w:val="32"/>
          <w:szCs w:val="32"/>
        </w:rPr>
      </w:pPr>
    </w:p>
    <w:p w14:paraId="00D6AFDD" w14:textId="77777777" w:rsidR="005E3C6D" w:rsidRDefault="005E3C6D">
      <w:pPr>
        <w:pStyle w:val="a9"/>
        <w:ind w:right="560"/>
        <w:jc w:val="center"/>
        <w:rPr>
          <w:b/>
          <w:kern w:val="44"/>
          <w:sz w:val="32"/>
          <w:szCs w:val="32"/>
        </w:rPr>
      </w:pPr>
    </w:p>
    <w:p w14:paraId="47257060" w14:textId="77777777" w:rsidR="005E3C6D" w:rsidRDefault="005E3C6D">
      <w:pPr>
        <w:pStyle w:val="a9"/>
        <w:ind w:right="560"/>
        <w:jc w:val="center"/>
        <w:rPr>
          <w:b/>
          <w:kern w:val="44"/>
          <w:sz w:val="32"/>
          <w:szCs w:val="32"/>
        </w:rPr>
      </w:pPr>
    </w:p>
    <w:p w14:paraId="0254EA79" w14:textId="77777777" w:rsidR="005E3C6D" w:rsidRDefault="005E3C6D">
      <w:pPr>
        <w:pStyle w:val="a9"/>
        <w:ind w:right="560"/>
        <w:jc w:val="center"/>
        <w:rPr>
          <w:b/>
          <w:kern w:val="44"/>
          <w:sz w:val="32"/>
          <w:szCs w:val="32"/>
        </w:rPr>
      </w:pPr>
    </w:p>
    <w:p w14:paraId="0EB3C980" w14:textId="77777777" w:rsidR="005E3C6D" w:rsidRDefault="005E3C6D">
      <w:pPr>
        <w:pStyle w:val="a9"/>
        <w:ind w:right="560"/>
        <w:jc w:val="center"/>
        <w:rPr>
          <w:b/>
          <w:kern w:val="44"/>
          <w:sz w:val="32"/>
          <w:szCs w:val="32"/>
        </w:rPr>
      </w:pPr>
    </w:p>
    <w:p w14:paraId="2245E70E" w14:textId="77777777" w:rsidR="005E3C6D" w:rsidRDefault="005E3C6D">
      <w:pPr>
        <w:pStyle w:val="a9"/>
        <w:ind w:right="560"/>
        <w:jc w:val="center"/>
        <w:rPr>
          <w:b/>
          <w:kern w:val="44"/>
          <w:sz w:val="32"/>
          <w:szCs w:val="32"/>
        </w:rPr>
      </w:pPr>
    </w:p>
    <w:p w14:paraId="6EBDCD5D" w14:textId="77777777" w:rsidR="005E3C6D" w:rsidRDefault="005E3C6D">
      <w:pPr>
        <w:pStyle w:val="a9"/>
        <w:ind w:right="560"/>
        <w:jc w:val="center"/>
        <w:rPr>
          <w:b/>
          <w:kern w:val="44"/>
          <w:sz w:val="32"/>
          <w:szCs w:val="32"/>
        </w:rPr>
      </w:pPr>
    </w:p>
    <w:p w14:paraId="027C5B5B" w14:textId="77777777" w:rsidR="005E3C6D" w:rsidRDefault="005E3C6D">
      <w:pPr>
        <w:pStyle w:val="a9"/>
        <w:ind w:right="560"/>
        <w:jc w:val="center"/>
        <w:rPr>
          <w:b/>
          <w:kern w:val="44"/>
          <w:sz w:val="32"/>
          <w:szCs w:val="32"/>
        </w:rPr>
      </w:pPr>
    </w:p>
    <w:p w14:paraId="77C95B31" w14:textId="77777777" w:rsidR="005E3C6D" w:rsidRDefault="005E3C6D">
      <w:pPr>
        <w:pStyle w:val="a9"/>
        <w:ind w:right="560"/>
        <w:jc w:val="center"/>
        <w:rPr>
          <w:b/>
          <w:kern w:val="44"/>
          <w:sz w:val="32"/>
          <w:szCs w:val="32"/>
        </w:rPr>
      </w:pPr>
    </w:p>
    <w:p w14:paraId="02BC5C4B" w14:textId="77777777" w:rsidR="005E3C6D" w:rsidRDefault="005E3C6D">
      <w:pPr>
        <w:spacing w:line="460" w:lineRule="exact"/>
        <w:rPr>
          <w:rFonts w:ascii="宋体" w:hAnsi="宋体" w:cs="宋体"/>
          <w:szCs w:val="24"/>
        </w:rPr>
      </w:pPr>
    </w:p>
    <w:p w14:paraId="0F2D6C9C" w14:textId="77777777" w:rsidR="005E3C6D" w:rsidRDefault="00A57BEE">
      <w:pPr>
        <w:ind w:firstLineChars="800" w:firstLine="2249"/>
        <w:rPr>
          <w:rFonts w:ascii="宋体" w:hAnsi="宋体" w:cs="宋体"/>
          <w:b/>
          <w:bCs/>
          <w:sz w:val="28"/>
          <w:szCs w:val="24"/>
        </w:rPr>
      </w:pPr>
      <w:bookmarkStart w:id="127" w:name="_Toc15846"/>
      <w:bookmarkStart w:id="128" w:name="_Toc28820"/>
      <w:bookmarkStart w:id="129" w:name="_Toc490161471"/>
      <w:bookmarkStart w:id="130" w:name="_Toc428525390"/>
      <w:bookmarkStart w:id="131" w:name="_Toc477423256"/>
      <w:bookmarkStart w:id="132" w:name="_Toc428454062"/>
      <w:bookmarkStart w:id="133" w:name="_Toc406663316"/>
      <w:bookmarkStart w:id="134" w:name="_Toc487805932"/>
      <w:bookmarkStart w:id="135" w:name="_Toc373230045"/>
      <w:bookmarkStart w:id="136" w:name="_Toc374512433"/>
      <w:bookmarkStart w:id="137" w:name="_Toc214329904"/>
      <w:bookmarkStart w:id="138" w:name="_Toc25878"/>
      <w:bookmarkStart w:id="139" w:name="_Toc408816356"/>
      <w:bookmarkStart w:id="140" w:name="_Toc364490446"/>
      <w:bookmarkEnd w:id="114"/>
      <w:bookmarkEnd w:id="115"/>
      <w:r>
        <w:rPr>
          <w:rFonts w:ascii="宋体" w:hAnsi="宋体" w:cs="宋体" w:hint="eastAsia"/>
          <w:b/>
          <w:bCs/>
          <w:sz w:val="28"/>
          <w:szCs w:val="24"/>
        </w:rPr>
        <w:t>9.法定代表人身份证明或授权委托书</w:t>
      </w:r>
      <w:bookmarkEnd w:id="127"/>
      <w:bookmarkEnd w:id="128"/>
      <w:bookmarkEnd w:id="129"/>
      <w:bookmarkEnd w:id="130"/>
      <w:bookmarkEnd w:id="131"/>
      <w:bookmarkEnd w:id="132"/>
      <w:bookmarkEnd w:id="133"/>
      <w:bookmarkEnd w:id="134"/>
    </w:p>
    <w:p w14:paraId="5CAC5B76" w14:textId="77777777" w:rsidR="005E3C6D" w:rsidRDefault="00A57BEE">
      <w:pPr>
        <w:spacing w:line="460" w:lineRule="exact"/>
        <w:jc w:val="center"/>
        <w:rPr>
          <w:rFonts w:ascii="宋体" w:hAnsi="宋体" w:cs="宋体"/>
          <w:b/>
          <w:szCs w:val="24"/>
        </w:rPr>
      </w:pPr>
      <w:r>
        <w:rPr>
          <w:rFonts w:ascii="宋体" w:hAnsi="宋体" w:cs="宋体" w:hint="eastAsia"/>
          <w:b/>
          <w:szCs w:val="24"/>
        </w:rPr>
        <w:t>法定代表人身份证明</w:t>
      </w:r>
    </w:p>
    <w:p w14:paraId="5B3DB6F3" w14:textId="77777777" w:rsidR="005E3C6D" w:rsidRDefault="005E3C6D">
      <w:pPr>
        <w:pStyle w:val="22"/>
        <w:rPr>
          <w:rFonts w:ascii="宋体" w:hAnsi="宋体" w:cs="宋体"/>
        </w:rPr>
      </w:pPr>
    </w:p>
    <w:p w14:paraId="69A0767F" w14:textId="77777777" w:rsidR="005E3C6D" w:rsidRDefault="005E3C6D">
      <w:pPr>
        <w:spacing w:line="460" w:lineRule="exact"/>
        <w:rPr>
          <w:rFonts w:ascii="宋体" w:hAnsi="宋体" w:cs="宋体"/>
          <w:szCs w:val="24"/>
        </w:rPr>
      </w:pPr>
    </w:p>
    <w:p w14:paraId="4BEEC765"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供应商名称：</w:t>
      </w:r>
      <w:r>
        <w:rPr>
          <w:rFonts w:ascii="宋体" w:hAnsi="宋体" w:cs="宋体" w:hint="eastAsia"/>
          <w:szCs w:val="24"/>
          <w:u w:val="single"/>
        </w:rPr>
        <w:t xml:space="preserve">                               </w:t>
      </w:r>
      <w:r>
        <w:rPr>
          <w:rFonts w:ascii="宋体" w:hAnsi="宋体" w:cs="宋体" w:hint="eastAsia"/>
          <w:szCs w:val="24"/>
        </w:rPr>
        <w:t xml:space="preserve"> </w:t>
      </w:r>
    </w:p>
    <w:p w14:paraId="22643EB1"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单位性质：</w:t>
      </w:r>
      <w:r>
        <w:rPr>
          <w:rFonts w:ascii="宋体" w:hAnsi="宋体" w:cs="宋体" w:hint="eastAsia"/>
          <w:szCs w:val="24"/>
          <w:u w:val="single"/>
        </w:rPr>
        <w:t xml:space="preserve">                                 </w:t>
      </w:r>
      <w:r>
        <w:rPr>
          <w:rFonts w:ascii="宋体" w:hAnsi="宋体" w:cs="宋体" w:hint="eastAsia"/>
          <w:szCs w:val="24"/>
        </w:rPr>
        <w:t xml:space="preserve"> </w:t>
      </w:r>
    </w:p>
    <w:p w14:paraId="7AC5CD56"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地    址：</w:t>
      </w:r>
      <w:r>
        <w:rPr>
          <w:rFonts w:ascii="宋体" w:hAnsi="宋体" w:cs="宋体" w:hint="eastAsia"/>
          <w:szCs w:val="24"/>
          <w:u w:val="single"/>
        </w:rPr>
        <w:t xml:space="preserve">                                 </w:t>
      </w:r>
      <w:r>
        <w:rPr>
          <w:rFonts w:ascii="宋体" w:hAnsi="宋体" w:cs="宋体" w:hint="eastAsia"/>
          <w:szCs w:val="24"/>
        </w:rPr>
        <w:t xml:space="preserve"> </w:t>
      </w:r>
    </w:p>
    <w:p w14:paraId="11634F8F"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成立时间：</w:t>
      </w:r>
      <w:r>
        <w:rPr>
          <w:rFonts w:ascii="宋体" w:hAnsi="宋体" w:cs="宋体" w:hint="eastAsia"/>
          <w:szCs w:val="24"/>
          <w:u w:val="single"/>
        </w:rPr>
        <w:t xml:space="preserve">        </w:t>
      </w:r>
      <w:r>
        <w:rPr>
          <w:rFonts w:ascii="宋体" w:hAnsi="宋体" w:cs="宋体" w:hint="eastAsia"/>
          <w:szCs w:val="24"/>
        </w:rPr>
        <w:t>年</w:t>
      </w:r>
      <w:r>
        <w:rPr>
          <w:rFonts w:ascii="宋体" w:hAnsi="宋体" w:cs="宋体" w:hint="eastAsia"/>
          <w:szCs w:val="24"/>
          <w:u w:val="single"/>
        </w:rPr>
        <w:t xml:space="preserve">    </w:t>
      </w:r>
      <w:r>
        <w:rPr>
          <w:rFonts w:ascii="宋体" w:hAnsi="宋体" w:cs="宋体" w:hint="eastAsia"/>
          <w:szCs w:val="24"/>
        </w:rPr>
        <w:t>月</w:t>
      </w:r>
      <w:r>
        <w:rPr>
          <w:rFonts w:ascii="宋体" w:hAnsi="宋体" w:cs="宋体" w:hint="eastAsia"/>
          <w:szCs w:val="24"/>
          <w:u w:val="single"/>
        </w:rPr>
        <w:t xml:space="preserve">    </w:t>
      </w:r>
      <w:r>
        <w:rPr>
          <w:rFonts w:ascii="宋体" w:hAnsi="宋体" w:cs="宋体" w:hint="eastAsia"/>
          <w:szCs w:val="24"/>
        </w:rPr>
        <w:t>日</w:t>
      </w:r>
    </w:p>
    <w:p w14:paraId="29EFE968"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经营期限：</w:t>
      </w:r>
      <w:r>
        <w:rPr>
          <w:rFonts w:ascii="宋体" w:hAnsi="宋体" w:cs="宋体" w:hint="eastAsia"/>
          <w:szCs w:val="24"/>
          <w:u w:val="single"/>
        </w:rPr>
        <w:t xml:space="preserve">                                </w:t>
      </w:r>
      <w:r>
        <w:rPr>
          <w:rFonts w:ascii="宋体" w:hAnsi="宋体" w:cs="宋体" w:hint="eastAsia"/>
          <w:szCs w:val="24"/>
        </w:rPr>
        <w:t xml:space="preserve"> </w:t>
      </w:r>
    </w:p>
    <w:p w14:paraId="73DA070E"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姓    名：</w:t>
      </w:r>
      <w:r>
        <w:rPr>
          <w:rFonts w:ascii="宋体" w:hAnsi="宋体" w:cs="宋体" w:hint="eastAsia"/>
          <w:szCs w:val="24"/>
          <w:u w:val="single"/>
        </w:rPr>
        <w:t xml:space="preserve">         </w:t>
      </w:r>
      <w:r>
        <w:rPr>
          <w:rFonts w:ascii="宋体" w:hAnsi="宋体" w:cs="宋体" w:hint="eastAsia"/>
          <w:szCs w:val="24"/>
        </w:rPr>
        <w:t>性别：</w:t>
      </w:r>
      <w:r>
        <w:rPr>
          <w:rFonts w:ascii="宋体" w:hAnsi="宋体" w:cs="宋体" w:hint="eastAsia"/>
          <w:szCs w:val="24"/>
          <w:u w:val="single"/>
        </w:rPr>
        <w:t xml:space="preserve">    </w:t>
      </w:r>
      <w:r>
        <w:rPr>
          <w:rFonts w:ascii="宋体" w:hAnsi="宋体" w:cs="宋体" w:hint="eastAsia"/>
          <w:szCs w:val="24"/>
        </w:rPr>
        <w:t>年龄：</w:t>
      </w:r>
      <w:r>
        <w:rPr>
          <w:rFonts w:ascii="宋体" w:hAnsi="宋体" w:cs="宋体" w:hint="eastAsia"/>
          <w:szCs w:val="24"/>
          <w:u w:val="single"/>
        </w:rPr>
        <w:t xml:space="preserve">    </w:t>
      </w:r>
      <w:r>
        <w:rPr>
          <w:rFonts w:ascii="宋体" w:hAnsi="宋体" w:cs="宋体" w:hint="eastAsia"/>
          <w:szCs w:val="24"/>
        </w:rPr>
        <w:t>职务：</w:t>
      </w:r>
      <w:r>
        <w:rPr>
          <w:rFonts w:ascii="宋体" w:hAnsi="宋体" w:cs="宋体" w:hint="eastAsia"/>
          <w:szCs w:val="24"/>
          <w:u w:val="single"/>
        </w:rPr>
        <w:t xml:space="preserve">      </w:t>
      </w:r>
    </w:p>
    <w:p w14:paraId="0E4DA0D8"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系</w:t>
      </w:r>
      <w:r>
        <w:rPr>
          <w:rFonts w:ascii="宋体" w:hAnsi="宋体" w:cs="宋体" w:hint="eastAsia"/>
          <w:szCs w:val="24"/>
          <w:u w:val="single"/>
        </w:rPr>
        <w:t xml:space="preserve">                                </w:t>
      </w:r>
      <w:r>
        <w:rPr>
          <w:rFonts w:ascii="宋体" w:hAnsi="宋体" w:cs="宋体" w:hint="eastAsia"/>
          <w:szCs w:val="24"/>
        </w:rPr>
        <w:t>（供应商名称）营业执照注册号：</w:t>
      </w:r>
      <w:r>
        <w:rPr>
          <w:rFonts w:ascii="宋体" w:hAnsi="宋体" w:cs="宋体" w:hint="eastAsia"/>
          <w:szCs w:val="24"/>
          <w:u w:val="single"/>
        </w:rPr>
        <w:t xml:space="preserve">                   </w:t>
      </w:r>
      <w:r>
        <w:rPr>
          <w:rFonts w:ascii="宋体" w:hAnsi="宋体" w:cs="宋体" w:hint="eastAsia"/>
          <w:szCs w:val="24"/>
        </w:rPr>
        <w:t>_______________的法定代表人。</w:t>
      </w:r>
    </w:p>
    <w:p w14:paraId="53204294" w14:textId="77777777" w:rsidR="005E3C6D" w:rsidRDefault="00A57BEE">
      <w:pPr>
        <w:spacing w:line="460" w:lineRule="exact"/>
        <w:ind w:firstLineChars="400" w:firstLine="960"/>
        <w:rPr>
          <w:rFonts w:ascii="宋体" w:hAnsi="宋体" w:cs="宋体"/>
          <w:szCs w:val="24"/>
        </w:rPr>
      </w:pPr>
      <w:r>
        <w:rPr>
          <w:rFonts w:ascii="宋体" w:hAnsi="宋体" w:cs="宋体" w:hint="eastAsia"/>
          <w:szCs w:val="24"/>
        </w:rPr>
        <w:t>特此证明。</w:t>
      </w:r>
    </w:p>
    <w:p w14:paraId="17A705E1" w14:textId="77777777" w:rsidR="005E3C6D" w:rsidRDefault="005E3C6D">
      <w:pPr>
        <w:spacing w:line="460" w:lineRule="exact"/>
        <w:ind w:firstLineChars="200" w:firstLine="480"/>
        <w:rPr>
          <w:rFonts w:ascii="宋体" w:hAnsi="宋体" w:cs="宋体"/>
          <w:szCs w:val="24"/>
        </w:rPr>
      </w:pPr>
    </w:p>
    <w:p w14:paraId="7D99419B" w14:textId="77777777" w:rsidR="005E3C6D" w:rsidRDefault="005E3C6D">
      <w:pPr>
        <w:spacing w:line="460" w:lineRule="exact"/>
        <w:ind w:firstLineChars="200" w:firstLine="480"/>
        <w:rPr>
          <w:rFonts w:ascii="宋体" w:hAnsi="宋体" w:cs="宋体"/>
          <w:szCs w:val="24"/>
        </w:rPr>
      </w:pPr>
    </w:p>
    <w:p w14:paraId="7B76D256" w14:textId="77777777" w:rsidR="005E3C6D" w:rsidRDefault="00A57BEE">
      <w:pPr>
        <w:spacing w:line="360" w:lineRule="auto"/>
        <w:jc w:val="center"/>
        <w:rPr>
          <w:rFonts w:ascii="宋体" w:hAnsi="宋体" w:cs="宋体"/>
        </w:rPr>
      </w:pPr>
      <w:r>
        <w:rPr>
          <w:rFonts w:ascii="宋体" w:hAnsi="宋体" w:cs="宋体" w:hint="eastAsia"/>
        </w:rPr>
        <w:t>供应商名称（全称并加盖公章）：</w:t>
      </w:r>
    </w:p>
    <w:p w14:paraId="18703756" w14:textId="77777777" w:rsidR="005E3C6D" w:rsidRDefault="005E3C6D">
      <w:pPr>
        <w:spacing w:line="360" w:lineRule="auto"/>
        <w:ind w:firstLineChars="2150" w:firstLine="5160"/>
        <w:rPr>
          <w:rFonts w:ascii="宋体" w:hAnsi="宋体" w:cs="宋体"/>
          <w:u w:val="single"/>
        </w:rPr>
      </w:pPr>
    </w:p>
    <w:p w14:paraId="2407AF18" w14:textId="77777777" w:rsidR="005E3C6D" w:rsidRDefault="00A57BEE">
      <w:pPr>
        <w:spacing w:line="360" w:lineRule="auto"/>
        <w:ind w:firstLineChars="2250" w:firstLine="5400"/>
        <w:rPr>
          <w:rFonts w:ascii="宋体" w:hAnsi="宋体" w:cs="宋体"/>
        </w:rPr>
      </w:pP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14:paraId="55D4DED2" w14:textId="77777777" w:rsidR="005E3C6D" w:rsidRDefault="005E3C6D">
      <w:pPr>
        <w:spacing w:line="360" w:lineRule="auto"/>
        <w:jc w:val="center"/>
        <w:rPr>
          <w:rFonts w:ascii="宋体" w:hAnsi="宋体" w:cs="宋体"/>
          <w:b/>
        </w:rPr>
      </w:pPr>
    </w:p>
    <w:p w14:paraId="6274F37B" w14:textId="77777777" w:rsidR="005E3C6D" w:rsidRDefault="005E3C6D">
      <w:pPr>
        <w:spacing w:line="360" w:lineRule="auto"/>
        <w:jc w:val="center"/>
        <w:rPr>
          <w:rFonts w:ascii="宋体" w:hAnsi="宋体" w:cs="宋体"/>
          <w:b/>
        </w:rPr>
      </w:pPr>
    </w:p>
    <w:p w14:paraId="3BADA3AE" w14:textId="77777777" w:rsidR="005E3C6D" w:rsidRDefault="00A57BEE">
      <w:pPr>
        <w:spacing w:line="360" w:lineRule="auto"/>
        <w:rPr>
          <w:rFonts w:ascii="宋体" w:hAnsi="宋体" w:cs="宋体"/>
          <w:b/>
          <w:bCs/>
        </w:rPr>
      </w:pPr>
      <w:r>
        <w:rPr>
          <w:rFonts w:ascii="宋体" w:hAnsi="宋体" w:cs="宋体" w:hint="eastAsia"/>
          <w:b/>
          <w:bCs/>
        </w:rPr>
        <w:t>注：附法定代表人身份证（正反两面）复印件。</w:t>
      </w:r>
    </w:p>
    <w:p w14:paraId="0F6D1691" w14:textId="77777777" w:rsidR="005E3C6D" w:rsidRDefault="005E3C6D">
      <w:pPr>
        <w:spacing w:line="360" w:lineRule="auto"/>
        <w:jc w:val="center"/>
        <w:rPr>
          <w:rFonts w:ascii="宋体" w:hAnsi="宋体" w:cs="宋体"/>
          <w:b/>
        </w:rPr>
      </w:pPr>
    </w:p>
    <w:p w14:paraId="67076FAC" w14:textId="77777777" w:rsidR="005E3C6D" w:rsidRDefault="005E3C6D">
      <w:pPr>
        <w:spacing w:line="460" w:lineRule="exact"/>
        <w:jc w:val="center"/>
        <w:rPr>
          <w:rFonts w:ascii="宋体" w:hAnsi="宋体" w:cs="宋体"/>
          <w:b/>
          <w:szCs w:val="24"/>
        </w:rPr>
      </w:pPr>
    </w:p>
    <w:p w14:paraId="2353FFC3" w14:textId="77777777" w:rsidR="005E3C6D" w:rsidRDefault="005E3C6D">
      <w:pPr>
        <w:spacing w:line="460" w:lineRule="exact"/>
        <w:jc w:val="center"/>
        <w:rPr>
          <w:rFonts w:ascii="宋体" w:hAnsi="宋体" w:cs="宋体"/>
          <w:b/>
          <w:szCs w:val="24"/>
        </w:rPr>
      </w:pPr>
    </w:p>
    <w:p w14:paraId="6887B35B" w14:textId="77777777" w:rsidR="005E3C6D" w:rsidRDefault="005E3C6D">
      <w:pPr>
        <w:spacing w:line="460" w:lineRule="exact"/>
        <w:jc w:val="center"/>
        <w:rPr>
          <w:rFonts w:ascii="宋体" w:hAnsi="宋体" w:cs="宋体"/>
          <w:b/>
          <w:szCs w:val="24"/>
        </w:rPr>
      </w:pPr>
    </w:p>
    <w:p w14:paraId="38F889E5" w14:textId="77777777" w:rsidR="005E3C6D" w:rsidRDefault="005E3C6D">
      <w:pPr>
        <w:spacing w:line="460" w:lineRule="exact"/>
        <w:jc w:val="center"/>
        <w:rPr>
          <w:rFonts w:ascii="宋体" w:hAnsi="宋体" w:cs="宋体"/>
          <w:b/>
          <w:szCs w:val="24"/>
        </w:rPr>
      </w:pPr>
    </w:p>
    <w:p w14:paraId="31CED5E2" w14:textId="77777777" w:rsidR="005E3C6D" w:rsidRDefault="005E3C6D">
      <w:pPr>
        <w:spacing w:line="460" w:lineRule="exact"/>
        <w:jc w:val="center"/>
        <w:rPr>
          <w:rFonts w:ascii="宋体" w:hAnsi="宋体" w:cs="宋体"/>
          <w:b/>
          <w:szCs w:val="24"/>
        </w:rPr>
      </w:pPr>
    </w:p>
    <w:p w14:paraId="66F001B6" w14:textId="77777777" w:rsidR="005E3C6D" w:rsidRDefault="005E3C6D">
      <w:pPr>
        <w:spacing w:line="460" w:lineRule="exact"/>
        <w:jc w:val="center"/>
        <w:rPr>
          <w:rFonts w:ascii="宋体" w:hAnsi="宋体" w:cs="宋体"/>
          <w:b/>
          <w:szCs w:val="24"/>
        </w:rPr>
      </w:pPr>
    </w:p>
    <w:p w14:paraId="207E8F51" w14:textId="77777777" w:rsidR="005E3C6D" w:rsidRDefault="005E3C6D">
      <w:pPr>
        <w:spacing w:line="460" w:lineRule="exact"/>
        <w:jc w:val="center"/>
        <w:rPr>
          <w:rFonts w:ascii="宋体" w:hAnsi="宋体" w:cs="宋体"/>
          <w:b/>
          <w:szCs w:val="24"/>
        </w:rPr>
      </w:pPr>
    </w:p>
    <w:p w14:paraId="324CD4FE" w14:textId="77777777" w:rsidR="005E3C6D" w:rsidRDefault="00A57BEE">
      <w:pPr>
        <w:spacing w:line="460" w:lineRule="exact"/>
        <w:jc w:val="center"/>
        <w:rPr>
          <w:rFonts w:ascii="宋体" w:hAnsi="宋体" w:cs="宋体"/>
          <w:b/>
          <w:szCs w:val="24"/>
        </w:rPr>
      </w:pPr>
      <w:r>
        <w:rPr>
          <w:rFonts w:ascii="宋体" w:hAnsi="宋体" w:cs="宋体" w:hint="eastAsia"/>
          <w:b/>
          <w:szCs w:val="24"/>
        </w:rPr>
        <w:lastRenderedPageBreak/>
        <w:t>授权委托书</w:t>
      </w:r>
    </w:p>
    <w:p w14:paraId="4893E173" w14:textId="77777777" w:rsidR="005E3C6D" w:rsidRDefault="005E3C6D">
      <w:pPr>
        <w:spacing w:line="460" w:lineRule="exact"/>
        <w:jc w:val="center"/>
        <w:rPr>
          <w:rFonts w:ascii="宋体" w:hAnsi="宋体" w:cs="宋体"/>
          <w:szCs w:val="24"/>
        </w:rPr>
      </w:pPr>
    </w:p>
    <w:p w14:paraId="6C3CD610"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本授权委托声明：我</w:t>
      </w:r>
      <w:proofErr w:type="gramStart"/>
      <w:r>
        <w:rPr>
          <w:rFonts w:ascii="宋体" w:hAnsi="宋体" w:cs="宋体" w:hint="eastAsia"/>
          <w:szCs w:val="24"/>
          <w:u w:val="single"/>
        </w:rPr>
        <w:t xml:space="preserve">　　　　　</w:t>
      </w:r>
      <w:proofErr w:type="gramEnd"/>
      <w:r>
        <w:rPr>
          <w:rFonts w:ascii="宋体" w:hAnsi="宋体" w:cs="宋体" w:hint="eastAsia"/>
          <w:szCs w:val="24"/>
        </w:rPr>
        <w:t>（姓名）系</w:t>
      </w:r>
      <w:r>
        <w:rPr>
          <w:rFonts w:ascii="宋体" w:hAnsi="宋体" w:cs="宋体" w:hint="eastAsia"/>
          <w:szCs w:val="24"/>
          <w:u w:val="single"/>
        </w:rPr>
        <w:t xml:space="preserve">　　</w:t>
      </w:r>
      <w:proofErr w:type="gramStart"/>
      <w:r>
        <w:rPr>
          <w:rFonts w:ascii="宋体" w:hAnsi="宋体" w:cs="宋体" w:hint="eastAsia"/>
          <w:szCs w:val="24"/>
          <w:u w:val="single"/>
        </w:rPr>
        <w:t xml:space="preserve">　　</w:t>
      </w:r>
      <w:proofErr w:type="gramEnd"/>
      <w:r>
        <w:rPr>
          <w:rFonts w:ascii="宋体" w:hAnsi="宋体" w:cs="宋体" w:hint="eastAsia"/>
          <w:szCs w:val="24"/>
        </w:rPr>
        <w:t>（供应商名称）的法定代表人，现授权委托</w:t>
      </w:r>
      <w:proofErr w:type="gramStart"/>
      <w:r>
        <w:rPr>
          <w:rFonts w:ascii="宋体" w:hAnsi="宋体" w:cs="宋体" w:hint="eastAsia"/>
          <w:szCs w:val="24"/>
          <w:u w:val="single"/>
        </w:rPr>
        <w:t xml:space="preserve">　　　　　</w:t>
      </w:r>
      <w:proofErr w:type="gramEnd"/>
      <w:r>
        <w:rPr>
          <w:rFonts w:ascii="宋体" w:hAnsi="宋体" w:cs="宋体" w:hint="eastAsia"/>
          <w:szCs w:val="24"/>
        </w:rPr>
        <w:t>（单位名称）的</w:t>
      </w:r>
      <w:r>
        <w:rPr>
          <w:rFonts w:ascii="宋体" w:hAnsi="宋体" w:cs="宋体" w:hint="eastAsia"/>
          <w:szCs w:val="24"/>
          <w:u w:val="single"/>
        </w:rPr>
        <w:t xml:space="preserve">　　</w:t>
      </w:r>
      <w:proofErr w:type="gramStart"/>
      <w:r>
        <w:rPr>
          <w:rFonts w:ascii="宋体" w:hAnsi="宋体" w:cs="宋体" w:hint="eastAsia"/>
          <w:szCs w:val="24"/>
          <w:u w:val="single"/>
        </w:rPr>
        <w:t xml:space="preserve">　</w:t>
      </w:r>
      <w:proofErr w:type="gramEnd"/>
      <w:r>
        <w:rPr>
          <w:rFonts w:ascii="宋体" w:hAnsi="宋体" w:cs="宋体" w:hint="eastAsia"/>
          <w:szCs w:val="24"/>
        </w:rPr>
        <w:t>（姓名）为我公司（院）代理人，以本公司（院）的名义参加</w:t>
      </w:r>
      <w:r>
        <w:rPr>
          <w:rFonts w:ascii="宋体" w:hAnsi="宋体" w:cs="宋体" w:hint="eastAsia"/>
          <w:szCs w:val="24"/>
          <w:u w:val="single"/>
        </w:rPr>
        <w:t xml:space="preserve">            </w:t>
      </w:r>
      <w:r>
        <w:rPr>
          <w:rFonts w:ascii="宋体" w:hAnsi="宋体" w:cs="宋体" w:hint="eastAsia"/>
          <w:szCs w:val="24"/>
        </w:rPr>
        <w:t>项目（交易编号：</w:t>
      </w:r>
      <w:r>
        <w:rPr>
          <w:rFonts w:ascii="宋体" w:hAnsi="宋体" w:cs="宋体" w:hint="eastAsia"/>
          <w:szCs w:val="24"/>
          <w:u w:val="single"/>
        </w:rPr>
        <w:t xml:space="preserve">         </w:t>
      </w:r>
      <w:r>
        <w:rPr>
          <w:rFonts w:ascii="宋体" w:hAnsi="宋体" w:cs="宋体" w:hint="eastAsia"/>
          <w:szCs w:val="24"/>
        </w:rPr>
        <w:t>）的磋商活动。代理人在磋商、评审、合同磋商过程中所签署的一切文件和处理与之有关的一切事务，我均予以承认。</w:t>
      </w:r>
    </w:p>
    <w:p w14:paraId="74ED031E"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代理人无转委托权，特此声明。</w:t>
      </w:r>
    </w:p>
    <w:p w14:paraId="439D97E6" w14:textId="77777777" w:rsidR="005E3C6D" w:rsidRDefault="005E3C6D">
      <w:pPr>
        <w:spacing w:line="460" w:lineRule="exact"/>
        <w:ind w:firstLineChars="168" w:firstLine="403"/>
        <w:rPr>
          <w:rFonts w:ascii="宋体" w:hAnsi="宋体" w:cs="宋体"/>
          <w:szCs w:val="24"/>
        </w:rPr>
      </w:pPr>
    </w:p>
    <w:p w14:paraId="0FD93217" w14:textId="77777777" w:rsidR="005E3C6D" w:rsidRDefault="005E3C6D">
      <w:pPr>
        <w:spacing w:line="460" w:lineRule="exact"/>
        <w:rPr>
          <w:rFonts w:ascii="宋体" w:hAnsi="宋体" w:cs="宋体"/>
          <w:szCs w:val="24"/>
        </w:rPr>
      </w:pPr>
    </w:p>
    <w:p w14:paraId="1A636689" w14:textId="77777777" w:rsidR="005E3C6D" w:rsidRDefault="00A57BEE">
      <w:pPr>
        <w:spacing w:line="360" w:lineRule="auto"/>
        <w:jc w:val="center"/>
        <w:rPr>
          <w:rFonts w:ascii="宋体" w:hAnsi="宋体" w:cs="宋体"/>
        </w:rPr>
      </w:pPr>
      <w:bookmarkStart w:id="141" w:name="_Toc475955191"/>
      <w:bookmarkStart w:id="142" w:name="_Toc490161472"/>
      <w:bookmarkStart w:id="143" w:name="_Toc487805933"/>
      <w:bookmarkStart w:id="144" w:name="_Toc477423257"/>
      <w:bookmarkStart w:id="145" w:name="_Toc476045985"/>
      <w:bookmarkStart w:id="146" w:name="_Toc15453"/>
      <w:bookmarkStart w:id="147" w:name="_Toc428454066"/>
      <w:bookmarkStart w:id="148" w:name="_Toc428525391"/>
      <w:r>
        <w:rPr>
          <w:rFonts w:ascii="宋体" w:hAnsi="宋体" w:cs="宋体" w:hint="eastAsia"/>
        </w:rPr>
        <w:t>供应商名称（全称并加盖公章）：</w:t>
      </w:r>
    </w:p>
    <w:p w14:paraId="726168DD" w14:textId="77777777" w:rsidR="005E3C6D" w:rsidRDefault="00A57BEE">
      <w:pPr>
        <w:spacing w:line="360" w:lineRule="auto"/>
        <w:rPr>
          <w:rFonts w:ascii="宋体" w:hAnsi="宋体" w:cs="宋体"/>
          <w:u w:val="single"/>
        </w:rPr>
      </w:pPr>
      <w:r>
        <w:rPr>
          <w:rFonts w:ascii="宋体" w:hAnsi="宋体" w:cs="宋体" w:hint="eastAsia"/>
        </w:rPr>
        <w:t xml:space="preserve">                             法定代表人（签字）：</w:t>
      </w:r>
    </w:p>
    <w:p w14:paraId="1E00D0FC" w14:textId="77777777" w:rsidR="005E3C6D" w:rsidRDefault="00A57BEE">
      <w:pPr>
        <w:spacing w:line="360" w:lineRule="auto"/>
        <w:rPr>
          <w:rFonts w:ascii="宋体" w:hAnsi="宋体" w:cs="宋体"/>
          <w:u w:val="single"/>
        </w:rPr>
      </w:pPr>
      <w:r>
        <w:rPr>
          <w:rFonts w:ascii="宋体" w:hAnsi="宋体" w:cs="宋体" w:hint="eastAsia"/>
        </w:rPr>
        <w:t xml:space="preserve">                             委托代理人（签字）：</w:t>
      </w:r>
    </w:p>
    <w:p w14:paraId="205E2033" w14:textId="77777777" w:rsidR="005E3C6D" w:rsidRDefault="00A57BEE">
      <w:pPr>
        <w:spacing w:line="360" w:lineRule="auto"/>
        <w:ind w:firstLineChars="2300" w:firstLine="5520"/>
        <w:rPr>
          <w:rFonts w:ascii="宋体" w:hAnsi="宋体" w:cs="宋体"/>
        </w:rPr>
      </w:pPr>
      <w:r>
        <w:rPr>
          <w:rFonts w:ascii="宋体" w:hAnsi="宋体" w:cs="宋体" w:hint="eastAsia"/>
        </w:rPr>
        <w:t>日      期：</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p w14:paraId="56061766" w14:textId="77777777" w:rsidR="005E3C6D" w:rsidRDefault="005E3C6D">
      <w:pPr>
        <w:spacing w:line="360" w:lineRule="auto"/>
        <w:ind w:firstLineChars="268" w:firstLine="643"/>
        <w:rPr>
          <w:rFonts w:ascii="宋体" w:hAnsi="宋体" w:cs="宋体"/>
        </w:rPr>
      </w:pPr>
    </w:p>
    <w:p w14:paraId="42BC79D9" w14:textId="77777777" w:rsidR="005E3C6D" w:rsidRDefault="00A57BEE">
      <w:pPr>
        <w:spacing w:line="360" w:lineRule="auto"/>
        <w:ind w:firstLineChars="200" w:firstLine="482"/>
        <w:jc w:val="left"/>
        <w:rPr>
          <w:rFonts w:ascii="宋体" w:hAnsi="宋体" w:cs="宋体"/>
        </w:rPr>
      </w:pPr>
      <w:r>
        <w:rPr>
          <w:rFonts w:ascii="宋体" w:hAnsi="宋体" w:cs="宋体" w:hint="eastAsia"/>
          <w:b/>
          <w:bCs/>
        </w:rPr>
        <w:t>注： 1.</w:t>
      </w:r>
      <w:proofErr w:type="gramStart"/>
      <w:r>
        <w:rPr>
          <w:rFonts w:ascii="宋体" w:hAnsi="宋体" w:cs="宋体" w:hint="eastAsia"/>
          <w:b/>
          <w:bCs/>
        </w:rPr>
        <w:t>附委托</w:t>
      </w:r>
      <w:proofErr w:type="gramEnd"/>
      <w:r>
        <w:rPr>
          <w:rFonts w:ascii="宋体" w:hAnsi="宋体" w:cs="宋体" w:hint="eastAsia"/>
          <w:b/>
          <w:bCs/>
        </w:rPr>
        <w:t>代理人身份证（正反两面）复印件</w:t>
      </w:r>
    </w:p>
    <w:p w14:paraId="539B52D9" w14:textId="77777777" w:rsidR="005E3C6D" w:rsidRDefault="00A57BEE">
      <w:pPr>
        <w:pStyle w:val="10"/>
        <w:ind w:firstLineChars="400" w:firstLine="964"/>
        <w:rPr>
          <w:rFonts w:ascii="宋体" w:hAnsi="宋体" w:cs="宋体"/>
        </w:rPr>
        <w:sectPr w:rsidR="005E3C6D">
          <w:headerReference w:type="default" r:id="rId18"/>
          <w:footerReference w:type="default" r:id="rId19"/>
          <w:headerReference w:type="first" r:id="rId20"/>
          <w:footerReference w:type="first" r:id="rId21"/>
          <w:type w:val="nextColumn"/>
          <w:pgSz w:w="11906" w:h="16838"/>
          <w:pgMar w:top="1440" w:right="1134" w:bottom="1440" w:left="1474" w:header="851" w:footer="992" w:gutter="0"/>
          <w:cols w:space="720"/>
          <w:titlePg/>
          <w:docGrid w:type="lines" w:linePitch="312"/>
        </w:sectPr>
      </w:pPr>
      <w:r>
        <w:rPr>
          <w:rFonts w:ascii="宋体" w:hAnsi="宋体" w:cs="宋体" w:hint="eastAsia"/>
          <w:b/>
        </w:rPr>
        <w:t>2.如是法定代表人参加磋商的，可不提供此项。</w:t>
      </w:r>
    </w:p>
    <w:p w14:paraId="08C62095" w14:textId="77777777" w:rsidR="005E3C6D" w:rsidRDefault="00A57BEE">
      <w:pPr>
        <w:pStyle w:val="a9"/>
        <w:ind w:right="560"/>
        <w:jc w:val="center"/>
        <w:rPr>
          <w:b/>
          <w:kern w:val="44"/>
          <w:sz w:val="32"/>
          <w:szCs w:val="32"/>
        </w:rPr>
      </w:pPr>
      <w:bookmarkStart w:id="149" w:name="_Toc5576"/>
      <w:bookmarkStart w:id="150" w:name="_Toc529865893"/>
      <w:bookmarkStart w:id="151" w:name="_Toc477423259"/>
      <w:bookmarkStart w:id="152" w:name="_Toc490161474"/>
      <w:bookmarkStart w:id="153" w:name="_Toc17258"/>
      <w:bookmarkStart w:id="154" w:name="_Toc487805935"/>
      <w:bookmarkEnd w:id="141"/>
      <w:bookmarkEnd w:id="142"/>
      <w:bookmarkEnd w:id="143"/>
      <w:bookmarkEnd w:id="144"/>
      <w:bookmarkEnd w:id="145"/>
      <w:bookmarkEnd w:id="146"/>
      <w:r>
        <w:rPr>
          <w:rFonts w:hint="eastAsia"/>
          <w:b/>
          <w:kern w:val="44"/>
          <w:sz w:val="28"/>
          <w:szCs w:val="28"/>
        </w:rPr>
        <w:lastRenderedPageBreak/>
        <w:t>10.中小企业声明函（工程、服务）</w:t>
      </w:r>
    </w:p>
    <w:p w14:paraId="33DCAE20" w14:textId="77777777" w:rsidR="005E3C6D" w:rsidRDefault="00A57BEE">
      <w:pPr>
        <w:widowControl/>
        <w:spacing w:line="560" w:lineRule="atLeast"/>
        <w:ind w:firstLineChars="400" w:firstLine="960"/>
        <w:rPr>
          <w:rFonts w:ascii="宋体" w:hAnsi="宋体" w:cs="宋体"/>
          <w:kern w:val="0"/>
        </w:rPr>
      </w:pPr>
      <w:bookmarkStart w:id="155" w:name="_Hlk90019512"/>
      <w:r>
        <w:rPr>
          <w:rFonts w:ascii="宋体" w:hAnsi="宋体" w:cs="宋体" w:hint="eastAsia"/>
          <w:kern w:val="0"/>
        </w:rPr>
        <w:t>本公司（联合体）郑重声明，根据《政府采购促进中小企业发展管理办法》（财库﹝2020﹞46 号）的规定，本公司（联合体）参加</w:t>
      </w:r>
      <w:r>
        <w:rPr>
          <w:rFonts w:ascii="宋体" w:hAnsi="宋体" w:cs="宋体" w:hint="eastAsia"/>
          <w:kern w:val="0"/>
          <w:u w:val="single"/>
        </w:rPr>
        <w:t xml:space="preserve">           （单位名称）</w:t>
      </w:r>
      <w:r>
        <w:rPr>
          <w:rFonts w:ascii="宋体" w:hAnsi="宋体" w:cs="宋体" w:hint="eastAsia"/>
          <w:kern w:val="0"/>
        </w:rPr>
        <w:t>的</w:t>
      </w:r>
      <w:r>
        <w:rPr>
          <w:rFonts w:ascii="宋体" w:hAnsi="宋体" w:cs="宋体" w:hint="eastAsia"/>
          <w:kern w:val="0"/>
          <w:u w:val="single"/>
        </w:rPr>
        <w:t xml:space="preserve">              （项目名称）</w:t>
      </w:r>
      <w:r>
        <w:rPr>
          <w:rFonts w:ascii="宋体" w:hAnsi="宋体" w:cs="宋体" w:hint="eastAsia"/>
          <w:kern w:val="0"/>
        </w:rPr>
        <w:t>采购活动，提供的货物全部由符合政策要求的中小企业制造。相关企业（含联合体中的中小企业、签订分包意向协议的中小企业）的具体情况如下：</w:t>
      </w:r>
    </w:p>
    <w:p w14:paraId="3410CBBB" w14:textId="77777777" w:rsidR="005E3C6D" w:rsidRDefault="00A57BEE">
      <w:pPr>
        <w:widowControl/>
        <w:numPr>
          <w:ilvl w:val="0"/>
          <w:numId w:val="14"/>
        </w:numPr>
        <w:spacing w:line="560" w:lineRule="atLeast"/>
        <w:ind w:firstLineChars="100" w:firstLine="240"/>
        <w:rPr>
          <w:rFonts w:ascii="宋体" w:hAnsi="宋体" w:cs="宋体"/>
        </w:rPr>
      </w:pPr>
      <w:r>
        <w:rPr>
          <w:rFonts w:ascii="宋体" w:hAnsi="宋体" w:cs="宋体" w:hint="eastAsia"/>
          <w:u w:val="single"/>
        </w:rPr>
        <w:t>武陟县公共信用信息平台升级建设采购项目</w:t>
      </w:r>
      <w:r>
        <w:rPr>
          <w:rFonts w:ascii="宋体" w:hAnsi="宋体" w:cs="宋体" w:hint="eastAsia"/>
        </w:rPr>
        <w:t>（标的名称）,属于</w:t>
      </w:r>
      <w:r>
        <w:rPr>
          <w:rFonts w:ascii="宋体" w:hAnsi="宋体" w:cs="宋体" w:hint="eastAsia"/>
          <w:u w:val="single"/>
        </w:rPr>
        <w:t>信息传输、软件和信息技术服务业</w:t>
      </w:r>
      <w:r>
        <w:rPr>
          <w:rFonts w:ascii="宋体" w:hAnsi="宋体" w:cs="宋体" w:hint="eastAsia"/>
        </w:rPr>
        <w:t>（采购文件中明确的所属行业）行业；</w:t>
      </w:r>
      <w:r>
        <w:rPr>
          <w:rFonts w:ascii="宋体" w:hAnsi="宋体"/>
          <w:szCs w:val="22"/>
        </w:rPr>
        <w:t>承建（承接）企业为</w:t>
      </w:r>
      <w:r>
        <w:rPr>
          <w:rFonts w:ascii="宋体" w:hAnsi="宋体" w:hint="eastAsia"/>
          <w:szCs w:val="22"/>
          <w:u w:val="single"/>
        </w:rPr>
        <w:t xml:space="preserve">        </w:t>
      </w:r>
      <w:r>
        <w:rPr>
          <w:rFonts w:ascii="宋体" w:hAnsi="宋体"/>
          <w:szCs w:val="22"/>
        </w:rPr>
        <w:t>（企业名称）</w:t>
      </w:r>
      <w:r>
        <w:rPr>
          <w:rFonts w:ascii="宋体" w:hAnsi="宋体" w:cs="宋体" w:hint="eastAsia"/>
        </w:rPr>
        <w:t>，从业人员</w:t>
      </w:r>
      <w:r>
        <w:rPr>
          <w:rFonts w:ascii="宋体" w:hAnsi="宋体" w:cs="宋体" w:hint="eastAsia"/>
          <w:u w:val="single"/>
        </w:rPr>
        <w:t xml:space="preserve">            </w:t>
      </w:r>
      <w:r>
        <w:rPr>
          <w:rFonts w:ascii="宋体" w:hAnsi="宋体" w:cs="宋体" w:hint="eastAsia"/>
        </w:rPr>
        <w:t>人，营业收入为</w:t>
      </w:r>
      <w:r>
        <w:rPr>
          <w:rFonts w:ascii="宋体" w:hAnsi="宋体" w:cs="宋体" w:hint="eastAsia"/>
          <w:u w:val="single"/>
        </w:rPr>
        <w:t xml:space="preserve">       </w:t>
      </w:r>
      <w:r>
        <w:rPr>
          <w:rFonts w:ascii="宋体" w:hAnsi="宋体" w:cs="宋体" w:hint="eastAsia"/>
        </w:rPr>
        <w:t>万元，</w:t>
      </w:r>
      <w:r>
        <w:rPr>
          <w:rFonts w:ascii="宋体" w:hAnsi="宋体" w:cs="宋体" w:hint="eastAsia"/>
          <w:vertAlign w:val="superscript"/>
        </w:rPr>
        <w:t xml:space="preserve"> </w:t>
      </w:r>
      <w:r>
        <w:rPr>
          <w:rFonts w:ascii="宋体" w:hAnsi="宋体" w:cs="宋体" w:hint="eastAsia"/>
        </w:rPr>
        <w:t>资产总额为</w:t>
      </w:r>
      <w:r>
        <w:rPr>
          <w:rFonts w:ascii="宋体" w:hAnsi="宋体" w:cs="宋体" w:hint="eastAsia"/>
          <w:u w:val="single"/>
        </w:rPr>
        <w:t xml:space="preserve">       </w:t>
      </w:r>
      <w:r>
        <w:rPr>
          <w:rFonts w:ascii="宋体" w:hAnsi="宋体" w:cs="宋体" w:hint="eastAsia"/>
        </w:rPr>
        <w:t>万元</w:t>
      </w:r>
      <w:r>
        <w:rPr>
          <w:rFonts w:ascii="宋体" w:hAnsi="宋体" w:cs="宋体" w:hint="eastAsia"/>
          <w:vertAlign w:val="superscript"/>
        </w:rPr>
        <w:t>1</w:t>
      </w:r>
      <w:r>
        <w:rPr>
          <w:rFonts w:ascii="宋体" w:hAnsi="宋体" w:cs="宋体" w:hint="eastAsia"/>
        </w:rPr>
        <w:t>，属于</w:t>
      </w:r>
      <w:r>
        <w:rPr>
          <w:rFonts w:ascii="宋体" w:hAnsi="宋体" w:cs="宋体" w:hint="eastAsia"/>
          <w:u w:val="single"/>
        </w:rPr>
        <w:t xml:space="preserve">         （</w:t>
      </w:r>
      <w:r>
        <w:rPr>
          <w:rFonts w:ascii="宋体" w:hAnsi="宋体" w:cs="宋体" w:hint="eastAsia"/>
        </w:rPr>
        <w:t>中型企业、小型企业、微型企业）;</w:t>
      </w:r>
    </w:p>
    <w:p w14:paraId="03649111" w14:textId="77777777" w:rsidR="005E3C6D" w:rsidRDefault="005E3C6D">
      <w:pPr>
        <w:spacing w:line="194" w:lineRule="exact"/>
        <w:jc w:val="left"/>
        <w:rPr>
          <w:rFonts w:ascii="宋体" w:hAnsi="宋体" w:cs="宋体"/>
        </w:rPr>
      </w:pPr>
    </w:p>
    <w:p w14:paraId="441DDB45" w14:textId="77777777" w:rsidR="005E3C6D" w:rsidRDefault="00A57BEE">
      <w:pPr>
        <w:spacing w:line="455" w:lineRule="exact"/>
        <w:ind w:right="366" w:firstLineChars="200" w:firstLine="480"/>
        <w:jc w:val="left"/>
        <w:rPr>
          <w:rFonts w:ascii="宋体" w:hAnsi="宋体" w:cs="宋体"/>
        </w:rPr>
      </w:pPr>
      <w:r>
        <w:rPr>
          <w:rFonts w:ascii="宋体" w:hAnsi="宋体" w:cs="宋体" w:hint="eastAsia"/>
        </w:rPr>
        <w:t>以上企业，不属于大企业的分支机构，不存在控股股东为大企业的情形，也不存在与大企业的负责人为同一人的情形。</w:t>
      </w:r>
    </w:p>
    <w:p w14:paraId="4871B258" w14:textId="77777777" w:rsidR="005E3C6D" w:rsidRDefault="005E3C6D">
      <w:pPr>
        <w:spacing w:line="195" w:lineRule="exact"/>
        <w:jc w:val="left"/>
        <w:rPr>
          <w:rFonts w:ascii="宋体" w:hAnsi="宋体" w:cs="宋体"/>
        </w:rPr>
      </w:pPr>
    </w:p>
    <w:p w14:paraId="4CD3B05C" w14:textId="77777777" w:rsidR="005E3C6D" w:rsidRDefault="00A57BEE">
      <w:pPr>
        <w:spacing w:line="422" w:lineRule="exact"/>
        <w:ind w:right="366" w:firstLineChars="300" w:firstLine="720"/>
        <w:jc w:val="left"/>
        <w:rPr>
          <w:rFonts w:ascii="宋体" w:hAnsi="宋体" w:cs="宋体"/>
        </w:rPr>
      </w:pPr>
      <w:r>
        <w:rPr>
          <w:rFonts w:ascii="宋体" w:hAnsi="宋体" w:cs="宋体" w:hint="eastAsia"/>
        </w:rPr>
        <w:t>本企业对上述声明内容的真实性负责。如有虚假，将依法承担相应责任。</w:t>
      </w:r>
    </w:p>
    <w:p w14:paraId="7021A3D1" w14:textId="77777777" w:rsidR="005E3C6D" w:rsidRDefault="00A57BEE">
      <w:pPr>
        <w:spacing w:line="422" w:lineRule="exact"/>
        <w:ind w:right="366" w:firstLineChars="100" w:firstLine="240"/>
        <w:jc w:val="center"/>
        <w:rPr>
          <w:rFonts w:ascii="宋体" w:hAnsi="宋体" w:cs="宋体"/>
        </w:rPr>
      </w:pPr>
      <w:r>
        <w:rPr>
          <w:rFonts w:ascii="宋体" w:hAnsi="宋体" w:cs="宋体" w:hint="eastAsia"/>
        </w:rPr>
        <w:t xml:space="preserve">            企业名称（盖章）：</w:t>
      </w:r>
    </w:p>
    <w:p w14:paraId="5596866E" w14:textId="77777777" w:rsidR="005E3C6D" w:rsidRDefault="00A57BEE">
      <w:pPr>
        <w:spacing w:line="422" w:lineRule="exact"/>
        <w:ind w:right="366" w:firstLineChars="100" w:firstLine="240"/>
        <w:jc w:val="center"/>
        <w:rPr>
          <w:rFonts w:ascii="宋体" w:hAnsi="宋体" w:cs="宋体"/>
        </w:rPr>
      </w:pPr>
      <w:r>
        <w:rPr>
          <w:rFonts w:ascii="宋体" w:hAnsi="宋体" w:cs="宋体" w:hint="eastAsia"/>
        </w:rPr>
        <w:t>日期：</w:t>
      </w:r>
    </w:p>
    <w:p w14:paraId="0AB00D65" w14:textId="77777777" w:rsidR="005E3C6D" w:rsidRDefault="00A57BEE">
      <w:pPr>
        <w:spacing w:line="360" w:lineRule="auto"/>
        <w:rPr>
          <w:rFonts w:ascii="宋体" w:hAnsi="宋体" w:cs="宋体"/>
        </w:rPr>
      </w:pPr>
      <w:r>
        <w:rPr>
          <w:rFonts w:ascii="宋体" w:hAnsi="宋体" w:cs="宋体" w:hint="eastAsia"/>
        </w:rPr>
        <w:t xml:space="preserve"> </w:t>
      </w:r>
    </w:p>
    <w:p w14:paraId="1EFE9098" w14:textId="77777777" w:rsidR="005E3C6D" w:rsidRDefault="00A57BEE">
      <w:pPr>
        <w:spacing w:line="360" w:lineRule="auto"/>
        <w:jc w:val="left"/>
        <w:rPr>
          <w:rFonts w:ascii="宋体" w:hAnsi="宋体" w:cs="宋体"/>
          <w:b/>
        </w:rPr>
      </w:pPr>
      <w:r>
        <w:rPr>
          <w:rFonts w:ascii="宋体" w:hAnsi="宋体" w:cs="宋体" w:hint="eastAsia"/>
          <w:b/>
        </w:rPr>
        <w:t>注：1.人业人员、营业收入、资产总额填报上一年度数据，无上</w:t>
      </w:r>
      <w:proofErr w:type="gramStart"/>
      <w:r>
        <w:rPr>
          <w:rFonts w:ascii="宋体" w:hAnsi="宋体" w:cs="宋体" w:hint="eastAsia"/>
          <w:b/>
        </w:rPr>
        <w:t>一</w:t>
      </w:r>
      <w:proofErr w:type="gramEnd"/>
      <w:r>
        <w:rPr>
          <w:rFonts w:ascii="宋体" w:hAnsi="宋体" w:cs="宋体" w:hint="eastAsia"/>
          <w:b/>
        </w:rPr>
        <w:t>年度数据的新成立企业可不填报；</w:t>
      </w:r>
    </w:p>
    <w:p w14:paraId="26FDD3D6" w14:textId="77777777" w:rsidR="005E3C6D" w:rsidRPr="007C6C61" w:rsidRDefault="00A57BEE">
      <w:pPr>
        <w:pStyle w:val="2"/>
        <w:ind w:firstLineChars="200" w:firstLine="482"/>
        <w:jc w:val="left"/>
        <w:rPr>
          <w:rFonts w:ascii="宋体" w:hAnsi="宋体" w:cs="宋体"/>
          <w:b/>
          <w:sz w:val="24"/>
        </w:rPr>
      </w:pPr>
      <w:r w:rsidRPr="007C6C61">
        <w:rPr>
          <w:rFonts w:ascii="宋体" w:hAnsi="宋体" w:cs="宋体" w:hint="eastAsia"/>
          <w:b/>
          <w:sz w:val="24"/>
        </w:rPr>
        <w:t>2.不符合《政府采购促进中小企业发展管理办法》规定的可不填写、不递交该声明；</w:t>
      </w:r>
    </w:p>
    <w:p w14:paraId="72B4908E" w14:textId="77777777" w:rsidR="005E3C6D" w:rsidRDefault="00A57BEE">
      <w:pPr>
        <w:ind w:firstLineChars="200" w:firstLine="482"/>
        <w:jc w:val="left"/>
        <w:rPr>
          <w:rFonts w:ascii="宋体" w:hAnsi="宋体" w:cs="宋体"/>
          <w:b/>
        </w:rPr>
      </w:pPr>
      <w:r>
        <w:rPr>
          <w:rFonts w:ascii="宋体" w:hAnsi="宋体" w:cs="宋体" w:hint="eastAsia"/>
          <w:b/>
        </w:rPr>
        <w:t>3.本“注”的文字，仅为告知，不作为文件格式要求。</w:t>
      </w:r>
      <w:bookmarkEnd w:id="155"/>
    </w:p>
    <w:p w14:paraId="141A934C" w14:textId="77777777" w:rsidR="005E3C6D" w:rsidRDefault="005E3C6D">
      <w:pPr>
        <w:pStyle w:val="2"/>
        <w:rPr>
          <w:rFonts w:ascii="宋体" w:hAnsi="宋体" w:cs="宋体"/>
          <w:b/>
        </w:rPr>
      </w:pPr>
    </w:p>
    <w:p w14:paraId="5A9179E3" w14:textId="77777777" w:rsidR="005E3C6D" w:rsidRDefault="005E3C6D">
      <w:pPr>
        <w:rPr>
          <w:rFonts w:ascii="宋体" w:hAnsi="宋体" w:cs="宋体"/>
          <w:b/>
        </w:rPr>
      </w:pPr>
    </w:p>
    <w:p w14:paraId="19FDEAE9" w14:textId="77777777" w:rsidR="005E3C6D" w:rsidRDefault="005E3C6D">
      <w:pPr>
        <w:pStyle w:val="2"/>
        <w:rPr>
          <w:rFonts w:ascii="宋体" w:hAnsi="宋体" w:cs="宋体"/>
          <w:b/>
        </w:rPr>
      </w:pPr>
    </w:p>
    <w:p w14:paraId="3D29A045" w14:textId="77777777" w:rsidR="005E3C6D" w:rsidRDefault="005E3C6D"/>
    <w:p w14:paraId="00F656AE" w14:textId="77777777" w:rsidR="005E3C6D" w:rsidRDefault="00A57BEE">
      <w:pPr>
        <w:ind w:firstLineChars="900" w:firstLine="2530"/>
        <w:rPr>
          <w:rFonts w:ascii="宋体" w:hAnsi="宋体" w:cs="宋体"/>
          <w:b/>
          <w:bCs/>
          <w:sz w:val="28"/>
          <w:szCs w:val="24"/>
        </w:rPr>
      </w:pPr>
      <w:r>
        <w:rPr>
          <w:rFonts w:ascii="宋体" w:hAnsi="宋体" w:cs="宋体" w:hint="eastAsia"/>
          <w:b/>
          <w:bCs/>
          <w:sz w:val="28"/>
          <w:szCs w:val="24"/>
        </w:rPr>
        <w:t>11.残疾人福利性单位声明函</w:t>
      </w:r>
      <w:bookmarkEnd w:id="149"/>
      <w:bookmarkEnd w:id="150"/>
    </w:p>
    <w:p w14:paraId="0567FC00" w14:textId="77777777" w:rsidR="005E3C6D" w:rsidRDefault="005E3C6D">
      <w:pPr>
        <w:spacing w:line="588" w:lineRule="exact"/>
        <w:rPr>
          <w:rFonts w:ascii="宋体" w:hAnsi="宋体" w:cs="宋体"/>
          <w:b/>
          <w:spacing w:val="6"/>
          <w:sz w:val="30"/>
          <w:szCs w:val="30"/>
        </w:rPr>
      </w:pPr>
    </w:p>
    <w:p w14:paraId="013B349E" w14:textId="77777777" w:rsidR="005E3C6D" w:rsidRDefault="00A57BEE">
      <w:pPr>
        <w:spacing w:line="588" w:lineRule="exact"/>
        <w:ind w:firstLineChars="200" w:firstLine="504"/>
        <w:rPr>
          <w:rFonts w:ascii="宋体" w:hAnsi="宋体" w:cs="宋体"/>
          <w:spacing w:val="6"/>
          <w:szCs w:val="24"/>
        </w:rPr>
      </w:pPr>
      <w:r>
        <w:rPr>
          <w:rFonts w:ascii="宋体" w:hAnsi="宋体" w:cs="宋体" w:hint="eastAsia"/>
          <w:spacing w:val="6"/>
          <w:szCs w:val="24"/>
        </w:rPr>
        <w:t>本单位郑重声明，根据《财政部 民政部 中国残疾人联合会关于促进残疾人就业政府采购政策的通知》（财库</w:t>
      </w:r>
      <w:r>
        <w:rPr>
          <w:rFonts w:ascii="宋体" w:hAnsi="宋体" w:cs="宋体" w:hint="eastAsia"/>
          <w:szCs w:val="24"/>
        </w:rPr>
        <w:t>〔2017〕 141</w:t>
      </w:r>
      <w:r>
        <w:rPr>
          <w:rFonts w:ascii="宋体" w:hAnsi="宋体" w:cs="宋体" w:hint="eastAsia"/>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5E3B3D" w14:textId="77777777" w:rsidR="005E3C6D" w:rsidRDefault="00A57BEE">
      <w:pPr>
        <w:spacing w:line="588" w:lineRule="exact"/>
        <w:ind w:firstLineChars="200" w:firstLine="504"/>
        <w:rPr>
          <w:rFonts w:ascii="宋体" w:hAnsi="宋体" w:cs="宋体"/>
          <w:spacing w:val="6"/>
          <w:szCs w:val="24"/>
        </w:rPr>
      </w:pPr>
      <w:r>
        <w:rPr>
          <w:rFonts w:ascii="宋体" w:hAnsi="宋体" w:cs="宋体" w:hint="eastAsia"/>
          <w:spacing w:val="6"/>
          <w:szCs w:val="24"/>
        </w:rPr>
        <w:t>本单位对上述声明的真实性负责。如有虚假，将依法承担相应责任。</w:t>
      </w:r>
    </w:p>
    <w:p w14:paraId="551389AC" w14:textId="77777777" w:rsidR="005E3C6D" w:rsidRDefault="005E3C6D">
      <w:pPr>
        <w:spacing w:line="588" w:lineRule="exact"/>
        <w:ind w:firstLineChars="200" w:firstLine="504"/>
        <w:rPr>
          <w:rFonts w:ascii="宋体" w:hAnsi="宋体" w:cs="宋体"/>
          <w:spacing w:val="6"/>
          <w:szCs w:val="24"/>
        </w:rPr>
      </w:pPr>
    </w:p>
    <w:p w14:paraId="69957EA6" w14:textId="77777777" w:rsidR="005E3C6D" w:rsidRDefault="005E3C6D">
      <w:pPr>
        <w:spacing w:line="588" w:lineRule="exact"/>
        <w:ind w:firstLineChars="200" w:firstLine="504"/>
        <w:rPr>
          <w:rFonts w:ascii="宋体" w:hAnsi="宋体" w:cs="宋体"/>
          <w:spacing w:val="6"/>
          <w:szCs w:val="24"/>
        </w:rPr>
      </w:pPr>
    </w:p>
    <w:p w14:paraId="2728871D" w14:textId="77777777" w:rsidR="005E3C6D" w:rsidRDefault="00A57BEE">
      <w:pPr>
        <w:tabs>
          <w:tab w:val="left" w:pos="4860"/>
        </w:tabs>
        <w:spacing w:line="588" w:lineRule="exact"/>
        <w:ind w:right="1560" w:firstLineChars="200" w:firstLine="504"/>
        <w:jc w:val="right"/>
        <w:rPr>
          <w:rFonts w:ascii="宋体" w:hAnsi="宋体" w:cs="宋体"/>
          <w:spacing w:val="6"/>
          <w:szCs w:val="24"/>
        </w:rPr>
      </w:pPr>
      <w:r>
        <w:rPr>
          <w:rFonts w:ascii="宋体" w:hAnsi="宋体" w:cs="宋体" w:hint="eastAsia"/>
          <w:spacing w:val="6"/>
          <w:szCs w:val="24"/>
        </w:rPr>
        <w:t xml:space="preserve">               单位名称（盖章）：</w:t>
      </w:r>
    </w:p>
    <w:p w14:paraId="58D43116" w14:textId="77777777" w:rsidR="005E3C6D" w:rsidRDefault="00A57BEE">
      <w:pPr>
        <w:tabs>
          <w:tab w:val="left" w:pos="4860"/>
        </w:tabs>
        <w:spacing w:line="588" w:lineRule="exact"/>
        <w:ind w:right="1560" w:firstLineChars="200" w:firstLine="504"/>
        <w:jc w:val="right"/>
        <w:rPr>
          <w:rFonts w:ascii="宋体" w:hAnsi="宋体" w:cs="宋体"/>
          <w:spacing w:val="6"/>
          <w:szCs w:val="24"/>
        </w:rPr>
      </w:pPr>
      <w:r>
        <w:rPr>
          <w:rFonts w:ascii="宋体" w:hAnsi="宋体" w:cs="宋体" w:hint="eastAsia"/>
          <w:spacing w:val="6"/>
          <w:szCs w:val="24"/>
        </w:rPr>
        <w:t xml:space="preserve">       日  期：</w:t>
      </w:r>
    </w:p>
    <w:p w14:paraId="5F6BF2C1" w14:textId="77777777" w:rsidR="005E3C6D" w:rsidRDefault="00A57BEE">
      <w:pPr>
        <w:spacing w:line="360" w:lineRule="auto"/>
        <w:rPr>
          <w:rFonts w:ascii="宋体" w:hAnsi="宋体" w:cs="宋体"/>
          <w:b/>
          <w:bCs/>
          <w:szCs w:val="24"/>
        </w:rPr>
      </w:pPr>
      <w:r>
        <w:rPr>
          <w:rFonts w:ascii="宋体" w:hAnsi="宋体" w:cs="宋体" w:hint="eastAsia"/>
          <w:szCs w:val="24"/>
        </w:rPr>
        <w:t>说明：</w:t>
      </w:r>
      <w:r>
        <w:rPr>
          <w:rFonts w:ascii="宋体" w:hAnsi="宋体" w:cs="宋体" w:hint="eastAsia"/>
          <w:b/>
          <w:bCs/>
          <w:szCs w:val="24"/>
        </w:rPr>
        <w:t>非残疾人福利性单位无需填写、递交该声明。</w:t>
      </w:r>
    </w:p>
    <w:p w14:paraId="4B4CC72E" w14:textId="77777777" w:rsidR="005E3C6D" w:rsidRDefault="005E3C6D">
      <w:pPr>
        <w:widowControl/>
        <w:spacing w:line="580" w:lineRule="atLeast"/>
        <w:rPr>
          <w:rFonts w:ascii="宋体" w:hAnsi="宋体" w:cs="宋体"/>
          <w:szCs w:val="24"/>
        </w:rPr>
      </w:pPr>
    </w:p>
    <w:p w14:paraId="5B820D38" w14:textId="77777777" w:rsidR="005E3C6D" w:rsidRDefault="005E3C6D">
      <w:pPr>
        <w:spacing w:line="600" w:lineRule="exact"/>
        <w:ind w:firstLineChars="175" w:firstLine="420"/>
        <w:rPr>
          <w:rFonts w:ascii="宋体" w:hAnsi="宋体" w:cs="宋体"/>
        </w:rPr>
      </w:pPr>
    </w:p>
    <w:p w14:paraId="2742118F" w14:textId="77777777" w:rsidR="005E3C6D" w:rsidRDefault="005E3C6D">
      <w:pPr>
        <w:spacing w:line="460" w:lineRule="exact"/>
        <w:jc w:val="center"/>
        <w:rPr>
          <w:rFonts w:ascii="宋体" w:hAnsi="宋体" w:cs="宋体"/>
          <w:szCs w:val="24"/>
        </w:rPr>
      </w:pPr>
    </w:p>
    <w:p w14:paraId="2CA86A3A" w14:textId="77777777" w:rsidR="005E3C6D" w:rsidRDefault="005E3C6D">
      <w:pPr>
        <w:rPr>
          <w:rFonts w:ascii="宋体" w:hAnsi="宋体" w:cs="宋体"/>
        </w:rPr>
      </w:pPr>
    </w:p>
    <w:p w14:paraId="53FFED4A" w14:textId="77777777" w:rsidR="005E3C6D" w:rsidRDefault="005E3C6D">
      <w:pPr>
        <w:spacing w:line="460" w:lineRule="exact"/>
        <w:jc w:val="center"/>
        <w:rPr>
          <w:rFonts w:ascii="宋体" w:hAnsi="宋体" w:cs="宋体"/>
          <w:szCs w:val="24"/>
        </w:rPr>
      </w:pPr>
    </w:p>
    <w:p w14:paraId="1C3F0EE5" w14:textId="77777777" w:rsidR="005E3C6D" w:rsidRDefault="005E3C6D">
      <w:pPr>
        <w:spacing w:line="460" w:lineRule="exact"/>
        <w:jc w:val="center"/>
        <w:rPr>
          <w:rFonts w:ascii="宋体" w:hAnsi="宋体" w:cs="宋体"/>
          <w:szCs w:val="24"/>
        </w:rPr>
      </w:pPr>
    </w:p>
    <w:p w14:paraId="3A2B26F5" w14:textId="77777777" w:rsidR="005E3C6D" w:rsidRDefault="005E3C6D">
      <w:pPr>
        <w:pStyle w:val="ab"/>
        <w:rPr>
          <w:rFonts w:ascii="宋体" w:hAnsi="宋体" w:cs="宋体"/>
          <w:szCs w:val="24"/>
        </w:rPr>
      </w:pPr>
    </w:p>
    <w:p w14:paraId="24824E96" w14:textId="77777777" w:rsidR="005E3C6D" w:rsidRDefault="005E3C6D">
      <w:pPr>
        <w:pStyle w:val="2"/>
        <w:rPr>
          <w:rFonts w:ascii="宋体" w:hAnsi="宋体" w:cs="宋体"/>
          <w:sz w:val="24"/>
          <w:szCs w:val="24"/>
        </w:rPr>
      </w:pPr>
    </w:p>
    <w:p w14:paraId="360D9235" w14:textId="77777777" w:rsidR="005E3C6D" w:rsidRDefault="005E3C6D">
      <w:pPr>
        <w:pStyle w:val="a6"/>
        <w:rPr>
          <w:rFonts w:cs="宋体"/>
        </w:rPr>
      </w:pPr>
    </w:p>
    <w:p w14:paraId="41AEBA32" w14:textId="77777777" w:rsidR="005E3C6D" w:rsidRDefault="005E3C6D">
      <w:pPr>
        <w:jc w:val="center"/>
        <w:rPr>
          <w:rFonts w:ascii="宋体" w:hAnsi="宋体" w:cs="宋体"/>
          <w:b/>
          <w:bCs/>
          <w:sz w:val="28"/>
          <w:szCs w:val="24"/>
        </w:rPr>
      </w:pPr>
      <w:bookmarkStart w:id="156" w:name="_Toc19062"/>
      <w:bookmarkStart w:id="157" w:name="_Toc487805936"/>
      <w:bookmarkStart w:id="158" w:name="_Toc490161475"/>
      <w:bookmarkStart w:id="159" w:name="_Toc477423260"/>
      <w:bookmarkStart w:id="160" w:name="_Toc22768"/>
      <w:bookmarkEnd w:id="151"/>
      <w:bookmarkEnd w:id="152"/>
      <w:bookmarkEnd w:id="153"/>
      <w:bookmarkEnd w:id="154"/>
    </w:p>
    <w:p w14:paraId="6729D9D1" w14:textId="77777777" w:rsidR="005E3C6D" w:rsidRDefault="005E3C6D">
      <w:pPr>
        <w:pStyle w:val="2"/>
      </w:pPr>
    </w:p>
    <w:p w14:paraId="4B9615F8" w14:textId="77777777" w:rsidR="005E3C6D" w:rsidRDefault="00A57BEE">
      <w:pPr>
        <w:jc w:val="center"/>
        <w:rPr>
          <w:rFonts w:ascii="宋体" w:hAnsi="宋体" w:cs="宋体"/>
          <w:b/>
          <w:bCs/>
          <w:sz w:val="28"/>
          <w:szCs w:val="24"/>
        </w:rPr>
      </w:pPr>
      <w:r>
        <w:rPr>
          <w:rFonts w:ascii="宋体" w:hAnsi="宋体" w:cs="宋体" w:hint="eastAsia"/>
          <w:b/>
          <w:bCs/>
          <w:sz w:val="28"/>
          <w:szCs w:val="24"/>
        </w:rPr>
        <w:t>12.反商业贿赂承诺书</w:t>
      </w:r>
      <w:bookmarkEnd w:id="156"/>
      <w:bookmarkEnd w:id="157"/>
      <w:bookmarkEnd w:id="158"/>
      <w:bookmarkEnd w:id="159"/>
      <w:bookmarkEnd w:id="160"/>
    </w:p>
    <w:p w14:paraId="57D5AC46" w14:textId="77777777" w:rsidR="005E3C6D" w:rsidRDefault="00A57BEE">
      <w:pPr>
        <w:spacing w:line="460" w:lineRule="exact"/>
        <w:rPr>
          <w:rFonts w:ascii="宋体" w:hAnsi="宋体" w:cs="宋体"/>
          <w:szCs w:val="24"/>
        </w:rPr>
      </w:pPr>
      <w:r>
        <w:rPr>
          <w:rFonts w:ascii="宋体" w:hAnsi="宋体" w:cs="宋体" w:hint="eastAsia"/>
          <w:szCs w:val="24"/>
        </w:rPr>
        <w:t>我公司承诺：</w:t>
      </w:r>
    </w:p>
    <w:p w14:paraId="3B3EE9D3"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在本次磋商活动中，我公司保证做到：</w:t>
      </w:r>
    </w:p>
    <w:p w14:paraId="779D08CF"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一、公平竞争参加本次采购活动。</w:t>
      </w:r>
    </w:p>
    <w:p w14:paraId="5E67E023"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二、杜绝任何形式的商业贿赂行为。不向国家工作人员、采购代理工作人员、评审专家及其亲属提供礼品礼金、有价证券、购物</w:t>
      </w:r>
      <w:proofErr w:type="gramStart"/>
      <w:r>
        <w:rPr>
          <w:rFonts w:ascii="宋体" w:hAnsi="宋体" w:cs="宋体" w:hint="eastAsia"/>
          <w:szCs w:val="24"/>
        </w:rPr>
        <w:t>券</w:t>
      </w:r>
      <w:proofErr w:type="gramEnd"/>
      <w:r>
        <w:rPr>
          <w:rFonts w:ascii="宋体" w:hAnsi="宋体" w:cs="宋体" w:hint="eastAsia"/>
          <w:szCs w:val="24"/>
        </w:rPr>
        <w:t>、回扣、佣金、咨询费、劳务费、赞助费、宣传费、宴请；不为其报销各种消费凭证，不支付其旅游、娱乐等费用。</w:t>
      </w:r>
    </w:p>
    <w:p w14:paraId="520E9121" w14:textId="77777777" w:rsidR="005E3C6D" w:rsidRDefault="00A57BEE">
      <w:pPr>
        <w:spacing w:line="460" w:lineRule="exact"/>
        <w:ind w:firstLineChars="200" w:firstLine="480"/>
        <w:rPr>
          <w:rFonts w:ascii="宋体" w:hAnsi="宋体" w:cs="宋体"/>
          <w:szCs w:val="24"/>
        </w:rPr>
      </w:pPr>
      <w:r>
        <w:rPr>
          <w:rFonts w:ascii="宋体" w:hAnsi="宋体" w:cs="宋体" w:hint="eastAsia"/>
          <w:szCs w:val="24"/>
        </w:rPr>
        <w:t>三、若出现上述行为，我公司及参与磋商的工作人员愿意接受按照国家法律法规等有关规定给予的处罚。</w:t>
      </w:r>
    </w:p>
    <w:p w14:paraId="13E286D8" w14:textId="77777777" w:rsidR="005E3C6D" w:rsidRDefault="005E3C6D">
      <w:pPr>
        <w:spacing w:line="460" w:lineRule="exact"/>
        <w:rPr>
          <w:rFonts w:ascii="宋体" w:hAnsi="宋体" w:cs="宋体"/>
          <w:szCs w:val="24"/>
        </w:rPr>
      </w:pPr>
    </w:p>
    <w:p w14:paraId="745BB680" w14:textId="77777777" w:rsidR="005E3C6D" w:rsidRDefault="005E3C6D">
      <w:pPr>
        <w:spacing w:line="460" w:lineRule="exact"/>
        <w:rPr>
          <w:rFonts w:ascii="宋体" w:hAnsi="宋体" w:cs="宋体"/>
          <w:szCs w:val="24"/>
        </w:rPr>
      </w:pPr>
    </w:p>
    <w:p w14:paraId="7D7548E1" w14:textId="77777777" w:rsidR="005E3C6D" w:rsidRDefault="005E3C6D">
      <w:pPr>
        <w:spacing w:line="460" w:lineRule="exact"/>
        <w:rPr>
          <w:rFonts w:ascii="宋体" w:hAnsi="宋体" w:cs="宋体"/>
          <w:szCs w:val="24"/>
        </w:rPr>
      </w:pPr>
    </w:p>
    <w:p w14:paraId="1779CDA9" w14:textId="77777777" w:rsidR="005E3C6D" w:rsidRDefault="00A57BEE">
      <w:pPr>
        <w:spacing w:line="460" w:lineRule="exact"/>
        <w:jc w:val="center"/>
        <w:rPr>
          <w:rFonts w:ascii="宋体" w:hAnsi="宋体" w:cs="宋体"/>
          <w:szCs w:val="24"/>
        </w:rPr>
      </w:pPr>
      <w:r>
        <w:rPr>
          <w:rFonts w:ascii="宋体" w:hAnsi="宋体" w:cs="宋体" w:hint="eastAsia"/>
          <w:szCs w:val="24"/>
        </w:rPr>
        <w:t xml:space="preserve">                供应商名称（全称并加盖公章）： </w:t>
      </w:r>
    </w:p>
    <w:p w14:paraId="36D391DB" w14:textId="77777777" w:rsidR="005E3C6D" w:rsidRDefault="00A57BEE">
      <w:pPr>
        <w:spacing w:line="460" w:lineRule="exact"/>
        <w:jc w:val="center"/>
        <w:rPr>
          <w:rFonts w:ascii="宋体" w:hAnsi="宋体" w:cs="宋体"/>
          <w:szCs w:val="24"/>
        </w:rPr>
      </w:pPr>
      <w:r>
        <w:rPr>
          <w:rFonts w:ascii="宋体" w:hAnsi="宋体" w:cs="宋体" w:hint="eastAsia"/>
          <w:szCs w:val="24"/>
        </w:rPr>
        <w:t xml:space="preserve">                           供应</w:t>
      </w:r>
      <w:proofErr w:type="gramStart"/>
      <w:r>
        <w:rPr>
          <w:rFonts w:ascii="宋体" w:hAnsi="宋体" w:cs="宋体" w:hint="eastAsia"/>
          <w:szCs w:val="24"/>
        </w:rPr>
        <w:t>商法定</w:t>
      </w:r>
      <w:proofErr w:type="gramEnd"/>
      <w:r>
        <w:rPr>
          <w:rFonts w:ascii="宋体" w:hAnsi="宋体" w:cs="宋体" w:hint="eastAsia"/>
          <w:szCs w:val="24"/>
        </w:rPr>
        <w:t>代表人（签字）：</w:t>
      </w:r>
    </w:p>
    <w:p w14:paraId="6D8F40A5" w14:textId="77777777" w:rsidR="005E3C6D" w:rsidRDefault="00A57BEE">
      <w:pPr>
        <w:spacing w:line="460" w:lineRule="exact"/>
        <w:jc w:val="center"/>
        <w:rPr>
          <w:rFonts w:ascii="宋体" w:hAnsi="宋体" w:cs="宋体"/>
          <w:szCs w:val="24"/>
        </w:rPr>
      </w:pPr>
      <w:r>
        <w:rPr>
          <w:rFonts w:ascii="宋体" w:hAnsi="宋体" w:cs="宋体" w:hint="eastAsia"/>
          <w:szCs w:val="24"/>
        </w:rPr>
        <w:t xml:space="preserve">                     委托代理人（签字）：</w:t>
      </w:r>
    </w:p>
    <w:p w14:paraId="2BAFDBB9" w14:textId="77777777" w:rsidR="005E3C6D" w:rsidRDefault="005E3C6D">
      <w:pPr>
        <w:spacing w:line="460" w:lineRule="exact"/>
        <w:jc w:val="center"/>
        <w:rPr>
          <w:rFonts w:ascii="宋体" w:hAnsi="宋体" w:cs="宋体"/>
          <w:szCs w:val="24"/>
        </w:rPr>
      </w:pPr>
    </w:p>
    <w:p w14:paraId="148D23B3" w14:textId="77777777" w:rsidR="005E3C6D" w:rsidRDefault="00A57BEE">
      <w:pPr>
        <w:spacing w:line="460" w:lineRule="exact"/>
        <w:jc w:val="center"/>
        <w:rPr>
          <w:rFonts w:ascii="宋体" w:hAnsi="宋体" w:cs="宋体"/>
          <w:szCs w:val="24"/>
        </w:rPr>
      </w:pPr>
      <w:r>
        <w:rPr>
          <w:rFonts w:ascii="宋体" w:hAnsi="宋体" w:cs="宋体" w:hint="eastAsia"/>
          <w:szCs w:val="24"/>
        </w:rPr>
        <w:t xml:space="preserve">                                   </w:t>
      </w:r>
    </w:p>
    <w:p w14:paraId="059F3531" w14:textId="77777777" w:rsidR="005E3C6D" w:rsidRDefault="00A57BEE">
      <w:pPr>
        <w:spacing w:line="460" w:lineRule="exact"/>
        <w:jc w:val="center"/>
        <w:rPr>
          <w:rFonts w:ascii="宋体" w:hAnsi="宋体" w:cs="宋体"/>
          <w:szCs w:val="24"/>
        </w:rPr>
      </w:pPr>
      <w:r>
        <w:rPr>
          <w:rFonts w:ascii="宋体" w:hAnsi="宋体" w:cs="宋体" w:hint="eastAsia"/>
          <w:szCs w:val="24"/>
        </w:rPr>
        <w:t xml:space="preserve">                                         年   月   日</w:t>
      </w:r>
    </w:p>
    <w:p w14:paraId="47C83DE4" w14:textId="77777777" w:rsidR="005E3C6D" w:rsidRDefault="005E3C6D">
      <w:pPr>
        <w:spacing w:line="460" w:lineRule="exact"/>
        <w:rPr>
          <w:rFonts w:ascii="宋体" w:hAnsi="宋体" w:cs="宋体"/>
          <w:szCs w:val="24"/>
        </w:rPr>
      </w:pPr>
    </w:p>
    <w:p w14:paraId="67FB2A4B" w14:textId="77777777" w:rsidR="005E3C6D" w:rsidRDefault="005E3C6D">
      <w:pPr>
        <w:spacing w:line="460" w:lineRule="exact"/>
        <w:rPr>
          <w:rFonts w:ascii="宋体" w:hAnsi="宋体" w:cs="宋体"/>
          <w:szCs w:val="24"/>
        </w:rPr>
      </w:pPr>
    </w:p>
    <w:p w14:paraId="2992709D" w14:textId="77777777" w:rsidR="005E3C6D" w:rsidRDefault="005E3C6D">
      <w:pPr>
        <w:spacing w:line="460" w:lineRule="exact"/>
        <w:rPr>
          <w:rFonts w:ascii="宋体" w:hAnsi="宋体" w:cs="宋体"/>
          <w:szCs w:val="24"/>
        </w:rPr>
      </w:pPr>
    </w:p>
    <w:p w14:paraId="71F70A0E" w14:textId="77777777" w:rsidR="005E3C6D" w:rsidRDefault="005E3C6D">
      <w:pPr>
        <w:pStyle w:val="a6"/>
        <w:rPr>
          <w:rFonts w:cs="宋体"/>
          <w:sz w:val="28"/>
          <w:szCs w:val="24"/>
        </w:rPr>
      </w:pPr>
    </w:p>
    <w:p w14:paraId="2D499ED1" w14:textId="77777777" w:rsidR="005E3C6D" w:rsidRDefault="005E3C6D">
      <w:pPr>
        <w:pStyle w:val="a6"/>
        <w:rPr>
          <w:rFonts w:cs="宋体"/>
          <w:sz w:val="28"/>
          <w:szCs w:val="24"/>
        </w:rPr>
      </w:pPr>
    </w:p>
    <w:p w14:paraId="7C5E88C5" w14:textId="77777777" w:rsidR="005E3C6D" w:rsidRDefault="005E3C6D">
      <w:pPr>
        <w:pStyle w:val="a6"/>
        <w:rPr>
          <w:rFonts w:cs="宋体"/>
          <w:sz w:val="28"/>
          <w:szCs w:val="24"/>
        </w:rPr>
      </w:pPr>
    </w:p>
    <w:p w14:paraId="51B1ED65" w14:textId="77777777" w:rsidR="005E3C6D" w:rsidRDefault="005E3C6D">
      <w:pPr>
        <w:pStyle w:val="a6"/>
        <w:rPr>
          <w:rFonts w:cs="宋体"/>
          <w:sz w:val="28"/>
          <w:szCs w:val="24"/>
        </w:rPr>
      </w:pPr>
    </w:p>
    <w:p w14:paraId="31ED1109" w14:textId="77777777" w:rsidR="005E3C6D" w:rsidRDefault="005E3C6D">
      <w:pPr>
        <w:pStyle w:val="a6"/>
        <w:rPr>
          <w:rFonts w:cs="宋体"/>
          <w:sz w:val="28"/>
          <w:szCs w:val="24"/>
        </w:rPr>
      </w:pPr>
    </w:p>
    <w:p w14:paraId="6EB35BD6" w14:textId="77777777" w:rsidR="005E3C6D" w:rsidRDefault="005E3C6D">
      <w:pPr>
        <w:spacing w:line="460" w:lineRule="exact"/>
        <w:rPr>
          <w:rFonts w:ascii="宋体" w:hAnsi="宋体" w:cs="宋体"/>
          <w:szCs w:val="24"/>
        </w:rPr>
      </w:pPr>
    </w:p>
    <w:p w14:paraId="71D70B36" w14:textId="77777777" w:rsidR="005E3C6D" w:rsidRDefault="005E3C6D">
      <w:pPr>
        <w:spacing w:line="460" w:lineRule="exact"/>
        <w:rPr>
          <w:rFonts w:ascii="宋体" w:hAnsi="宋体" w:cs="宋体"/>
          <w:szCs w:val="24"/>
        </w:rPr>
      </w:pPr>
    </w:p>
    <w:p w14:paraId="61D61B2A" w14:textId="77777777" w:rsidR="005E3C6D" w:rsidRDefault="005E3C6D">
      <w:pPr>
        <w:ind w:left="210"/>
        <w:jc w:val="center"/>
        <w:rPr>
          <w:rFonts w:ascii="宋体" w:hAnsi="宋体" w:cs="宋体"/>
          <w:b/>
          <w:bCs/>
          <w:sz w:val="28"/>
          <w:szCs w:val="24"/>
        </w:rPr>
      </w:pPr>
      <w:bookmarkStart w:id="161" w:name="_Toc490161482"/>
      <w:bookmarkStart w:id="162" w:name="_Toc20498"/>
      <w:bookmarkStart w:id="163" w:name="_Toc406663323"/>
      <w:bookmarkStart w:id="164" w:name="_Toc475955200"/>
      <w:bookmarkStart w:id="165" w:name="_Toc365712853"/>
      <w:bookmarkStart w:id="166" w:name="_Toc18166"/>
      <w:bookmarkStart w:id="167" w:name="_Toc364962592"/>
      <w:bookmarkStart w:id="168" w:name="_Toc477423265"/>
      <w:bookmarkStart w:id="169" w:name="_Toc450037734"/>
      <w:bookmarkStart w:id="170" w:name="_Toc476045994"/>
      <w:bookmarkEnd w:id="135"/>
      <w:bookmarkEnd w:id="136"/>
      <w:bookmarkEnd w:id="137"/>
      <w:bookmarkEnd w:id="138"/>
      <w:bookmarkEnd w:id="139"/>
      <w:bookmarkEnd w:id="140"/>
      <w:bookmarkEnd w:id="147"/>
      <w:bookmarkEnd w:id="148"/>
    </w:p>
    <w:p w14:paraId="6DDD0088" w14:textId="77777777" w:rsidR="005E3C6D" w:rsidRDefault="00A57BEE">
      <w:pPr>
        <w:ind w:left="210"/>
        <w:jc w:val="center"/>
        <w:rPr>
          <w:rFonts w:ascii="宋体" w:hAnsi="宋体" w:cs="宋体"/>
          <w:b/>
          <w:bCs/>
          <w:sz w:val="28"/>
          <w:szCs w:val="24"/>
        </w:rPr>
      </w:pPr>
      <w:r>
        <w:rPr>
          <w:rFonts w:ascii="宋体" w:hAnsi="宋体" w:cs="宋体" w:hint="eastAsia"/>
          <w:b/>
          <w:bCs/>
          <w:sz w:val="28"/>
          <w:szCs w:val="24"/>
        </w:rPr>
        <w:t>13.竞争性磋商文件要求的以及供应商认为应该提供的其他材料</w:t>
      </w:r>
      <w:bookmarkEnd w:id="161"/>
      <w:bookmarkEnd w:id="162"/>
      <w:bookmarkEnd w:id="163"/>
      <w:bookmarkEnd w:id="164"/>
      <w:bookmarkEnd w:id="165"/>
      <w:bookmarkEnd w:id="166"/>
      <w:bookmarkEnd w:id="167"/>
      <w:bookmarkEnd w:id="168"/>
      <w:bookmarkEnd w:id="169"/>
      <w:bookmarkEnd w:id="170"/>
    </w:p>
    <w:p w14:paraId="526A5F49" w14:textId="77777777" w:rsidR="005E3C6D" w:rsidRDefault="005E3C6D">
      <w:pPr>
        <w:pStyle w:val="a6"/>
        <w:rPr>
          <w:rFonts w:cs="宋体"/>
          <w:sz w:val="28"/>
          <w:szCs w:val="24"/>
        </w:rPr>
      </w:pPr>
    </w:p>
    <w:p w14:paraId="55D6535A" w14:textId="77777777" w:rsidR="005E3C6D" w:rsidRDefault="005E3C6D">
      <w:pPr>
        <w:pStyle w:val="a6"/>
        <w:rPr>
          <w:rFonts w:cs="宋体"/>
          <w:sz w:val="28"/>
          <w:szCs w:val="24"/>
        </w:rPr>
      </w:pPr>
    </w:p>
    <w:p w14:paraId="1A4889C0" w14:textId="77777777" w:rsidR="005E3C6D" w:rsidRDefault="005E3C6D">
      <w:pPr>
        <w:pStyle w:val="a6"/>
        <w:rPr>
          <w:rFonts w:cs="宋体"/>
          <w:sz w:val="28"/>
          <w:szCs w:val="24"/>
        </w:rPr>
      </w:pPr>
    </w:p>
    <w:p w14:paraId="6BD94D5C" w14:textId="77777777" w:rsidR="005E3C6D" w:rsidRDefault="005E3C6D">
      <w:pPr>
        <w:pStyle w:val="a6"/>
        <w:rPr>
          <w:rFonts w:cs="宋体"/>
          <w:sz w:val="28"/>
          <w:szCs w:val="24"/>
        </w:rPr>
      </w:pPr>
    </w:p>
    <w:p w14:paraId="0A79AE9F" w14:textId="77777777" w:rsidR="005E3C6D" w:rsidRDefault="005E3C6D">
      <w:pPr>
        <w:pStyle w:val="a6"/>
        <w:rPr>
          <w:rFonts w:cs="宋体"/>
          <w:sz w:val="28"/>
          <w:szCs w:val="24"/>
        </w:rPr>
      </w:pPr>
    </w:p>
    <w:p w14:paraId="792CC853" w14:textId="77777777" w:rsidR="005E3C6D" w:rsidRDefault="005E3C6D">
      <w:pPr>
        <w:pStyle w:val="a6"/>
        <w:rPr>
          <w:rFonts w:cs="宋体"/>
          <w:sz w:val="28"/>
          <w:szCs w:val="24"/>
        </w:rPr>
      </w:pPr>
    </w:p>
    <w:p w14:paraId="460E0BB1" w14:textId="77777777" w:rsidR="005E3C6D" w:rsidRDefault="005E3C6D">
      <w:pPr>
        <w:pStyle w:val="a6"/>
        <w:rPr>
          <w:rFonts w:cs="宋体"/>
          <w:sz w:val="28"/>
          <w:szCs w:val="24"/>
        </w:rPr>
      </w:pPr>
    </w:p>
    <w:p w14:paraId="23E362BD" w14:textId="77777777" w:rsidR="005E3C6D" w:rsidRDefault="005E3C6D">
      <w:pPr>
        <w:pStyle w:val="a6"/>
        <w:rPr>
          <w:rFonts w:cs="宋体"/>
          <w:sz w:val="28"/>
          <w:szCs w:val="24"/>
        </w:rPr>
      </w:pPr>
    </w:p>
    <w:p w14:paraId="654FB38A" w14:textId="77777777" w:rsidR="005E3C6D" w:rsidRDefault="005E3C6D">
      <w:pPr>
        <w:pStyle w:val="a6"/>
        <w:rPr>
          <w:rFonts w:cs="宋体"/>
          <w:sz w:val="28"/>
          <w:szCs w:val="24"/>
        </w:rPr>
      </w:pPr>
    </w:p>
    <w:p w14:paraId="3DA7AEE4" w14:textId="77777777" w:rsidR="005E3C6D" w:rsidRDefault="005E3C6D">
      <w:pPr>
        <w:pStyle w:val="a6"/>
        <w:rPr>
          <w:rFonts w:cs="宋体"/>
          <w:sz w:val="28"/>
          <w:szCs w:val="24"/>
        </w:rPr>
      </w:pPr>
    </w:p>
    <w:p w14:paraId="64ED4109" w14:textId="77777777" w:rsidR="005E3C6D" w:rsidRDefault="005E3C6D">
      <w:pPr>
        <w:pStyle w:val="a6"/>
        <w:rPr>
          <w:rFonts w:cs="宋体"/>
          <w:sz w:val="28"/>
          <w:szCs w:val="24"/>
        </w:rPr>
      </w:pPr>
    </w:p>
    <w:p w14:paraId="7CE4D8CC" w14:textId="77777777" w:rsidR="005E3C6D" w:rsidRDefault="005E3C6D">
      <w:pPr>
        <w:pStyle w:val="a6"/>
        <w:rPr>
          <w:rFonts w:cs="宋体"/>
          <w:sz w:val="28"/>
          <w:szCs w:val="24"/>
        </w:rPr>
      </w:pPr>
    </w:p>
    <w:p w14:paraId="725E04D7" w14:textId="77777777" w:rsidR="005E3C6D" w:rsidRDefault="005E3C6D">
      <w:pPr>
        <w:pStyle w:val="a6"/>
        <w:rPr>
          <w:rFonts w:cs="宋体"/>
          <w:sz w:val="28"/>
          <w:szCs w:val="24"/>
        </w:rPr>
      </w:pPr>
    </w:p>
    <w:p w14:paraId="1BEC9A54" w14:textId="77777777" w:rsidR="005E3C6D" w:rsidRDefault="005E3C6D">
      <w:pPr>
        <w:pStyle w:val="a6"/>
        <w:rPr>
          <w:rFonts w:cs="宋体"/>
          <w:sz w:val="28"/>
          <w:szCs w:val="24"/>
        </w:rPr>
      </w:pPr>
    </w:p>
    <w:p w14:paraId="5EE9437C" w14:textId="77777777" w:rsidR="005E3C6D" w:rsidRDefault="005E3C6D">
      <w:pPr>
        <w:pStyle w:val="a6"/>
        <w:rPr>
          <w:rFonts w:cs="宋体"/>
          <w:sz w:val="28"/>
          <w:szCs w:val="24"/>
        </w:rPr>
      </w:pPr>
    </w:p>
    <w:p w14:paraId="35CEC403" w14:textId="77777777" w:rsidR="005E3C6D" w:rsidRDefault="005E3C6D">
      <w:pPr>
        <w:pStyle w:val="a6"/>
        <w:rPr>
          <w:rFonts w:cs="宋体"/>
          <w:sz w:val="28"/>
          <w:szCs w:val="24"/>
        </w:rPr>
      </w:pPr>
    </w:p>
    <w:p w14:paraId="58428A5E" w14:textId="77777777" w:rsidR="005E3C6D" w:rsidRDefault="005E3C6D">
      <w:pPr>
        <w:pStyle w:val="a6"/>
        <w:rPr>
          <w:rFonts w:cs="宋体"/>
          <w:sz w:val="28"/>
          <w:szCs w:val="24"/>
        </w:rPr>
      </w:pPr>
    </w:p>
    <w:p w14:paraId="0BC32BD7" w14:textId="77777777" w:rsidR="005E3C6D" w:rsidRDefault="005E3C6D">
      <w:pPr>
        <w:pStyle w:val="a6"/>
        <w:rPr>
          <w:rFonts w:cs="宋体"/>
          <w:sz w:val="28"/>
          <w:szCs w:val="24"/>
        </w:rPr>
      </w:pPr>
    </w:p>
    <w:p w14:paraId="59759BF7" w14:textId="77777777" w:rsidR="005E3C6D" w:rsidRDefault="005E3C6D">
      <w:pPr>
        <w:pStyle w:val="a6"/>
        <w:rPr>
          <w:rFonts w:cs="宋体"/>
          <w:sz w:val="28"/>
          <w:szCs w:val="24"/>
        </w:rPr>
      </w:pPr>
    </w:p>
    <w:p w14:paraId="0FED29CD" w14:textId="77777777" w:rsidR="005E3C6D" w:rsidRDefault="005E3C6D">
      <w:pPr>
        <w:pStyle w:val="a6"/>
        <w:rPr>
          <w:rFonts w:cs="宋体"/>
          <w:sz w:val="28"/>
          <w:szCs w:val="24"/>
        </w:rPr>
      </w:pPr>
    </w:p>
    <w:p w14:paraId="18695380" w14:textId="77777777" w:rsidR="005E3C6D" w:rsidRDefault="005E3C6D">
      <w:pPr>
        <w:pStyle w:val="a6"/>
        <w:rPr>
          <w:rFonts w:cs="宋体"/>
          <w:sz w:val="28"/>
          <w:szCs w:val="24"/>
        </w:rPr>
      </w:pPr>
    </w:p>
    <w:p w14:paraId="1BB5078E" w14:textId="77777777" w:rsidR="005E3C6D" w:rsidRDefault="005E3C6D">
      <w:pPr>
        <w:pStyle w:val="a6"/>
        <w:rPr>
          <w:rFonts w:cs="宋体"/>
          <w:sz w:val="28"/>
          <w:szCs w:val="24"/>
        </w:rPr>
      </w:pPr>
    </w:p>
    <w:p w14:paraId="0AEF92F4" w14:textId="77777777" w:rsidR="005E3C6D" w:rsidRDefault="005E3C6D">
      <w:pPr>
        <w:pStyle w:val="a6"/>
        <w:rPr>
          <w:rFonts w:cs="宋体"/>
          <w:sz w:val="28"/>
          <w:szCs w:val="24"/>
        </w:rPr>
      </w:pPr>
    </w:p>
    <w:p w14:paraId="23E54F3E" w14:textId="77777777" w:rsidR="005E3C6D" w:rsidRDefault="005E3C6D">
      <w:pPr>
        <w:pStyle w:val="a6"/>
        <w:rPr>
          <w:rFonts w:cs="宋体"/>
          <w:sz w:val="28"/>
          <w:szCs w:val="24"/>
        </w:rPr>
      </w:pPr>
    </w:p>
    <w:p w14:paraId="2F1DC4A2" w14:textId="77777777" w:rsidR="005E3C6D" w:rsidRDefault="005E3C6D">
      <w:pPr>
        <w:pStyle w:val="a6"/>
        <w:rPr>
          <w:rFonts w:cs="宋体"/>
          <w:sz w:val="28"/>
          <w:szCs w:val="24"/>
        </w:rPr>
      </w:pPr>
    </w:p>
    <w:p w14:paraId="240D3CCA" w14:textId="77777777" w:rsidR="005E3C6D" w:rsidRDefault="005E3C6D">
      <w:pPr>
        <w:pStyle w:val="a6"/>
        <w:rPr>
          <w:rFonts w:cs="宋体"/>
          <w:sz w:val="28"/>
          <w:szCs w:val="24"/>
        </w:rPr>
      </w:pPr>
    </w:p>
    <w:p w14:paraId="2AE1E53B" w14:textId="77777777" w:rsidR="005E3C6D" w:rsidRDefault="005E3C6D">
      <w:pPr>
        <w:pStyle w:val="a6"/>
        <w:rPr>
          <w:rFonts w:cs="宋体"/>
          <w:sz w:val="28"/>
          <w:szCs w:val="24"/>
        </w:rPr>
      </w:pPr>
    </w:p>
    <w:p w14:paraId="3723C5BA" w14:textId="77777777" w:rsidR="005E3C6D" w:rsidRDefault="00A57BEE">
      <w:pPr>
        <w:spacing w:line="460" w:lineRule="exact"/>
        <w:jc w:val="center"/>
        <w:rPr>
          <w:rFonts w:ascii="宋体" w:hAnsi="宋体" w:cs="宋体"/>
          <w:b/>
          <w:bCs/>
          <w:sz w:val="32"/>
          <w:szCs w:val="28"/>
        </w:rPr>
      </w:pPr>
      <w:bookmarkStart w:id="171" w:name="_Toc10321"/>
      <w:bookmarkStart w:id="172" w:name="_Toc32236"/>
      <w:r>
        <w:rPr>
          <w:rFonts w:ascii="宋体" w:hAnsi="宋体" w:cs="宋体" w:hint="eastAsia"/>
          <w:b/>
          <w:bCs/>
          <w:sz w:val="32"/>
          <w:szCs w:val="28"/>
        </w:rPr>
        <w:t>最后报价表</w:t>
      </w:r>
      <w:bookmarkEnd w:id="171"/>
      <w:bookmarkEnd w:id="172"/>
    </w:p>
    <w:tbl>
      <w:tblPr>
        <w:tblW w:w="0" w:type="auto"/>
        <w:jc w:val="center"/>
        <w:tblLayout w:type="fixed"/>
        <w:tblLook w:val="04A0" w:firstRow="1" w:lastRow="0" w:firstColumn="1" w:lastColumn="0" w:noHBand="0" w:noVBand="1"/>
      </w:tblPr>
      <w:tblGrid>
        <w:gridCol w:w="2366"/>
        <w:gridCol w:w="6120"/>
      </w:tblGrid>
      <w:tr w:rsidR="005E3C6D" w14:paraId="51C5F9B6" w14:textId="77777777">
        <w:trPr>
          <w:trHeight w:val="773"/>
          <w:jc w:val="center"/>
        </w:trPr>
        <w:tc>
          <w:tcPr>
            <w:tcW w:w="2366" w:type="dxa"/>
            <w:tcBorders>
              <w:top w:val="single" w:sz="4" w:space="0" w:color="auto"/>
              <w:left w:val="single" w:sz="4" w:space="0" w:color="auto"/>
              <w:bottom w:val="single" w:sz="4" w:space="0" w:color="auto"/>
              <w:right w:val="single" w:sz="4" w:space="0" w:color="auto"/>
            </w:tcBorders>
            <w:vAlign w:val="center"/>
          </w:tcPr>
          <w:p w14:paraId="72653A5F" w14:textId="77777777" w:rsidR="005E3C6D" w:rsidRDefault="00A57BEE">
            <w:pPr>
              <w:jc w:val="center"/>
              <w:rPr>
                <w:rFonts w:ascii="宋体" w:hAnsi="宋体" w:cs="宋体"/>
              </w:rPr>
            </w:pPr>
            <w:r>
              <w:rPr>
                <w:rFonts w:ascii="宋体" w:hAnsi="宋体" w:cs="宋体" w:hint="eastAsia"/>
              </w:rPr>
              <w:t>项目名称</w:t>
            </w:r>
          </w:p>
        </w:tc>
        <w:tc>
          <w:tcPr>
            <w:tcW w:w="6120" w:type="dxa"/>
            <w:tcBorders>
              <w:top w:val="single" w:sz="4" w:space="0" w:color="auto"/>
              <w:left w:val="single" w:sz="4" w:space="0" w:color="auto"/>
              <w:bottom w:val="single" w:sz="4" w:space="0" w:color="auto"/>
              <w:right w:val="single" w:sz="4" w:space="0" w:color="auto"/>
            </w:tcBorders>
            <w:vAlign w:val="center"/>
          </w:tcPr>
          <w:p w14:paraId="307D4B7E" w14:textId="77777777" w:rsidR="005E3C6D" w:rsidRDefault="005E3C6D">
            <w:pPr>
              <w:jc w:val="center"/>
              <w:rPr>
                <w:rFonts w:ascii="宋体" w:hAnsi="宋体" w:cs="宋体"/>
              </w:rPr>
            </w:pPr>
          </w:p>
        </w:tc>
      </w:tr>
      <w:tr w:rsidR="005E3C6D" w14:paraId="5EA9063B" w14:textId="77777777">
        <w:trPr>
          <w:cantSplit/>
          <w:trHeight w:val="783"/>
          <w:jc w:val="center"/>
        </w:trPr>
        <w:tc>
          <w:tcPr>
            <w:tcW w:w="2366" w:type="dxa"/>
            <w:tcBorders>
              <w:left w:val="single" w:sz="4" w:space="0" w:color="auto"/>
              <w:right w:val="single" w:sz="4" w:space="0" w:color="auto"/>
            </w:tcBorders>
            <w:vAlign w:val="center"/>
          </w:tcPr>
          <w:p w14:paraId="3309AC43" w14:textId="77777777" w:rsidR="005E3C6D" w:rsidRDefault="00A57BEE">
            <w:pPr>
              <w:jc w:val="center"/>
              <w:rPr>
                <w:rFonts w:ascii="宋体" w:hAnsi="宋体" w:cs="宋体"/>
              </w:rPr>
            </w:pPr>
            <w:r>
              <w:rPr>
                <w:rFonts w:ascii="宋体" w:hAnsi="宋体" w:cs="宋体" w:hint="eastAsia"/>
              </w:rPr>
              <w:t>交易编号</w:t>
            </w:r>
          </w:p>
        </w:tc>
        <w:tc>
          <w:tcPr>
            <w:tcW w:w="6120" w:type="dxa"/>
            <w:tcBorders>
              <w:left w:val="single" w:sz="4" w:space="0" w:color="auto"/>
              <w:right w:val="single" w:sz="4" w:space="0" w:color="auto"/>
            </w:tcBorders>
            <w:vAlign w:val="center"/>
          </w:tcPr>
          <w:p w14:paraId="15224475" w14:textId="77777777" w:rsidR="005E3C6D" w:rsidRDefault="005E3C6D">
            <w:pPr>
              <w:ind w:left="108"/>
              <w:jc w:val="center"/>
              <w:rPr>
                <w:rFonts w:ascii="宋体" w:hAnsi="宋体" w:cs="宋体"/>
              </w:rPr>
            </w:pPr>
          </w:p>
        </w:tc>
      </w:tr>
      <w:tr w:rsidR="005E3C6D" w14:paraId="0E600FBA" w14:textId="77777777">
        <w:trPr>
          <w:cantSplit/>
          <w:trHeight w:val="776"/>
          <w:jc w:val="center"/>
        </w:trPr>
        <w:tc>
          <w:tcPr>
            <w:tcW w:w="2366" w:type="dxa"/>
            <w:tcBorders>
              <w:top w:val="single" w:sz="4" w:space="0" w:color="auto"/>
              <w:left w:val="single" w:sz="4" w:space="0" w:color="auto"/>
              <w:bottom w:val="single" w:sz="4" w:space="0" w:color="auto"/>
              <w:right w:val="single" w:sz="4" w:space="0" w:color="auto"/>
            </w:tcBorders>
            <w:vAlign w:val="center"/>
          </w:tcPr>
          <w:p w14:paraId="1560FB73" w14:textId="77777777" w:rsidR="005E3C6D" w:rsidRDefault="00A57BEE">
            <w:pPr>
              <w:jc w:val="center"/>
              <w:rPr>
                <w:rFonts w:ascii="宋体" w:hAnsi="宋体" w:cs="宋体"/>
              </w:rPr>
            </w:pPr>
            <w:r>
              <w:rPr>
                <w:rFonts w:ascii="宋体" w:hAnsi="宋体" w:cs="宋体" w:hint="eastAsia"/>
              </w:rPr>
              <w:t>供应商名称</w:t>
            </w:r>
          </w:p>
        </w:tc>
        <w:tc>
          <w:tcPr>
            <w:tcW w:w="6120" w:type="dxa"/>
            <w:tcBorders>
              <w:top w:val="single" w:sz="4" w:space="0" w:color="auto"/>
              <w:left w:val="single" w:sz="4" w:space="0" w:color="auto"/>
              <w:bottom w:val="single" w:sz="4" w:space="0" w:color="auto"/>
              <w:right w:val="single" w:sz="4" w:space="0" w:color="auto"/>
            </w:tcBorders>
            <w:vAlign w:val="center"/>
          </w:tcPr>
          <w:p w14:paraId="449B217A" w14:textId="77777777" w:rsidR="005E3C6D" w:rsidRDefault="005E3C6D">
            <w:pPr>
              <w:jc w:val="center"/>
              <w:rPr>
                <w:rFonts w:ascii="宋体" w:hAnsi="宋体" w:cs="宋体"/>
              </w:rPr>
            </w:pPr>
          </w:p>
        </w:tc>
      </w:tr>
      <w:tr w:rsidR="005E3C6D" w14:paraId="29C855A2" w14:textId="77777777">
        <w:trPr>
          <w:cantSplit/>
          <w:trHeight w:val="785"/>
          <w:jc w:val="center"/>
        </w:trPr>
        <w:tc>
          <w:tcPr>
            <w:tcW w:w="2366" w:type="dxa"/>
            <w:tcBorders>
              <w:top w:val="single" w:sz="4" w:space="0" w:color="auto"/>
              <w:left w:val="single" w:sz="4" w:space="0" w:color="auto"/>
              <w:bottom w:val="single" w:sz="4" w:space="0" w:color="auto"/>
              <w:right w:val="single" w:sz="4" w:space="0" w:color="auto"/>
            </w:tcBorders>
            <w:vAlign w:val="center"/>
          </w:tcPr>
          <w:p w14:paraId="16481436" w14:textId="77777777" w:rsidR="005E3C6D" w:rsidRDefault="00A57BEE">
            <w:pPr>
              <w:jc w:val="center"/>
              <w:rPr>
                <w:rFonts w:ascii="宋体" w:hAnsi="宋体" w:cs="宋体"/>
              </w:rPr>
            </w:pPr>
            <w:r>
              <w:rPr>
                <w:rFonts w:ascii="宋体" w:hAnsi="宋体" w:cs="宋体" w:hint="eastAsia"/>
              </w:rPr>
              <w:t>总报价</w:t>
            </w:r>
          </w:p>
        </w:tc>
        <w:tc>
          <w:tcPr>
            <w:tcW w:w="6120" w:type="dxa"/>
            <w:tcBorders>
              <w:top w:val="single" w:sz="4" w:space="0" w:color="auto"/>
              <w:left w:val="single" w:sz="4" w:space="0" w:color="auto"/>
              <w:bottom w:val="single" w:sz="4" w:space="0" w:color="auto"/>
              <w:right w:val="single" w:sz="4" w:space="0" w:color="auto"/>
            </w:tcBorders>
            <w:vAlign w:val="center"/>
          </w:tcPr>
          <w:p w14:paraId="663C1396" w14:textId="77777777" w:rsidR="005E3C6D" w:rsidRDefault="00A57BEE">
            <w:pPr>
              <w:ind w:left="1440" w:hangingChars="600" w:hanging="1440"/>
              <w:rPr>
                <w:rFonts w:ascii="宋体" w:hAnsi="宋体" w:cs="宋体"/>
              </w:rPr>
            </w:pPr>
            <w:r>
              <w:rPr>
                <w:rFonts w:ascii="宋体" w:hAnsi="宋体" w:cs="宋体" w:hint="eastAsia"/>
              </w:rPr>
              <w:t>大写：                　　¥：</w:t>
            </w:r>
          </w:p>
        </w:tc>
      </w:tr>
    </w:tbl>
    <w:p w14:paraId="0589F029" w14:textId="77777777" w:rsidR="005E3C6D" w:rsidRPr="007C6C61" w:rsidRDefault="00A57BEE">
      <w:pPr>
        <w:pStyle w:val="a3"/>
        <w:spacing w:line="360" w:lineRule="auto"/>
        <w:ind w:firstLineChars="100" w:firstLine="241"/>
        <w:rPr>
          <w:rFonts w:ascii="宋体" w:hAnsi="宋体" w:cs="宋体"/>
          <w:b/>
          <w:bCs/>
          <w:sz w:val="24"/>
        </w:rPr>
      </w:pPr>
      <w:r w:rsidRPr="007C6C61">
        <w:rPr>
          <w:rFonts w:ascii="宋体" w:hAnsi="宋体" w:cs="宋体" w:hint="eastAsia"/>
          <w:b/>
          <w:bCs/>
          <w:sz w:val="24"/>
        </w:rPr>
        <w:t>注：1. 最后单价明细计算公式：最后单价明细=报价明细表中的单价×（最后总报价/第一轮总报价）</w:t>
      </w:r>
    </w:p>
    <w:p w14:paraId="17CF133D" w14:textId="77777777" w:rsidR="005E3C6D" w:rsidRPr="007C6C61" w:rsidRDefault="00A57BEE">
      <w:pPr>
        <w:pStyle w:val="a3"/>
        <w:spacing w:line="460" w:lineRule="exact"/>
        <w:ind w:firstLineChars="100" w:firstLine="241"/>
        <w:rPr>
          <w:rFonts w:ascii="宋体" w:hAnsi="宋体" w:cs="宋体"/>
          <w:b/>
          <w:bCs/>
          <w:sz w:val="24"/>
        </w:rPr>
      </w:pPr>
      <w:r w:rsidRPr="007C6C61">
        <w:rPr>
          <w:rFonts w:ascii="宋体" w:hAnsi="宋体" w:cs="宋体" w:hint="eastAsia"/>
          <w:b/>
          <w:bCs/>
          <w:sz w:val="24"/>
        </w:rPr>
        <w:t>2.本表不能装在响应文件内，应单独携带并加盖单位公章，在磋商小组与供应商磋商结束后，由供应商的法定代表人或其委托代理人现场填写、提交。</w:t>
      </w:r>
    </w:p>
    <w:p w14:paraId="7E21C36E" w14:textId="77777777" w:rsidR="005E3C6D" w:rsidRDefault="00A57BEE">
      <w:pPr>
        <w:spacing w:line="360" w:lineRule="auto"/>
        <w:rPr>
          <w:rFonts w:ascii="宋体" w:hAnsi="宋体" w:cs="宋体"/>
        </w:rPr>
      </w:pPr>
      <w:r>
        <w:rPr>
          <w:rFonts w:ascii="宋体" w:hAnsi="宋体" w:cs="宋体" w:hint="eastAsia"/>
          <w:b/>
          <w:bCs/>
        </w:rPr>
        <w:t xml:space="preserve"> 3.供应商的报价均包含完成该项目的成本、利润、税金及所有设备和其他配件等费用。 </w:t>
      </w:r>
      <w:r>
        <w:rPr>
          <w:rFonts w:ascii="宋体" w:hAnsi="宋体" w:cs="宋体" w:hint="eastAsia"/>
        </w:rPr>
        <w:t xml:space="preserve">                            </w:t>
      </w:r>
    </w:p>
    <w:p w14:paraId="70533C9B" w14:textId="77777777" w:rsidR="005E3C6D" w:rsidRDefault="00A57BEE">
      <w:pPr>
        <w:spacing w:line="360" w:lineRule="auto"/>
        <w:jc w:val="center"/>
        <w:rPr>
          <w:rFonts w:ascii="宋体" w:hAnsi="宋体" w:cs="宋体"/>
        </w:rPr>
      </w:pPr>
      <w:r>
        <w:rPr>
          <w:rFonts w:ascii="宋体" w:hAnsi="宋体" w:cs="宋体" w:hint="eastAsia"/>
        </w:rPr>
        <w:t xml:space="preserve">                  </w:t>
      </w:r>
    </w:p>
    <w:p w14:paraId="44490B02" w14:textId="77777777" w:rsidR="005E3C6D" w:rsidRDefault="005E3C6D">
      <w:pPr>
        <w:spacing w:line="360" w:lineRule="auto"/>
        <w:jc w:val="center"/>
        <w:rPr>
          <w:rFonts w:ascii="宋体" w:hAnsi="宋体" w:cs="宋体"/>
        </w:rPr>
      </w:pPr>
    </w:p>
    <w:p w14:paraId="41381994" w14:textId="77777777" w:rsidR="005E3C6D" w:rsidRDefault="00A57BEE">
      <w:pPr>
        <w:spacing w:line="360" w:lineRule="auto"/>
        <w:jc w:val="center"/>
        <w:rPr>
          <w:rFonts w:ascii="宋体" w:hAnsi="宋体" w:cs="宋体"/>
        </w:rPr>
      </w:pPr>
      <w:r>
        <w:rPr>
          <w:rFonts w:ascii="宋体" w:hAnsi="宋体" w:cs="宋体" w:hint="eastAsia"/>
        </w:rPr>
        <w:t xml:space="preserve">                     供应商名称（全称并加盖公章）：</w:t>
      </w:r>
    </w:p>
    <w:p w14:paraId="203A120B" w14:textId="77777777" w:rsidR="005E3C6D" w:rsidRDefault="00A57BEE">
      <w:pPr>
        <w:spacing w:line="360" w:lineRule="auto"/>
        <w:rPr>
          <w:rFonts w:ascii="宋体" w:hAnsi="宋体" w:cs="宋体"/>
        </w:rPr>
      </w:pPr>
      <w:r>
        <w:rPr>
          <w:rFonts w:ascii="宋体" w:hAnsi="宋体" w:cs="宋体" w:hint="eastAsia"/>
        </w:rPr>
        <w:t xml:space="preserve">                              法定代表人或其委托代理人（签字）：</w:t>
      </w:r>
    </w:p>
    <w:p w14:paraId="6ED2EA36" w14:textId="77777777" w:rsidR="005E3C6D" w:rsidRDefault="00A57BEE">
      <w:pPr>
        <w:spacing w:line="460" w:lineRule="exact"/>
        <w:rPr>
          <w:rFonts w:ascii="宋体" w:hAnsi="宋体" w:cs="宋体"/>
        </w:rPr>
      </w:pPr>
      <w:r>
        <w:rPr>
          <w:rFonts w:ascii="宋体" w:hAnsi="宋体" w:cs="宋体" w:hint="eastAsia"/>
        </w:rPr>
        <w:t xml:space="preserve">                                                年    月   日</w:t>
      </w:r>
    </w:p>
    <w:p w14:paraId="2C701EFE" w14:textId="77777777" w:rsidR="005E3C6D" w:rsidRDefault="005E3C6D">
      <w:pPr>
        <w:rPr>
          <w:rFonts w:ascii="宋体" w:hAnsi="宋体" w:cs="宋体"/>
          <w:b/>
          <w:bCs/>
          <w:sz w:val="32"/>
          <w:szCs w:val="32"/>
        </w:rPr>
      </w:pPr>
    </w:p>
    <w:p w14:paraId="6461B609" w14:textId="77777777" w:rsidR="005E3C6D" w:rsidRDefault="005E3C6D">
      <w:pPr>
        <w:rPr>
          <w:rFonts w:ascii="宋体" w:hAnsi="宋体" w:cs="宋体"/>
        </w:rPr>
      </w:pPr>
    </w:p>
    <w:sectPr w:rsidR="005E3C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62445" w14:textId="77777777" w:rsidR="008B071E" w:rsidRDefault="008B071E">
      <w:pPr>
        <w:spacing w:line="240" w:lineRule="auto"/>
      </w:pPr>
      <w:r>
        <w:separator/>
      </w:r>
    </w:p>
  </w:endnote>
  <w:endnote w:type="continuationSeparator" w:id="0">
    <w:p w14:paraId="1D10C444" w14:textId="77777777" w:rsidR="008B071E" w:rsidRDefault="008B07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C19D5" w14:textId="77777777" w:rsidR="005E3C6D" w:rsidRDefault="00A57BEE">
    <w:pPr>
      <w:pStyle w:val="a7"/>
      <w:jc w:val="center"/>
    </w:pPr>
    <w:r>
      <w:rPr>
        <w:noProof/>
      </w:rPr>
      <mc:AlternateContent>
        <mc:Choice Requires="wps">
          <w:drawing>
            <wp:anchor distT="0" distB="0" distL="114300" distR="114300" simplePos="0" relativeHeight="251660288" behindDoc="0" locked="0" layoutInCell="1" allowOverlap="1" wp14:anchorId="63070C1E" wp14:editId="2068D3FC">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9BE3E4"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63070C1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39BE3E4"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w:t>
                    </w:r>
                    <w:r>
                      <w:rPr>
                        <w:rFonts w:hint="eastAsia"/>
                      </w:rPr>
                      <w:t>页</w:t>
                    </w:r>
                  </w:p>
                </w:txbxContent>
              </v:textbox>
              <w10:wrap anchorx="margin"/>
            </v:shape>
          </w:pict>
        </mc:Fallback>
      </mc:AlternateContent>
    </w:r>
  </w:p>
  <w:p w14:paraId="02A7CCA9" w14:textId="77777777" w:rsidR="005E3C6D" w:rsidRDefault="005E3C6D">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5CA2" w14:textId="77777777" w:rsidR="005E3C6D" w:rsidRDefault="00A57BEE">
    <w:pPr>
      <w:pStyle w:val="a7"/>
      <w:jc w:val="center"/>
    </w:pPr>
    <w:r>
      <w:rPr>
        <w:lang w:val="zh-CN"/>
      </w:rPr>
      <w:t xml:space="preserve"> </w:t>
    </w:r>
    <w:r>
      <w:rPr>
        <w:b/>
        <w:sz w:val="24"/>
        <w:szCs w:val="24"/>
      </w:rPr>
      <w:fldChar w:fldCharType="begin"/>
    </w:r>
    <w:r>
      <w:rPr>
        <w:b/>
      </w:rPr>
      <w:instrText>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48</w:t>
    </w:r>
    <w:r>
      <w:rPr>
        <w:b/>
        <w:sz w:val="24"/>
        <w:szCs w:val="24"/>
      </w:rPr>
      <w:fldChar w:fldCharType="end"/>
    </w:r>
  </w:p>
  <w:p w14:paraId="2D23A113" w14:textId="77777777" w:rsidR="005E3C6D" w:rsidRDefault="005E3C6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3691" w14:textId="77777777" w:rsidR="005E3C6D" w:rsidRDefault="00A57BEE">
    <w:pPr>
      <w:pStyle w:val="a7"/>
      <w:tabs>
        <w:tab w:val="clear" w:pos="4153"/>
        <w:tab w:val="center" w:pos="4649"/>
      </w:tabs>
      <w:jc w:val="both"/>
    </w:pPr>
    <w:r>
      <w:rPr>
        <w:noProof/>
      </w:rPr>
      <mc:AlternateContent>
        <mc:Choice Requires="wps">
          <w:drawing>
            <wp:anchor distT="0" distB="0" distL="114300" distR="114300" simplePos="0" relativeHeight="251661312" behindDoc="0" locked="0" layoutInCell="1" allowOverlap="1" wp14:anchorId="70993267" wp14:editId="402F7AA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E3EE1F"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70993267"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7FE3EE1F"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69</w:t>
                    </w:r>
                    <w:r>
                      <w:rPr>
                        <w:rFonts w:hint="eastAsia"/>
                      </w:rPr>
                      <w:fldChar w:fldCharType="end"/>
                    </w:r>
                    <w:r>
                      <w:rPr>
                        <w:rFonts w:hint="eastAsia"/>
                      </w:rPr>
                      <w:t xml:space="preserve"> </w:t>
                    </w:r>
                    <w:r>
                      <w:rPr>
                        <w:rFonts w:hint="eastAsia"/>
                      </w:rPr>
                      <w:t>页</w:t>
                    </w:r>
                  </w:p>
                </w:txbxContent>
              </v:textbox>
              <w10:wrap anchorx="margin"/>
            </v:shape>
          </w:pict>
        </mc:Fallback>
      </mc:AlternateContent>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C0C1" w14:textId="77777777" w:rsidR="005E3C6D" w:rsidRDefault="00A57BEE">
    <w:pPr>
      <w:pStyle w:val="a7"/>
    </w:pPr>
    <w:r>
      <w:rPr>
        <w:noProof/>
      </w:rPr>
      <mc:AlternateContent>
        <mc:Choice Requires="wps">
          <w:drawing>
            <wp:anchor distT="0" distB="0" distL="114300" distR="114300" simplePos="0" relativeHeight="251662336" behindDoc="0" locked="0" layoutInCell="1" allowOverlap="1" wp14:anchorId="78820FFE" wp14:editId="30AC789D">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24835D"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w14:anchorId="78820FFE" id="_x0000_t202" coordsize="21600,21600" o:spt="202" path="m,l,21600r21600,l21600,xe">
              <v:stroke joinstyle="miter"/>
              <v:path gradientshapeok="t" o:connecttype="rect"/>
            </v:shapetype>
            <v:shape id="文本框 4" o:spid="_x0000_s1028"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2424835D" w14:textId="77777777" w:rsidR="005E3C6D" w:rsidRDefault="00A57BEE">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E1F34" w14:textId="77777777" w:rsidR="008B071E" w:rsidRDefault="008B071E">
      <w:pPr>
        <w:spacing w:line="240" w:lineRule="auto"/>
      </w:pPr>
      <w:r>
        <w:separator/>
      </w:r>
    </w:p>
  </w:footnote>
  <w:footnote w:type="continuationSeparator" w:id="0">
    <w:p w14:paraId="37AB9A1E" w14:textId="77777777" w:rsidR="008B071E" w:rsidRDefault="008B07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1B934" w14:textId="77777777" w:rsidR="005E3C6D" w:rsidRDefault="005E3C6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1DCB" w14:textId="77777777" w:rsidR="005E3C6D" w:rsidRDefault="005E3C6D">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331C" w14:textId="77777777" w:rsidR="005E3C6D" w:rsidRDefault="00A57BEE">
    <w:pPr>
      <w:pStyle w:val="a8"/>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BF8B" w14:textId="77777777" w:rsidR="005E3C6D" w:rsidRDefault="005E3C6D">
    <w:pPr>
      <w:pStyle w:val="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085337"/>
    <w:multiLevelType w:val="singleLevel"/>
    <w:tmpl w:val="9C085337"/>
    <w:lvl w:ilvl="0">
      <w:start w:val="1"/>
      <w:numFmt w:val="decimal"/>
      <w:suff w:val="space"/>
      <w:lvlText w:val="%1."/>
      <w:lvlJc w:val="left"/>
    </w:lvl>
  </w:abstractNum>
  <w:abstractNum w:abstractNumId="1" w15:restartNumberingAfterBreak="0">
    <w:nsid w:val="00000001"/>
    <w:multiLevelType w:val="multilevel"/>
    <w:tmpl w:val="00000001"/>
    <w:lvl w:ilvl="0">
      <w:start w:val="1"/>
      <w:numFmt w:val="decimal"/>
      <w:suff w:val="space"/>
      <w:lvlText w:val="6.%1"/>
      <w:lvlJc w:val="left"/>
      <w:pPr>
        <w:tabs>
          <w:tab w:val="left" w:pos="0"/>
        </w:tabs>
        <w:ind w:left="567" w:hanging="283"/>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3"/>
    <w:multiLevelType w:val="singleLevel"/>
    <w:tmpl w:val="00000003"/>
    <w:lvl w:ilvl="0">
      <w:start w:val="1"/>
      <w:numFmt w:val="chineseCounting"/>
      <w:suff w:val="nothing"/>
      <w:lvlText w:val="（%1）"/>
      <w:lvlJc w:val="left"/>
      <w:pPr>
        <w:ind w:left="0" w:firstLine="420"/>
      </w:pPr>
      <w:rPr>
        <w:rFonts w:hint="eastAsia"/>
      </w:rPr>
    </w:lvl>
  </w:abstractNum>
  <w:abstractNum w:abstractNumId="3" w15:restartNumberingAfterBreak="0">
    <w:nsid w:val="00000004"/>
    <w:multiLevelType w:val="singleLevel"/>
    <w:tmpl w:val="00000004"/>
    <w:lvl w:ilvl="0">
      <w:start w:val="1"/>
      <w:numFmt w:val="chineseCounting"/>
      <w:suff w:val="nothing"/>
      <w:lvlText w:val="%1、"/>
      <w:lvlJc w:val="left"/>
      <w:pPr>
        <w:ind w:left="0" w:firstLine="420"/>
      </w:pPr>
      <w:rPr>
        <w:rFonts w:hint="eastAsia"/>
      </w:rPr>
    </w:lvl>
  </w:abstractNum>
  <w:abstractNum w:abstractNumId="4" w15:restartNumberingAfterBreak="0">
    <w:nsid w:val="00000005"/>
    <w:multiLevelType w:val="singleLevel"/>
    <w:tmpl w:val="00000005"/>
    <w:lvl w:ilvl="0">
      <w:start w:val="1"/>
      <w:numFmt w:val="chineseCounting"/>
      <w:suff w:val="nothing"/>
      <w:lvlText w:val="（%1）"/>
      <w:lvlJc w:val="left"/>
      <w:pPr>
        <w:ind w:left="0" w:firstLine="420"/>
      </w:pPr>
      <w:rPr>
        <w:rFonts w:hint="eastAsia"/>
      </w:rPr>
    </w:lvl>
  </w:abstractNum>
  <w:abstractNum w:abstractNumId="5" w15:restartNumberingAfterBreak="0">
    <w:nsid w:val="00000006"/>
    <w:multiLevelType w:val="multilevel"/>
    <w:tmpl w:val="00000006"/>
    <w:lvl w:ilvl="0">
      <w:start w:val="1"/>
      <w:numFmt w:val="decimal"/>
      <w:lvlText w:val="3.%1"/>
      <w:lvlJc w:val="left"/>
      <w:pPr>
        <w:tabs>
          <w:tab w:val="left" w:pos="839"/>
        </w:tabs>
        <w:ind w:left="839" w:hanging="41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0000011"/>
    <w:multiLevelType w:val="multilevel"/>
    <w:tmpl w:val="00000011"/>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00000012"/>
    <w:multiLevelType w:val="multilevel"/>
    <w:tmpl w:val="00000012"/>
    <w:lvl w:ilvl="0">
      <w:start w:val="1"/>
      <w:numFmt w:val="decimal"/>
      <w:lvlText w:val="7.%1"/>
      <w:lvlJc w:val="left"/>
      <w:pPr>
        <w:tabs>
          <w:tab w:val="left" w:pos="839"/>
        </w:tabs>
        <w:ind w:left="839" w:hanging="414"/>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0000013"/>
    <w:multiLevelType w:val="singleLevel"/>
    <w:tmpl w:val="00000013"/>
    <w:lvl w:ilvl="0">
      <w:start w:val="1"/>
      <w:numFmt w:val="decimal"/>
      <w:suff w:val="nothing"/>
      <w:lvlText w:val="%1."/>
      <w:lvlJc w:val="left"/>
      <w:pPr>
        <w:ind w:left="210"/>
      </w:pPr>
    </w:lvl>
  </w:abstractNum>
  <w:abstractNum w:abstractNumId="9" w15:restartNumberingAfterBreak="0">
    <w:nsid w:val="00000016"/>
    <w:multiLevelType w:val="multilevel"/>
    <w:tmpl w:val="00000016"/>
    <w:lvl w:ilvl="0">
      <w:start w:val="1"/>
      <w:numFmt w:val="decimal"/>
      <w:lvlText w:val="%1."/>
      <w:lvlJc w:val="left"/>
      <w:pPr>
        <w:ind w:left="284" w:hanging="284"/>
      </w:pPr>
      <w:rPr>
        <w:rFonts w:ascii="宋体" w:eastAsia="宋体" w:hAnsi="宋体" w:hint="eastAsia"/>
        <w:b/>
      </w:rPr>
    </w:lvl>
    <w:lvl w:ilvl="1">
      <w:start w:val="1"/>
      <w:numFmt w:val="decimal"/>
      <w:lvlText w:val="%1.%2."/>
      <w:lvlJc w:val="left"/>
      <w:pPr>
        <w:ind w:left="567" w:hanging="283"/>
      </w:pPr>
      <w:rPr>
        <w:rFonts w:ascii="宋体" w:eastAsia="宋体" w:hAnsi="宋体" w:hint="eastAsia"/>
        <w:b w:val="0"/>
        <w:color w:val="auto"/>
      </w:rPr>
    </w:lvl>
    <w:lvl w:ilvl="2">
      <w:start w:val="1"/>
      <w:numFmt w:val="decimal"/>
      <w:lvlText w:val="%1.%2.%3"/>
      <w:lvlJc w:val="left"/>
      <w:pPr>
        <w:ind w:left="1560" w:hanging="567"/>
      </w:pPr>
      <w:rPr>
        <w:rFonts w:ascii="宋体" w:eastAsia="宋体" w:hAnsi="宋体" w:hint="eastAsia"/>
      </w:rPr>
    </w:lvl>
    <w:lvl w:ilvl="3">
      <w:start w:val="1"/>
      <w:numFmt w:val="decimal"/>
      <w:lvlText w:val="%1.%2.%3.%4"/>
      <w:lvlJc w:val="left"/>
      <w:pPr>
        <w:ind w:left="1418" w:hanging="56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0000017"/>
    <w:multiLevelType w:val="singleLevel"/>
    <w:tmpl w:val="00000017"/>
    <w:lvl w:ilvl="0">
      <w:start w:val="1"/>
      <w:numFmt w:val="chineseCounting"/>
      <w:suff w:val="nothing"/>
      <w:lvlText w:val="%1、"/>
      <w:lvlJc w:val="left"/>
      <w:pPr>
        <w:ind w:left="0" w:firstLine="420"/>
      </w:pPr>
      <w:rPr>
        <w:rFonts w:hint="eastAsia"/>
      </w:rPr>
    </w:lvl>
  </w:abstractNum>
  <w:abstractNum w:abstractNumId="11" w15:restartNumberingAfterBreak="0">
    <w:nsid w:val="0000001A"/>
    <w:multiLevelType w:val="singleLevel"/>
    <w:tmpl w:val="0000001A"/>
    <w:lvl w:ilvl="0">
      <w:start w:val="1"/>
      <w:numFmt w:val="decimal"/>
      <w:suff w:val="nothing"/>
      <w:lvlText w:val="%1．"/>
      <w:lvlJc w:val="left"/>
      <w:pPr>
        <w:ind w:left="0" w:firstLine="400"/>
      </w:pPr>
      <w:rPr>
        <w:rFonts w:hint="default"/>
      </w:rPr>
    </w:lvl>
  </w:abstractNum>
  <w:abstractNum w:abstractNumId="12" w15:restartNumberingAfterBreak="0">
    <w:nsid w:val="00C1143D"/>
    <w:multiLevelType w:val="singleLevel"/>
    <w:tmpl w:val="00C1143D"/>
    <w:lvl w:ilvl="0">
      <w:start w:val="1"/>
      <w:numFmt w:val="chineseCounting"/>
      <w:suff w:val="nothing"/>
      <w:lvlText w:val="（%1）"/>
      <w:lvlJc w:val="left"/>
      <w:pPr>
        <w:ind w:left="0" w:firstLine="420"/>
      </w:pPr>
      <w:rPr>
        <w:rFonts w:hint="eastAsia"/>
      </w:rPr>
    </w:lvl>
  </w:abstractNum>
  <w:abstractNum w:abstractNumId="13" w15:restartNumberingAfterBreak="0">
    <w:nsid w:val="21AC09A3"/>
    <w:multiLevelType w:val="multilevel"/>
    <w:tmpl w:val="21AC09A3"/>
    <w:lvl w:ilvl="0">
      <w:start w:val="26"/>
      <w:numFmt w:val="decimal"/>
      <w:lvlText w:val="%1"/>
      <w:lvlJc w:val="left"/>
      <w:pPr>
        <w:ind w:left="420" w:hanging="420"/>
      </w:pPr>
      <w:rPr>
        <w:rFonts w:hint="default"/>
      </w:rPr>
    </w:lvl>
    <w:lvl w:ilvl="1">
      <w:start w:val="4"/>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10"/>
    <w:lvlOverride w:ilvl="0">
      <w:startOverride w:val="1"/>
    </w:lvlOverride>
  </w:num>
  <w:num w:numId="2">
    <w:abstractNumId w:val="11"/>
    <w:lvlOverride w:ilvl="0">
      <w:startOverride w:val="1"/>
    </w:lvlOverride>
  </w:num>
  <w:num w:numId="3">
    <w:abstractNumId w:val="9"/>
  </w:num>
  <w:num w:numId="4">
    <w:abstractNumId w:val="5"/>
  </w:num>
  <w:num w:numId="5">
    <w:abstractNumId w:val="1"/>
  </w:num>
  <w:num w:numId="6">
    <w:abstractNumId w:val="7"/>
  </w:num>
  <w:num w:numId="7">
    <w:abstractNumId w:val="6"/>
  </w:num>
  <w:num w:numId="8">
    <w:abstractNumId w:val="13"/>
  </w:num>
  <w:num w:numId="9">
    <w:abstractNumId w:val="2"/>
  </w:num>
  <w:num w:numId="10">
    <w:abstractNumId w:val="3"/>
  </w:num>
  <w:num w:numId="11">
    <w:abstractNumId w:val="4"/>
  </w:num>
  <w:num w:numId="12">
    <w:abstractNumId w:val="12"/>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38F"/>
    <w:rsid w:val="00022E95"/>
    <w:rsid w:val="000515B9"/>
    <w:rsid w:val="0006734E"/>
    <w:rsid w:val="000C00DF"/>
    <w:rsid w:val="00162657"/>
    <w:rsid w:val="00170CC1"/>
    <w:rsid w:val="002E4931"/>
    <w:rsid w:val="00327EF6"/>
    <w:rsid w:val="00330642"/>
    <w:rsid w:val="003A298F"/>
    <w:rsid w:val="003C6CC8"/>
    <w:rsid w:val="0042238F"/>
    <w:rsid w:val="004354DB"/>
    <w:rsid w:val="00490ADC"/>
    <w:rsid w:val="004B28E2"/>
    <w:rsid w:val="0050411C"/>
    <w:rsid w:val="00517F41"/>
    <w:rsid w:val="005B5ADF"/>
    <w:rsid w:val="005E3C6D"/>
    <w:rsid w:val="00674D46"/>
    <w:rsid w:val="00701E20"/>
    <w:rsid w:val="00715EED"/>
    <w:rsid w:val="00722EBE"/>
    <w:rsid w:val="00724EAB"/>
    <w:rsid w:val="00726FA3"/>
    <w:rsid w:val="007354FF"/>
    <w:rsid w:val="0077415C"/>
    <w:rsid w:val="0078431D"/>
    <w:rsid w:val="007C3551"/>
    <w:rsid w:val="007C6C61"/>
    <w:rsid w:val="00856D7B"/>
    <w:rsid w:val="008A2676"/>
    <w:rsid w:val="008B071E"/>
    <w:rsid w:val="009C1167"/>
    <w:rsid w:val="00A35C3B"/>
    <w:rsid w:val="00A36E5A"/>
    <w:rsid w:val="00A57BEE"/>
    <w:rsid w:val="00A92484"/>
    <w:rsid w:val="00AB2EDA"/>
    <w:rsid w:val="00B467B5"/>
    <w:rsid w:val="00BE509F"/>
    <w:rsid w:val="00C77A63"/>
    <w:rsid w:val="00D331BE"/>
    <w:rsid w:val="00EB6224"/>
    <w:rsid w:val="00ED0B46"/>
    <w:rsid w:val="00F0349F"/>
    <w:rsid w:val="00F86B4C"/>
    <w:rsid w:val="00F872D6"/>
    <w:rsid w:val="013C690E"/>
    <w:rsid w:val="02D23086"/>
    <w:rsid w:val="04510900"/>
    <w:rsid w:val="045D1075"/>
    <w:rsid w:val="05622C5A"/>
    <w:rsid w:val="09EF09C1"/>
    <w:rsid w:val="0B444D3D"/>
    <w:rsid w:val="0CFD33F5"/>
    <w:rsid w:val="0F7D6A6F"/>
    <w:rsid w:val="10BE10ED"/>
    <w:rsid w:val="1336140F"/>
    <w:rsid w:val="13D54050"/>
    <w:rsid w:val="14757D15"/>
    <w:rsid w:val="18FE477D"/>
    <w:rsid w:val="19566367"/>
    <w:rsid w:val="1A424B3D"/>
    <w:rsid w:val="20104D96"/>
    <w:rsid w:val="252C337E"/>
    <w:rsid w:val="25983863"/>
    <w:rsid w:val="25A16BBC"/>
    <w:rsid w:val="2A047719"/>
    <w:rsid w:val="30FA3624"/>
    <w:rsid w:val="3260757F"/>
    <w:rsid w:val="34B32468"/>
    <w:rsid w:val="37511204"/>
    <w:rsid w:val="37977E1F"/>
    <w:rsid w:val="37B00EE0"/>
    <w:rsid w:val="39CC01CF"/>
    <w:rsid w:val="3DDC47DD"/>
    <w:rsid w:val="3E461548"/>
    <w:rsid w:val="3E4E642B"/>
    <w:rsid w:val="3EBC460F"/>
    <w:rsid w:val="41340A4A"/>
    <w:rsid w:val="42BD7B43"/>
    <w:rsid w:val="445E1534"/>
    <w:rsid w:val="44C5727F"/>
    <w:rsid w:val="4C083783"/>
    <w:rsid w:val="4D650B27"/>
    <w:rsid w:val="4D7B7443"/>
    <w:rsid w:val="4E551835"/>
    <w:rsid w:val="4F961853"/>
    <w:rsid w:val="4FA87D74"/>
    <w:rsid w:val="51656440"/>
    <w:rsid w:val="570404A9"/>
    <w:rsid w:val="592D1F39"/>
    <w:rsid w:val="5EBD78BB"/>
    <w:rsid w:val="62BE521A"/>
    <w:rsid w:val="639B7DD3"/>
    <w:rsid w:val="65847385"/>
    <w:rsid w:val="68374295"/>
    <w:rsid w:val="69BD10B7"/>
    <w:rsid w:val="69E228CC"/>
    <w:rsid w:val="6C52730D"/>
    <w:rsid w:val="71A0454B"/>
    <w:rsid w:val="71D15700"/>
    <w:rsid w:val="732C5F54"/>
    <w:rsid w:val="75A3531D"/>
    <w:rsid w:val="79162CD5"/>
    <w:rsid w:val="7FD40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4109EB4"/>
  <w15:docId w15:val="{ED1AFC6E-0BAB-43B0-8157-F27DFFAC7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Subtitle" w:qFormat="1"/>
    <w:lsdException w:name="Body Text First Indent 2"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500" w:lineRule="exact"/>
      <w:jc w:val="both"/>
    </w:pPr>
    <w:rPr>
      <w:rFonts w:ascii="Calibri" w:eastAsia="宋体" w:hAnsi="Calibri" w:cs="Calibri"/>
      <w:kern w:val="2"/>
      <w:sz w:val="24"/>
      <w:szCs w:val="21"/>
    </w:rPr>
  </w:style>
  <w:style w:type="paragraph" w:styleId="1">
    <w:name w:val="heading 1"/>
    <w:basedOn w:val="a"/>
    <w:next w:val="a"/>
    <w:qFormat/>
    <w:pPr>
      <w:keepNext/>
      <w:keepLines/>
      <w:spacing w:before="340" w:after="330" w:line="240" w:lineRule="auto"/>
      <w:ind w:firstLine="288"/>
      <w:jc w:val="left"/>
      <w:outlineLvl w:val="0"/>
    </w:pPr>
    <w:rPr>
      <w:rFonts w:cs="Times New Roman"/>
      <w:b/>
      <w:kern w:val="44"/>
      <w:sz w:val="44"/>
      <w:szCs w:val="22"/>
    </w:rPr>
  </w:style>
  <w:style w:type="paragraph" w:styleId="20">
    <w:name w:val="heading 2"/>
    <w:basedOn w:val="a"/>
    <w:next w:val="a"/>
    <w:link w:val="21"/>
    <w:semiHidden/>
    <w:unhideWhenUsed/>
    <w:qFormat/>
    <w:pPr>
      <w:keepNext/>
      <w:keepLines/>
      <w:spacing w:before="260" w:after="260" w:line="240" w:lineRule="auto"/>
      <w:outlineLvl w:val="1"/>
    </w:pPr>
    <w:rPr>
      <w:rFonts w:ascii="Arial" w:hAnsi="Arial" w:cs="Times New Roman"/>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spacing w:after="120"/>
    </w:pPr>
  </w:style>
  <w:style w:type="paragraph" w:styleId="a3">
    <w:name w:val="Body Text Indent"/>
    <w:basedOn w:val="a"/>
    <w:rPr>
      <w:sz w:val="21"/>
    </w:rPr>
  </w:style>
  <w:style w:type="paragraph" w:styleId="a4">
    <w:name w:val="Body Text"/>
    <w:basedOn w:val="a"/>
    <w:next w:val="a"/>
    <w:uiPriority w:val="99"/>
    <w:qFormat/>
    <w:pPr>
      <w:spacing w:after="120"/>
    </w:pPr>
  </w:style>
  <w:style w:type="paragraph" w:styleId="a5">
    <w:name w:val="Plain Text"/>
    <w:basedOn w:val="a"/>
    <w:rPr>
      <w:rFonts w:eastAsia="幼圆" w:hAnsi="Courier New"/>
      <w:sz w:val="21"/>
    </w:rPr>
  </w:style>
  <w:style w:type="paragraph" w:styleId="a6">
    <w:name w:val="Balloon Text"/>
    <w:basedOn w:val="a"/>
    <w:qFormat/>
    <w:rPr>
      <w:rFonts w:ascii="宋体" w:hAnsi="宋体"/>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qFormat/>
    <w:pPr>
      <w:pBdr>
        <w:bottom w:val="single" w:sz="6" w:space="1" w:color="auto"/>
      </w:pBdr>
      <w:tabs>
        <w:tab w:val="center" w:pos="4153"/>
        <w:tab w:val="right" w:pos="8306"/>
      </w:tabs>
      <w:snapToGrid w:val="0"/>
      <w:jc w:val="center"/>
    </w:pPr>
    <w:rPr>
      <w:rFonts w:ascii="宋体" w:hAnsi="宋体"/>
      <w:sz w:val="18"/>
      <w:szCs w:val="18"/>
    </w:rPr>
  </w:style>
  <w:style w:type="paragraph" w:styleId="TOC1">
    <w:name w:val="toc 1"/>
    <w:basedOn w:val="a"/>
    <w:next w:val="a"/>
    <w:qFormat/>
  </w:style>
  <w:style w:type="paragraph" w:styleId="3">
    <w:name w:val="Body Text Indent 3"/>
    <w:basedOn w:val="a"/>
    <w:qFormat/>
    <w:pPr>
      <w:ind w:firstLineChars="200" w:firstLine="420"/>
    </w:pPr>
    <w:rPr>
      <w:rFonts w:ascii="宋体" w:hAnsi="宋体"/>
    </w:rPr>
  </w:style>
  <w:style w:type="paragraph" w:styleId="TOC2">
    <w:name w:val="toc 2"/>
    <w:basedOn w:val="a"/>
    <w:next w:val="a"/>
    <w:qFormat/>
    <w:pPr>
      <w:ind w:leftChars="200" w:left="420"/>
    </w:pPr>
  </w:style>
  <w:style w:type="paragraph" w:styleId="a9">
    <w:name w:val="Normal (Web)"/>
    <w:basedOn w:val="a"/>
    <w:uiPriority w:val="99"/>
    <w:qFormat/>
    <w:pPr>
      <w:widowControl/>
      <w:spacing w:before="100" w:beforeAutospacing="1" w:after="100" w:afterAutospacing="1"/>
      <w:jc w:val="left"/>
    </w:pPr>
    <w:rPr>
      <w:rFonts w:ascii="宋体" w:hAnsi="宋体" w:cs="宋体"/>
      <w:kern w:val="0"/>
    </w:rPr>
  </w:style>
  <w:style w:type="paragraph" w:styleId="aa">
    <w:name w:val="Title"/>
    <w:basedOn w:val="a"/>
    <w:qFormat/>
    <w:pPr>
      <w:spacing w:before="240" w:after="60"/>
      <w:jc w:val="center"/>
      <w:outlineLvl w:val="0"/>
    </w:pPr>
    <w:rPr>
      <w:rFonts w:ascii="Arial" w:hAnsi="Arial" w:cs="Arial"/>
      <w:b/>
      <w:bCs/>
      <w:sz w:val="32"/>
      <w:szCs w:val="32"/>
    </w:rPr>
  </w:style>
  <w:style w:type="paragraph" w:styleId="ab">
    <w:name w:val="Body Text First Indent"/>
    <w:basedOn w:val="a4"/>
    <w:next w:val="2"/>
  </w:style>
  <w:style w:type="character" w:customStyle="1" w:styleId="21">
    <w:name w:val="标题 2 字符"/>
    <w:link w:val="20"/>
    <w:rPr>
      <w:rFonts w:ascii="Arial" w:eastAsia="宋体" w:hAnsi="Arial" w:cs="Times New Roman"/>
      <w:b/>
      <w:bCs/>
      <w:sz w:val="30"/>
      <w:szCs w:val="32"/>
    </w:rPr>
  </w:style>
  <w:style w:type="paragraph" w:customStyle="1" w:styleId="10">
    <w:name w:val="无间隔1"/>
    <w:basedOn w:val="a"/>
    <w:qFormat/>
    <w:pPr>
      <w:spacing w:line="400" w:lineRule="exact"/>
    </w:pPr>
  </w:style>
  <w:style w:type="paragraph" w:customStyle="1" w:styleId="22">
    <w:name w:val="无间隔2"/>
    <w:basedOn w:val="a"/>
    <w:qFormat/>
    <w:pPr>
      <w:spacing w:line="400" w:lineRule="exact"/>
    </w:pPr>
    <w:rPr>
      <w:rFonts w:cs="黑体"/>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customStyle="1" w:styleId="210">
    <w:name w:val="标题 21"/>
    <w:basedOn w:val="a"/>
    <w:qFormat/>
    <w:pPr>
      <w:ind w:left="117"/>
      <w:jc w:val="left"/>
      <w:outlineLvl w:val="2"/>
    </w:pPr>
    <w:rPr>
      <w:rFonts w:ascii="黑体" w:eastAsia="黑体" w:hAnsi="黑体" w:cs="Times New Roman"/>
      <w:b/>
      <w:bCs/>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baike.baidu.com/item/%E5%B7%A5%E5%95%86%E8%A1%8C%E6%94%BF%E7%AE%A1%E7%90%86%E6%9C%BA%E5%85%B3/2954967" TargetMode="External"/><Relationship Id="rId2" Type="http://schemas.openxmlformats.org/officeDocument/2006/relationships/customXml" Target="../customXml/item2.xml"/><Relationship Id="rId16" Type="http://schemas.openxmlformats.org/officeDocument/2006/relationships/hyperlink" Target="http://download.ccgp.gov.cn/2018/zhiyihanfanben.zip"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baike.baidu.com/item/%E5%B7%A5%E5%95%86%E8%A1%8C%E6%94%BF%E7%AE%A1%E7%90%86%E6%9C%BA%E5%85%B3/2954967"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ABF9C02-55BD-4579-8D17-39633FDB3B8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3806</Words>
  <Characters>21696</Characters>
  <Application>Microsoft Office Word</Application>
  <DocSecurity>0</DocSecurity>
  <Lines>180</Lines>
  <Paragraphs>50</Paragraphs>
  <ScaleCrop>false</ScaleCrop>
  <Company/>
  <LinksUpToDate>false</LinksUpToDate>
  <CharactersWithSpaces>25452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31</cp:revision>
  <cp:lastPrinted>2021-12-07T02:45:00Z</cp:lastPrinted>
  <dcterms:created xsi:type="dcterms:W3CDTF">2020-08-11T07:46:00Z</dcterms:created>
  <dcterms:modified xsi:type="dcterms:W3CDTF">2021-12-13T05:38:00Z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D1AB21EDDD4045B2BA1C9D1F5BFE6BC2</vt:lpwstr>
  </property>
</Properties>
</file>