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numPr>
          <w:ilvl w:val="0"/>
          <w:numId w:val="0"/>
        </w:numPr>
        <w:spacing w:before="0" w:after="0" w:line="360" w:lineRule="auto"/>
        <w:ind w:leftChars="0"/>
        <w:jc w:val="center"/>
        <w:rPr>
          <w:rFonts w:hint="eastAsia" w:ascii="宋体" w:hAnsi="宋体" w:cs="宋体"/>
        </w:rPr>
      </w:pPr>
      <w:bookmarkStart w:id="0" w:name="_Toc360"/>
      <w:bookmarkStart w:id="1" w:name="_Toc7461"/>
      <w:r>
        <w:rPr>
          <w:rFonts w:hint="eastAsia" w:ascii="宋体" w:hAnsi="宋体" w:cs="宋体"/>
        </w:rPr>
        <w:t>采购需求</w:t>
      </w:r>
      <w:bookmarkEnd w:id="0"/>
      <w:bookmarkEnd w:id="1"/>
    </w:p>
    <w:p>
      <w:pPr>
        <w:widowControl/>
        <w:adjustRightInd w:val="0"/>
        <w:spacing w:line="360" w:lineRule="auto"/>
        <w:rPr>
          <w:rFonts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>一、</w:t>
      </w:r>
      <w:r>
        <w:rPr>
          <w:rFonts w:ascii="宋体" w:hAnsi="宋体"/>
          <w:b/>
          <w:kern w:val="0"/>
          <w:sz w:val="21"/>
          <w:szCs w:val="21"/>
        </w:rPr>
        <w:t>相关说明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bCs/>
          <w:kern w:val="0"/>
          <w:sz w:val="21"/>
          <w:szCs w:val="21"/>
          <w:lang w:eastAsia="zh-CN"/>
        </w:rPr>
        <w:t>竞争性磋商</w:t>
      </w:r>
      <w:r>
        <w:rPr>
          <w:rFonts w:ascii="宋体" w:hAnsi="宋体"/>
          <w:bCs/>
          <w:kern w:val="0"/>
          <w:sz w:val="21"/>
          <w:szCs w:val="21"/>
        </w:rPr>
        <w:t>文件中</w:t>
      </w:r>
      <w:r>
        <w:rPr>
          <w:rFonts w:hint="eastAsia" w:ascii="宋体" w:hAnsi="宋体"/>
          <w:bCs/>
          <w:kern w:val="0"/>
          <w:sz w:val="21"/>
          <w:szCs w:val="21"/>
        </w:rPr>
        <w:t>列出</w:t>
      </w:r>
      <w:r>
        <w:rPr>
          <w:rFonts w:ascii="宋体" w:hAnsi="宋体"/>
          <w:bCs/>
          <w:kern w:val="0"/>
          <w:sz w:val="21"/>
          <w:szCs w:val="21"/>
        </w:rPr>
        <w:t>的质</w:t>
      </w:r>
      <w:r>
        <w:rPr>
          <w:rFonts w:hint="eastAsia" w:ascii="宋体" w:hAnsi="宋体"/>
          <w:bCs/>
          <w:kern w:val="0"/>
          <w:sz w:val="21"/>
          <w:szCs w:val="21"/>
        </w:rPr>
        <w:t>量技术参数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型号</w:t>
      </w:r>
      <w:r>
        <w:rPr>
          <w:rFonts w:ascii="宋体" w:hAnsi="宋体"/>
          <w:bCs/>
          <w:kern w:val="0"/>
          <w:sz w:val="21"/>
          <w:szCs w:val="21"/>
        </w:rPr>
        <w:t>与某产品相同</w:t>
      </w:r>
      <w:r>
        <w:rPr>
          <w:rFonts w:hint="eastAsia" w:ascii="宋体" w:hAnsi="宋体"/>
          <w:bCs/>
          <w:kern w:val="0"/>
          <w:sz w:val="21"/>
          <w:szCs w:val="21"/>
        </w:rPr>
        <w:t>时</w:t>
      </w:r>
      <w:r>
        <w:rPr>
          <w:rFonts w:ascii="宋体" w:hAnsi="宋体"/>
          <w:bCs/>
          <w:kern w:val="0"/>
          <w:sz w:val="21"/>
          <w:szCs w:val="21"/>
        </w:rPr>
        <w:t>仅</w:t>
      </w:r>
      <w:r>
        <w:rPr>
          <w:rFonts w:hint="eastAsia" w:ascii="宋体" w:hAnsi="宋体"/>
          <w:bCs/>
          <w:kern w:val="0"/>
          <w:sz w:val="21"/>
          <w:szCs w:val="21"/>
        </w:rPr>
        <w:t>作为</w:t>
      </w:r>
      <w:r>
        <w:rPr>
          <w:rFonts w:hint="eastAsia" w:ascii="宋体" w:hAnsi="宋体"/>
          <w:bCs/>
          <w:kern w:val="0"/>
          <w:sz w:val="21"/>
          <w:szCs w:val="21"/>
          <w:lang w:eastAsia="zh-CN"/>
        </w:rPr>
        <w:t>供应商</w:t>
      </w:r>
      <w:r>
        <w:rPr>
          <w:rFonts w:ascii="宋体" w:hAnsi="宋体"/>
          <w:bCs/>
          <w:kern w:val="0"/>
          <w:sz w:val="21"/>
          <w:szCs w:val="21"/>
        </w:rPr>
        <w:t>选择</w:t>
      </w:r>
      <w:r>
        <w:rPr>
          <w:rFonts w:hint="eastAsia" w:ascii="宋体" w:hAnsi="宋体"/>
          <w:bCs/>
          <w:kern w:val="0"/>
          <w:sz w:val="21"/>
          <w:szCs w:val="21"/>
        </w:rPr>
        <w:t>投标产品</w:t>
      </w:r>
      <w:r>
        <w:rPr>
          <w:rFonts w:ascii="宋体" w:hAnsi="宋体"/>
          <w:bCs/>
          <w:kern w:val="0"/>
          <w:sz w:val="21"/>
          <w:szCs w:val="21"/>
        </w:rPr>
        <w:t>时在质量水平上</w:t>
      </w:r>
      <w:r>
        <w:rPr>
          <w:rFonts w:hint="eastAsia" w:ascii="宋体" w:hAnsi="宋体"/>
          <w:bCs/>
          <w:kern w:val="0"/>
          <w:sz w:val="21"/>
          <w:szCs w:val="21"/>
        </w:rPr>
        <w:t>的</w:t>
      </w:r>
      <w:r>
        <w:rPr>
          <w:rFonts w:ascii="宋体" w:hAnsi="宋体"/>
          <w:bCs/>
          <w:kern w:val="0"/>
          <w:sz w:val="21"/>
          <w:szCs w:val="21"/>
        </w:rPr>
        <w:t>参考，不</w:t>
      </w:r>
      <w:r>
        <w:rPr>
          <w:rFonts w:hint="eastAsia" w:ascii="宋体" w:hAnsi="宋体"/>
          <w:bCs/>
          <w:kern w:val="0"/>
          <w:sz w:val="21"/>
          <w:szCs w:val="21"/>
        </w:rPr>
        <w:t>强</w:t>
      </w:r>
      <w:r>
        <w:rPr>
          <w:rFonts w:ascii="宋体" w:hAnsi="宋体"/>
          <w:bCs/>
          <w:kern w:val="0"/>
          <w:sz w:val="21"/>
          <w:szCs w:val="21"/>
        </w:rPr>
        <w:t>制</w:t>
      </w:r>
      <w:r>
        <w:rPr>
          <w:rFonts w:hint="eastAsia" w:ascii="宋体" w:hAnsi="宋体"/>
          <w:bCs/>
          <w:kern w:val="0"/>
          <w:sz w:val="21"/>
          <w:szCs w:val="21"/>
        </w:rPr>
        <w:t>采购某一特定产品</w:t>
      </w:r>
      <w:r>
        <w:rPr>
          <w:rFonts w:ascii="宋体" w:hAnsi="宋体"/>
          <w:bCs/>
          <w:kern w:val="0"/>
          <w:sz w:val="21"/>
          <w:szCs w:val="21"/>
        </w:rPr>
        <w:t>，</w:t>
      </w:r>
      <w:r>
        <w:rPr>
          <w:rFonts w:hint="eastAsia" w:ascii="宋体" w:hAnsi="宋体"/>
          <w:bCs/>
          <w:kern w:val="0"/>
          <w:sz w:val="21"/>
          <w:szCs w:val="21"/>
          <w:lang w:eastAsia="zh-CN"/>
        </w:rPr>
        <w:t>供应商</w:t>
      </w:r>
      <w:r>
        <w:rPr>
          <w:rFonts w:ascii="宋体" w:hAnsi="宋体"/>
          <w:bCs/>
          <w:kern w:val="0"/>
          <w:sz w:val="21"/>
          <w:szCs w:val="21"/>
        </w:rPr>
        <w:t>可提供</w:t>
      </w:r>
      <w:r>
        <w:rPr>
          <w:rFonts w:hint="eastAsia" w:ascii="宋体" w:hAnsi="宋体"/>
          <w:bCs/>
          <w:kern w:val="0"/>
          <w:sz w:val="21"/>
          <w:szCs w:val="21"/>
        </w:rPr>
        <w:t>符合采购需求</w:t>
      </w:r>
      <w:r>
        <w:rPr>
          <w:rFonts w:ascii="宋体" w:hAnsi="宋体"/>
          <w:bCs/>
          <w:kern w:val="0"/>
          <w:sz w:val="21"/>
          <w:szCs w:val="21"/>
        </w:rPr>
        <w:t>或</w:t>
      </w:r>
      <w:r>
        <w:rPr>
          <w:rFonts w:hint="eastAsia" w:ascii="宋体" w:hAnsi="宋体"/>
          <w:bCs/>
          <w:kern w:val="0"/>
          <w:sz w:val="21"/>
          <w:szCs w:val="21"/>
        </w:rPr>
        <w:t>更</w:t>
      </w:r>
      <w:r>
        <w:rPr>
          <w:rFonts w:ascii="宋体" w:hAnsi="宋体"/>
          <w:bCs/>
          <w:kern w:val="0"/>
          <w:sz w:val="21"/>
          <w:szCs w:val="21"/>
        </w:rPr>
        <w:t>优</w:t>
      </w:r>
      <w:r>
        <w:rPr>
          <w:rFonts w:hint="eastAsia" w:ascii="宋体" w:hAnsi="宋体"/>
          <w:bCs/>
          <w:kern w:val="0"/>
          <w:sz w:val="21"/>
          <w:szCs w:val="21"/>
        </w:rPr>
        <w:t>的产品及</w:t>
      </w:r>
      <w:r>
        <w:rPr>
          <w:rFonts w:ascii="宋体" w:hAnsi="宋体"/>
          <w:bCs/>
          <w:kern w:val="0"/>
          <w:sz w:val="21"/>
          <w:szCs w:val="21"/>
        </w:rPr>
        <w:t>方案</w:t>
      </w:r>
      <w:r>
        <w:rPr>
          <w:rFonts w:ascii="宋体" w:hAnsi="宋体"/>
          <w:kern w:val="0"/>
          <w:sz w:val="21"/>
          <w:szCs w:val="21"/>
        </w:rPr>
        <w:t>。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hint="eastAsia" w:ascii="宋体" w:hAnsi="宋体"/>
          <w:kern w:val="0"/>
          <w:sz w:val="21"/>
          <w:szCs w:val="21"/>
        </w:rPr>
        <w:t>本次采购内容如果要求的某些技术标准低于国家标准，均以最新的国家标准为准。</w:t>
      </w:r>
      <w:r>
        <w:rPr>
          <w:rFonts w:hint="eastAsia" w:ascii="宋体" w:hAnsi="宋体"/>
          <w:kern w:val="0"/>
          <w:sz w:val="21"/>
          <w:szCs w:val="21"/>
          <w:lang w:eastAsia="zh-CN"/>
        </w:rPr>
        <w:t>采购</w:t>
      </w:r>
      <w:r>
        <w:rPr>
          <w:rFonts w:hint="eastAsia" w:ascii="宋体" w:hAnsi="宋体"/>
          <w:kern w:val="0"/>
          <w:sz w:val="21"/>
          <w:szCs w:val="21"/>
        </w:rPr>
        <w:t>技术要求中未明确的技术标准也均不得低于国家标准；</w:t>
      </w:r>
    </w:p>
    <w:p>
      <w:pPr>
        <w:widowControl/>
        <w:numPr>
          <w:ilvl w:val="2"/>
          <w:numId w:val="1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kern w:val="0"/>
          <w:sz w:val="21"/>
          <w:szCs w:val="21"/>
        </w:rPr>
      </w:pPr>
      <w:r>
        <w:rPr>
          <w:rFonts w:ascii="宋体" w:hAnsi="宋体"/>
          <w:kern w:val="0"/>
          <w:sz w:val="21"/>
          <w:szCs w:val="21"/>
        </w:rPr>
        <w:t>本采购项目为交钥匙项目，</w:t>
      </w:r>
      <w:r>
        <w:rPr>
          <w:rFonts w:hint="eastAsia" w:ascii="宋体" w:hAnsi="宋体"/>
          <w:kern w:val="0"/>
          <w:sz w:val="21"/>
          <w:szCs w:val="21"/>
        </w:rPr>
        <w:t>验收合格前</w:t>
      </w:r>
      <w:r>
        <w:rPr>
          <w:rFonts w:ascii="宋体" w:hAnsi="宋体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kern w:val="0"/>
          <w:sz w:val="21"/>
          <w:szCs w:val="21"/>
        </w:rPr>
        <w:t>均</w:t>
      </w:r>
      <w:r>
        <w:rPr>
          <w:rFonts w:ascii="宋体" w:hAnsi="宋体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kern w:val="0"/>
          <w:sz w:val="21"/>
          <w:szCs w:val="21"/>
        </w:rPr>
        <w:t>承担成交价格以外的</w:t>
      </w:r>
      <w:r>
        <w:rPr>
          <w:rFonts w:ascii="宋体" w:hAnsi="宋体"/>
          <w:kern w:val="0"/>
          <w:sz w:val="21"/>
          <w:szCs w:val="21"/>
        </w:rPr>
        <w:t>任何费用。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</w:rPr>
        <w:t xml:space="preserve">二、商务要求： 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合同履行期限：合同签订之日起一年。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供货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（服务）</w:t>
      </w:r>
      <w:r>
        <w:rPr>
          <w:rFonts w:hint="eastAsia" w:ascii="宋体" w:hAnsi="宋体"/>
          <w:color w:val="auto"/>
          <w:sz w:val="21"/>
          <w:szCs w:val="21"/>
        </w:rPr>
        <w:t>地点：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武</w:t>
      </w:r>
      <w:r>
        <w:rPr>
          <w:rFonts w:hint="eastAsia" w:ascii="宋体" w:hAnsi="宋体"/>
          <w:color w:val="auto"/>
          <w:sz w:val="21"/>
          <w:szCs w:val="21"/>
        </w:rPr>
        <w:t>陟县职业技术学校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质量标准：合格</w:t>
      </w:r>
    </w:p>
    <w:p>
      <w:pPr>
        <w:numPr>
          <w:ilvl w:val="2"/>
          <w:numId w:val="2"/>
        </w:numPr>
        <w:spacing w:line="360" w:lineRule="auto"/>
        <w:ind w:firstLine="420" w:firstLineChars="200"/>
        <w:rPr>
          <w:rFonts w:hint="eastAsia" w:ascii="宋体" w:hAnsi="宋体" w:eastAsia="宋体" w:cs="Times New Roman"/>
          <w:color w:val="auto"/>
          <w:sz w:val="21"/>
          <w:szCs w:val="21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</w:rPr>
        <w:t>付款方式：采购人按月</w:t>
      </w:r>
      <w:r>
        <w:rPr>
          <w:rFonts w:hint="eastAsia" w:ascii="宋体" w:hAnsi="宋体" w:eastAsia="宋体" w:cs="Times New Roman"/>
          <w:color w:val="auto"/>
          <w:sz w:val="21"/>
          <w:szCs w:val="21"/>
          <w:lang w:eastAsia="zh-CN"/>
        </w:rPr>
        <w:t>据实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结算物业管理服务费，每月付款一次，下月</w:t>
      </w:r>
      <w:r>
        <w:rPr>
          <w:rFonts w:hint="eastAsia" w:ascii="宋体" w:hAnsi="宋体" w:eastAsia="宋体" w:cs="Times New Roman"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color w:val="auto"/>
          <w:sz w:val="21"/>
          <w:szCs w:val="21"/>
        </w:rPr>
        <w:t>5日前付前一月物业管理服务费。中标方需出具正规税后发票。服务期内定期或不定期按服务标准对物业管理服务进行考核，经考核合格后，采购人再支付相应的物业管理服务费。未按合同约定的质量标准履行管理服务职责，但未给采购人造成损失的，采购人要求中标人整改，达到管理服务质量标准后，再支付相应的物业管理服务费用</w:t>
      </w:r>
    </w:p>
    <w:p>
      <w:pPr>
        <w:widowControl/>
        <w:adjustRightInd w:val="0"/>
        <w:spacing w:line="360" w:lineRule="auto"/>
        <w:rPr>
          <w:rFonts w:hint="eastAsia" w:ascii="宋体" w:hAnsi="宋体"/>
          <w:b/>
          <w:kern w:val="0"/>
          <w:sz w:val="21"/>
          <w:szCs w:val="21"/>
        </w:rPr>
      </w:pPr>
      <w:r>
        <w:rPr>
          <w:rFonts w:hint="eastAsia" w:ascii="宋体" w:hAnsi="宋体"/>
          <w:b/>
          <w:kern w:val="0"/>
          <w:sz w:val="21"/>
          <w:szCs w:val="21"/>
          <w:lang w:eastAsia="zh-CN"/>
        </w:rPr>
        <w:t>三</w:t>
      </w:r>
      <w:r>
        <w:rPr>
          <w:rFonts w:hint="eastAsia" w:ascii="宋体" w:hAnsi="宋体"/>
          <w:b/>
          <w:kern w:val="0"/>
          <w:sz w:val="21"/>
          <w:szCs w:val="21"/>
        </w:rPr>
        <w:t>、</w:t>
      </w:r>
      <w:r>
        <w:rPr>
          <w:rFonts w:hint="eastAsia" w:ascii="宋体" w:hAnsi="宋体"/>
          <w:b/>
          <w:kern w:val="0"/>
          <w:sz w:val="21"/>
          <w:szCs w:val="21"/>
          <w:lang w:eastAsia="zh-CN"/>
        </w:rPr>
        <w:t>服务</w:t>
      </w:r>
      <w:r>
        <w:rPr>
          <w:rFonts w:hint="eastAsia" w:ascii="宋体" w:hAnsi="宋体"/>
          <w:b/>
          <w:kern w:val="0"/>
          <w:sz w:val="21"/>
          <w:szCs w:val="21"/>
        </w:rPr>
        <w:t>内容及要求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 w:bidi="ar"/>
        </w:rPr>
        <w:t>（</w:t>
      </w:r>
      <w:r>
        <w:rPr>
          <w:rFonts w:hint="eastAsia" w:ascii="宋体" w:hAnsi="宋体" w:cs="Times New Roman"/>
          <w:b/>
          <w:bCs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 w:bidi="ar"/>
        </w:rPr>
        <w:t>）服务内容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1.房屋和公共配套设施的管理和维修养护；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2.公共场所的监控系统及消防设备的管理和维修养护；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3.服务设施、文化娱乐、体育活动场所等公用设备设施的管理和维护保养；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4.学校校园、楼舍清洁卫生；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5.公共绿化的维护和管理；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6.各种车辆（包括机动和非机动）的管理；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7.宿舍、教室等室内维修工作；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>8.图书馆的管理服务工作；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>9.法律政策及合同规定的其它事项。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>10.学生军事化管理工作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>11.校园水电日常维护工作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12.协助公安部门进行治安防范工作，对物业管理区域内违反有关治安、环保物业装修和使用法律、法规规定的行为，应当制止并及时报告；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>13.学校安排的其它临时性工作。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注：维修材料物料消耗由采购人负责。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/>
          <w:bCs w:val="0"/>
          <w:sz w:val="21"/>
          <w:szCs w:val="21"/>
          <w:lang w:val="en-US" w:eastAsia="zh-CN" w:bidi="ar"/>
        </w:rPr>
        <w:t xml:space="preserve">（2）服务要求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具体含校园内的清扫、保洁（保洁工作涵盖：寒暑假日、节假日、周六、周日和各类培训及考试期间），垃圾倾倒，垃圾斗和垃圾桶内的垃圾收集清运，及时清理暴雪、暴雨等带来的主干道、走廊积雪积水，确保畅通硬化路面清扫保洁、雨水井清理、公共区域卫生消毒、图书馆的卫生保洁管理污水管网疏通清理外运、绿化带保洁、桌椅门窗、消防、高低压配电、空调（拆装、维修、清洗）、照明、视频监控、消防设施巡查控岗（维保由专业维保公司承担） 、电梯的管理及卫生消毒保洁（维保由专业维保公司承担）校内垃圾清运，卫生间（宿舍、食堂除外）保洁、化粪池（包含沉淀池）清理，校园公共区域保洁，运动场管理，停车场管理，会务服务、各类考试服务（以组织部门要求为准），校园内及校园周边秩序维护，校园内物品搬运服务等。物业管理档案资料的建立与管理等。  </w:t>
      </w:r>
    </w:p>
    <w:p>
      <w:pPr>
        <w:spacing w:line="440" w:lineRule="exact"/>
        <w:ind w:firstLine="420" w:firstLineChars="2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 xml:space="preserve"> 对全校范围草坪、花卉、绿篱、树木定期进行修剪、养护，施肥、清除杂草、杂物外运，预防花草、树木病虫害。枯死草坪、花卉、绿篱、树木补栽（购买苗木、肥料费用由学校承担）。</w:t>
      </w:r>
    </w:p>
    <w:p>
      <w:pPr>
        <w:spacing w:line="440" w:lineRule="exact"/>
        <w:ind w:firstLine="840" w:firstLineChars="400"/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lang w:val="en-US" w:eastAsia="zh-CN" w:bidi="ar"/>
        </w:rPr>
        <w:t>合同履行期间工作人员数量如下：</w:t>
      </w:r>
    </w:p>
    <w:tbl>
      <w:tblPr>
        <w:tblStyle w:val="3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3840"/>
        <w:gridCol w:w="2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 xml:space="preserve">序号  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 xml:space="preserve">    人员需求  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 xml:space="preserve">  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项目经理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管理员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保洁员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教官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bookmarkStart w:id="2" w:name="_GoBack"/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5人</w:t>
            </w:r>
          </w:p>
          <w:bookmarkEnd w:id="2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女宿管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3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水电工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2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消防管控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绿化工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垃圾清运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厨师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图书管理</w:t>
            </w: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1" w:type="dxa"/>
            <w:noWrap w:val="0"/>
            <w:vAlign w:val="top"/>
          </w:tcPr>
          <w:p>
            <w:pPr>
              <w:spacing w:line="440" w:lineRule="exact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合计</w:t>
            </w:r>
          </w:p>
        </w:tc>
        <w:tc>
          <w:tcPr>
            <w:tcW w:w="384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2610" w:type="dxa"/>
            <w:noWrap w:val="0"/>
            <w:vAlign w:val="top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33人</w:t>
            </w:r>
          </w:p>
        </w:tc>
      </w:tr>
    </w:tbl>
    <w:p>
      <w:pPr>
        <w:rPr>
          <w:rFonts w:hint="eastAsia" w:ascii="宋体" w:hAnsi="宋体" w:cs="宋体"/>
          <w:b/>
          <w:bCs/>
          <w:sz w:val="32"/>
          <w:szCs w:val="32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type w:val="nextColumn"/>
      <w:pgSz w:w="11906" w:h="16838"/>
      <w:pgMar w:top="1440" w:right="1230" w:bottom="1440" w:left="1230" w:header="851" w:footer="760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center" w:pos="4649"/>
        <w:tab w:val="clear" w:pos="4153"/>
      </w:tabs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33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hpgkvTAAAABQEAAA8AAAAAAAAAAQAgAAAAIgAA&#10;AGRycy9kb3ducmV2LnhtbFBLAQIUABQAAAAIAIdO4kDpxTyQ1AEAAKYDAAAOAAAAAAAAAAEAIAAA&#10;ACIBAABkcnMvZTJvRG9jLnhtbFBLBQYAAAAABgAGAFkBAABo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33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10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32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3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hpgkvTAAAABQEAAA8AAAAAAAAAAQAgAAAAIgAA&#10;AGRycy9kb3ducmV2LnhtbFBLAQIUABQAAAAIAIdO4kBkSr5v1AEAAKYDAAAOAAAAAAAAAAEAIAAA&#10;ACIBAABkcnMvZTJvRG9jLnhtbFBLBQYAAAAABgAGAFkBAABo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32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pBdr>
        <w:bottom w:val="none" w:color="auto" w:sz="0" w:space="0"/>
      </w:pBdr>
      <w:tabs>
        <w:tab w:val="center" w:pos="4709"/>
        <w:tab w:val="left" w:pos="6137"/>
      </w:tabs>
      <w:jc w:val="left"/>
    </w:pP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9"/>
    <w:multiLevelType w:val="multilevel"/>
    <w:tmpl w:val="00000029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725" w:hanging="885"/>
      </w:pPr>
      <w:rPr>
        <w:rFonts w:hint="default"/>
      </w:r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default" w:ascii="宋体" w:hAnsi="宋体" w:eastAsia="宋体" w:cs="宋体"/>
        <w:color w:val="auto"/>
        <w:sz w:val="21"/>
        <w:szCs w:val="21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2ZjZDk3MmIyOWQ5NGVlNjdkZTc1M2M3MWZjMTkifQ=="/>
    <w:docVar w:name="KSO_WPS_MARK_KEY" w:val="bbbe849f-7322-4c8d-9d97-d1ed96eae2e0"/>
  </w:docVars>
  <w:rsids>
    <w:rsidRoot w:val="00172A27"/>
    <w:rsid w:val="00076597"/>
    <w:rsid w:val="0009075B"/>
    <w:rsid w:val="00091C2F"/>
    <w:rsid w:val="00095EB7"/>
    <w:rsid w:val="001237C2"/>
    <w:rsid w:val="00164823"/>
    <w:rsid w:val="001866F9"/>
    <w:rsid w:val="001A3B82"/>
    <w:rsid w:val="001D0658"/>
    <w:rsid w:val="00263425"/>
    <w:rsid w:val="0027791F"/>
    <w:rsid w:val="0028627D"/>
    <w:rsid w:val="002D1DEB"/>
    <w:rsid w:val="00305FE6"/>
    <w:rsid w:val="00323C8D"/>
    <w:rsid w:val="003426BD"/>
    <w:rsid w:val="00376FC8"/>
    <w:rsid w:val="003A2267"/>
    <w:rsid w:val="003C5E2D"/>
    <w:rsid w:val="003D42B7"/>
    <w:rsid w:val="003E6A4C"/>
    <w:rsid w:val="004028F9"/>
    <w:rsid w:val="00457D08"/>
    <w:rsid w:val="004A771D"/>
    <w:rsid w:val="004C4EE6"/>
    <w:rsid w:val="004C5FCB"/>
    <w:rsid w:val="0050651E"/>
    <w:rsid w:val="00596B7A"/>
    <w:rsid w:val="005B0D75"/>
    <w:rsid w:val="005B595E"/>
    <w:rsid w:val="006230CD"/>
    <w:rsid w:val="00687933"/>
    <w:rsid w:val="006A5C50"/>
    <w:rsid w:val="00713584"/>
    <w:rsid w:val="007F7C99"/>
    <w:rsid w:val="00802D1C"/>
    <w:rsid w:val="00804C69"/>
    <w:rsid w:val="00856E0F"/>
    <w:rsid w:val="00871525"/>
    <w:rsid w:val="00875BAC"/>
    <w:rsid w:val="008A464A"/>
    <w:rsid w:val="008D0B55"/>
    <w:rsid w:val="008F28F9"/>
    <w:rsid w:val="009B0AF1"/>
    <w:rsid w:val="009E5C69"/>
    <w:rsid w:val="009F0BEE"/>
    <w:rsid w:val="00A44EA6"/>
    <w:rsid w:val="00A45C82"/>
    <w:rsid w:val="00A66A66"/>
    <w:rsid w:val="00A86788"/>
    <w:rsid w:val="00B148D1"/>
    <w:rsid w:val="00B251C3"/>
    <w:rsid w:val="00B3337B"/>
    <w:rsid w:val="00BB14EA"/>
    <w:rsid w:val="00BD6724"/>
    <w:rsid w:val="00C01269"/>
    <w:rsid w:val="00C173B8"/>
    <w:rsid w:val="00C519BE"/>
    <w:rsid w:val="00C86883"/>
    <w:rsid w:val="00CA777E"/>
    <w:rsid w:val="00CC17AD"/>
    <w:rsid w:val="00CC1945"/>
    <w:rsid w:val="00CD05EF"/>
    <w:rsid w:val="00CD0654"/>
    <w:rsid w:val="00CE0E4F"/>
    <w:rsid w:val="00CE61A1"/>
    <w:rsid w:val="00D2522F"/>
    <w:rsid w:val="00D57EB3"/>
    <w:rsid w:val="00D73300"/>
    <w:rsid w:val="00DF7038"/>
    <w:rsid w:val="00E01651"/>
    <w:rsid w:val="00E220F9"/>
    <w:rsid w:val="00E43422"/>
    <w:rsid w:val="00E47E16"/>
    <w:rsid w:val="00E55CD2"/>
    <w:rsid w:val="00EE5CD1"/>
    <w:rsid w:val="00F520B3"/>
    <w:rsid w:val="00F543EF"/>
    <w:rsid w:val="00FB72AA"/>
    <w:rsid w:val="00FC6BA5"/>
    <w:rsid w:val="010F2C65"/>
    <w:rsid w:val="01125696"/>
    <w:rsid w:val="01395070"/>
    <w:rsid w:val="017460A8"/>
    <w:rsid w:val="01BD7A4F"/>
    <w:rsid w:val="01F62F61"/>
    <w:rsid w:val="0200793B"/>
    <w:rsid w:val="022D22A4"/>
    <w:rsid w:val="02B250DA"/>
    <w:rsid w:val="02B32C00"/>
    <w:rsid w:val="02EB23E7"/>
    <w:rsid w:val="030F6088"/>
    <w:rsid w:val="03555A65"/>
    <w:rsid w:val="036566EB"/>
    <w:rsid w:val="03830824"/>
    <w:rsid w:val="03EF1DEA"/>
    <w:rsid w:val="04323463"/>
    <w:rsid w:val="04562E58"/>
    <w:rsid w:val="04644C52"/>
    <w:rsid w:val="046E2D62"/>
    <w:rsid w:val="049F343C"/>
    <w:rsid w:val="04E57AC0"/>
    <w:rsid w:val="04EC22B8"/>
    <w:rsid w:val="051017B6"/>
    <w:rsid w:val="05130FB5"/>
    <w:rsid w:val="0536281A"/>
    <w:rsid w:val="053C0C8A"/>
    <w:rsid w:val="05465E75"/>
    <w:rsid w:val="05932DEC"/>
    <w:rsid w:val="05B93485"/>
    <w:rsid w:val="05C71142"/>
    <w:rsid w:val="05D821BC"/>
    <w:rsid w:val="064365F2"/>
    <w:rsid w:val="064E27D6"/>
    <w:rsid w:val="066514D0"/>
    <w:rsid w:val="067726AC"/>
    <w:rsid w:val="06C8536A"/>
    <w:rsid w:val="07414C7E"/>
    <w:rsid w:val="074D3623"/>
    <w:rsid w:val="07AF7E3A"/>
    <w:rsid w:val="07E560A1"/>
    <w:rsid w:val="07EB6D02"/>
    <w:rsid w:val="07FC3AF7"/>
    <w:rsid w:val="086C7AD9"/>
    <w:rsid w:val="087E3197"/>
    <w:rsid w:val="08C94A81"/>
    <w:rsid w:val="08E753B1"/>
    <w:rsid w:val="09032B5D"/>
    <w:rsid w:val="091B1C08"/>
    <w:rsid w:val="091C32AD"/>
    <w:rsid w:val="095876F5"/>
    <w:rsid w:val="097B48D7"/>
    <w:rsid w:val="097F55EA"/>
    <w:rsid w:val="09831C8A"/>
    <w:rsid w:val="099C7A81"/>
    <w:rsid w:val="09B3321A"/>
    <w:rsid w:val="09B94F9F"/>
    <w:rsid w:val="09BB7A3D"/>
    <w:rsid w:val="09D41DD9"/>
    <w:rsid w:val="09EB0ED1"/>
    <w:rsid w:val="0A0E27AD"/>
    <w:rsid w:val="0A23066B"/>
    <w:rsid w:val="0A455AAA"/>
    <w:rsid w:val="0A496AA6"/>
    <w:rsid w:val="0A7D7D7B"/>
    <w:rsid w:val="0AB55D93"/>
    <w:rsid w:val="0ABA2D7D"/>
    <w:rsid w:val="0AF52007"/>
    <w:rsid w:val="0AFD0EBC"/>
    <w:rsid w:val="0B0C55A3"/>
    <w:rsid w:val="0B4A5E65"/>
    <w:rsid w:val="0B6A792F"/>
    <w:rsid w:val="0BB26A70"/>
    <w:rsid w:val="0BB27EF8"/>
    <w:rsid w:val="0BC67500"/>
    <w:rsid w:val="0C195E4B"/>
    <w:rsid w:val="0C2506CA"/>
    <w:rsid w:val="0C6A432F"/>
    <w:rsid w:val="0CE55CFE"/>
    <w:rsid w:val="0D32353D"/>
    <w:rsid w:val="0D7D4536"/>
    <w:rsid w:val="0DAF0B93"/>
    <w:rsid w:val="0DF612D3"/>
    <w:rsid w:val="0E031C4F"/>
    <w:rsid w:val="0E0620AA"/>
    <w:rsid w:val="0E2D59C8"/>
    <w:rsid w:val="0E4F3C70"/>
    <w:rsid w:val="0E552513"/>
    <w:rsid w:val="0E5C239D"/>
    <w:rsid w:val="0E63197E"/>
    <w:rsid w:val="0F044A03"/>
    <w:rsid w:val="0F1B6A2C"/>
    <w:rsid w:val="0F223D21"/>
    <w:rsid w:val="0F2F360E"/>
    <w:rsid w:val="0F3A297B"/>
    <w:rsid w:val="0F5372FC"/>
    <w:rsid w:val="0F6C35CE"/>
    <w:rsid w:val="0FBD0C1A"/>
    <w:rsid w:val="0FC30926"/>
    <w:rsid w:val="0FF07241"/>
    <w:rsid w:val="1022110A"/>
    <w:rsid w:val="103939A5"/>
    <w:rsid w:val="104135F9"/>
    <w:rsid w:val="10437371"/>
    <w:rsid w:val="10F845FF"/>
    <w:rsid w:val="112706F4"/>
    <w:rsid w:val="113263C3"/>
    <w:rsid w:val="115D4462"/>
    <w:rsid w:val="115F08E1"/>
    <w:rsid w:val="117417AC"/>
    <w:rsid w:val="117B4B6D"/>
    <w:rsid w:val="118F65E6"/>
    <w:rsid w:val="11F3777D"/>
    <w:rsid w:val="1284383D"/>
    <w:rsid w:val="128D141F"/>
    <w:rsid w:val="12920EF5"/>
    <w:rsid w:val="12A871D7"/>
    <w:rsid w:val="135B70C7"/>
    <w:rsid w:val="13710699"/>
    <w:rsid w:val="13D44784"/>
    <w:rsid w:val="143304C3"/>
    <w:rsid w:val="143C2A55"/>
    <w:rsid w:val="14411E19"/>
    <w:rsid w:val="147D78A9"/>
    <w:rsid w:val="147E15D3"/>
    <w:rsid w:val="14902DA1"/>
    <w:rsid w:val="14AB1989"/>
    <w:rsid w:val="14B922F8"/>
    <w:rsid w:val="14E209EA"/>
    <w:rsid w:val="14E8498B"/>
    <w:rsid w:val="15030FCE"/>
    <w:rsid w:val="15086DDB"/>
    <w:rsid w:val="151B6B0E"/>
    <w:rsid w:val="152754B3"/>
    <w:rsid w:val="15416DE1"/>
    <w:rsid w:val="15595889"/>
    <w:rsid w:val="156C736A"/>
    <w:rsid w:val="15826DAB"/>
    <w:rsid w:val="158703BA"/>
    <w:rsid w:val="15927A8F"/>
    <w:rsid w:val="1594241D"/>
    <w:rsid w:val="15F2599B"/>
    <w:rsid w:val="15F80BFE"/>
    <w:rsid w:val="15FB223A"/>
    <w:rsid w:val="161F0EEC"/>
    <w:rsid w:val="16420C4F"/>
    <w:rsid w:val="16486627"/>
    <w:rsid w:val="16502CDA"/>
    <w:rsid w:val="16557669"/>
    <w:rsid w:val="16A63D8E"/>
    <w:rsid w:val="16BA216A"/>
    <w:rsid w:val="16C72E02"/>
    <w:rsid w:val="16E66CA8"/>
    <w:rsid w:val="17033CFE"/>
    <w:rsid w:val="170B4961"/>
    <w:rsid w:val="17714319"/>
    <w:rsid w:val="179901BE"/>
    <w:rsid w:val="17A96653"/>
    <w:rsid w:val="17B46264"/>
    <w:rsid w:val="17F51340"/>
    <w:rsid w:val="18177ED1"/>
    <w:rsid w:val="18673E19"/>
    <w:rsid w:val="18837C5C"/>
    <w:rsid w:val="18C354F3"/>
    <w:rsid w:val="19267830"/>
    <w:rsid w:val="19355CC5"/>
    <w:rsid w:val="19362169"/>
    <w:rsid w:val="19397563"/>
    <w:rsid w:val="193D01D8"/>
    <w:rsid w:val="19587403"/>
    <w:rsid w:val="199B0BC1"/>
    <w:rsid w:val="19C93D85"/>
    <w:rsid w:val="1A0A0E60"/>
    <w:rsid w:val="1A0B7134"/>
    <w:rsid w:val="1A2279A0"/>
    <w:rsid w:val="1A241393"/>
    <w:rsid w:val="1A393BF0"/>
    <w:rsid w:val="1A66082C"/>
    <w:rsid w:val="1AA67A69"/>
    <w:rsid w:val="1AE55376"/>
    <w:rsid w:val="1B0C692E"/>
    <w:rsid w:val="1BBD6F0C"/>
    <w:rsid w:val="1BBE6686"/>
    <w:rsid w:val="1BC33A5C"/>
    <w:rsid w:val="1C24274C"/>
    <w:rsid w:val="1C395ACC"/>
    <w:rsid w:val="1C5260F7"/>
    <w:rsid w:val="1C626DD1"/>
    <w:rsid w:val="1C654B13"/>
    <w:rsid w:val="1D210BFD"/>
    <w:rsid w:val="1D2B3667"/>
    <w:rsid w:val="1D4B5AB7"/>
    <w:rsid w:val="1D540C49"/>
    <w:rsid w:val="1D617689"/>
    <w:rsid w:val="1D8D377B"/>
    <w:rsid w:val="1DB655BE"/>
    <w:rsid w:val="1DD1296B"/>
    <w:rsid w:val="1DED3012"/>
    <w:rsid w:val="1E206E52"/>
    <w:rsid w:val="1E3173A3"/>
    <w:rsid w:val="1E6A5419"/>
    <w:rsid w:val="1E766E25"/>
    <w:rsid w:val="1E8B407E"/>
    <w:rsid w:val="1E8E4B6A"/>
    <w:rsid w:val="1E9C5287"/>
    <w:rsid w:val="1EDD2E3F"/>
    <w:rsid w:val="1EDF1659"/>
    <w:rsid w:val="1F0D396C"/>
    <w:rsid w:val="1F176598"/>
    <w:rsid w:val="1F1F062E"/>
    <w:rsid w:val="1F226CEB"/>
    <w:rsid w:val="1F312BF1"/>
    <w:rsid w:val="1F490E82"/>
    <w:rsid w:val="1F6129AD"/>
    <w:rsid w:val="1F925C1F"/>
    <w:rsid w:val="1F971487"/>
    <w:rsid w:val="1FC5388D"/>
    <w:rsid w:val="1FCC2F8A"/>
    <w:rsid w:val="1FEA5EA1"/>
    <w:rsid w:val="203C7A5B"/>
    <w:rsid w:val="20602C7A"/>
    <w:rsid w:val="20A0298D"/>
    <w:rsid w:val="20C148C6"/>
    <w:rsid w:val="20E26732"/>
    <w:rsid w:val="215C2350"/>
    <w:rsid w:val="21C34257"/>
    <w:rsid w:val="21CB5418"/>
    <w:rsid w:val="21F4496F"/>
    <w:rsid w:val="221950B9"/>
    <w:rsid w:val="222D7E81"/>
    <w:rsid w:val="22433DD5"/>
    <w:rsid w:val="22821F7B"/>
    <w:rsid w:val="22A40E2A"/>
    <w:rsid w:val="22CB4C39"/>
    <w:rsid w:val="22DA1DB7"/>
    <w:rsid w:val="22E55B06"/>
    <w:rsid w:val="22F52960"/>
    <w:rsid w:val="22FA2B18"/>
    <w:rsid w:val="23211167"/>
    <w:rsid w:val="23250B58"/>
    <w:rsid w:val="23616034"/>
    <w:rsid w:val="23647A1C"/>
    <w:rsid w:val="23706277"/>
    <w:rsid w:val="2382348F"/>
    <w:rsid w:val="23B73C18"/>
    <w:rsid w:val="247B58A0"/>
    <w:rsid w:val="24855D52"/>
    <w:rsid w:val="248F6BD1"/>
    <w:rsid w:val="24B108F5"/>
    <w:rsid w:val="24D81875"/>
    <w:rsid w:val="24E24F53"/>
    <w:rsid w:val="24E94533"/>
    <w:rsid w:val="250920FC"/>
    <w:rsid w:val="250F386E"/>
    <w:rsid w:val="25356324"/>
    <w:rsid w:val="253B22C4"/>
    <w:rsid w:val="25706CBA"/>
    <w:rsid w:val="25AE3087"/>
    <w:rsid w:val="25B85CB3"/>
    <w:rsid w:val="26011794"/>
    <w:rsid w:val="26094761"/>
    <w:rsid w:val="26751DF6"/>
    <w:rsid w:val="26A92FFB"/>
    <w:rsid w:val="26C02369"/>
    <w:rsid w:val="26CB02AF"/>
    <w:rsid w:val="26DD1E76"/>
    <w:rsid w:val="27145658"/>
    <w:rsid w:val="27283ECE"/>
    <w:rsid w:val="27286E69"/>
    <w:rsid w:val="2733425E"/>
    <w:rsid w:val="273E043A"/>
    <w:rsid w:val="27441EF5"/>
    <w:rsid w:val="27E6053F"/>
    <w:rsid w:val="28016BEB"/>
    <w:rsid w:val="280264C3"/>
    <w:rsid w:val="280E153D"/>
    <w:rsid w:val="285F68BA"/>
    <w:rsid w:val="2863671A"/>
    <w:rsid w:val="288A1B89"/>
    <w:rsid w:val="288B136F"/>
    <w:rsid w:val="28AB7D51"/>
    <w:rsid w:val="28B01ACD"/>
    <w:rsid w:val="28DE4AA3"/>
    <w:rsid w:val="28E15521"/>
    <w:rsid w:val="28FE4325"/>
    <w:rsid w:val="29026462"/>
    <w:rsid w:val="291E02EB"/>
    <w:rsid w:val="29731ED1"/>
    <w:rsid w:val="29C56BF1"/>
    <w:rsid w:val="29DC499B"/>
    <w:rsid w:val="29DD4F4B"/>
    <w:rsid w:val="2A2D4EC2"/>
    <w:rsid w:val="2A3A138D"/>
    <w:rsid w:val="2A573CED"/>
    <w:rsid w:val="2A7523C5"/>
    <w:rsid w:val="2A8D770F"/>
    <w:rsid w:val="2A9E7B6E"/>
    <w:rsid w:val="2AC84BEB"/>
    <w:rsid w:val="2ADF3CE2"/>
    <w:rsid w:val="2AF2558A"/>
    <w:rsid w:val="2B193346"/>
    <w:rsid w:val="2B260516"/>
    <w:rsid w:val="2B2B560D"/>
    <w:rsid w:val="2B6B095B"/>
    <w:rsid w:val="2BC57C52"/>
    <w:rsid w:val="2BF11F1F"/>
    <w:rsid w:val="2C003885"/>
    <w:rsid w:val="2C2E3173"/>
    <w:rsid w:val="2C526E91"/>
    <w:rsid w:val="2C867239"/>
    <w:rsid w:val="2CD930DF"/>
    <w:rsid w:val="2D524754"/>
    <w:rsid w:val="2D573CA4"/>
    <w:rsid w:val="2D9E61E0"/>
    <w:rsid w:val="2DE53D06"/>
    <w:rsid w:val="2E0C4DEE"/>
    <w:rsid w:val="2E291D46"/>
    <w:rsid w:val="2EF35FAE"/>
    <w:rsid w:val="2EF7784D"/>
    <w:rsid w:val="2F227824"/>
    <w:rsid w:val="2F4440CA"/>
    <w:rsid w:val="2F49150D"/>
    <w:rsid w:val="2F542EF1"/>
    <w:rsid w:val="2F5C1DA5"/>
    <w:rsid w:val="2F653786"/>
    <w:rsid w:val="302B7E84"/>
    <w:rsid w:val="3043740F"/>
    <w:rsid w:val="30660E93"/>
    <w:rsid w:val="30C73495"/>
    <w:rsid w:val="30DF11B1"/>
    <w:rsid w:val="30EB38AE"/>
    <w:rsid w:val="319F3B14"/>
    <w:rsid w:val="3200110E"/>
    <w:rsid w:val="32450C5C"/>
    <w:rsid w:val="328518BA"/>
    <w:rsid w:val="32B855C8"/>
    <w:rsid w:val="32D700C1"/>
    <w:rsid w:val="331570B9"/>
    <w:rsid w:val="332B6F4B"/>
    <w:rsid w:val="33A36954"/>
    <w:rsid w:val="33B71CA0"/>
    <w:rsid w:val="33C148CD"/>
    <w:rsid w:val="33E84297"/>
    <w:rsid w:val="33F85841"/>
    <w:rsid w:val="3402116D"/>
    <w:rsid w:val="340257AD"/>
    <w:rsid w:val="34034EE6"/>
    <w:rsid w:val="3417273F"/>
    <w:rsid w:val="342033A2"/>
    <w:rsid w:val="343B467F"/>
    <w:rsid w:val="347600C7"/>
    <w:rsid w:val="34FF3EF1"/>
    <w:rsid w:val="35216B3A"/>
    <w:rsid w:val="3542559A"/>
    <w:rsid w:val="357240D1"/>
    <w:rsid w:val="358B6F41"/>
    <w:rsid w:val="35E46F67"/>
    <w:rsid w:val="36172D69"/>
    <w:rsid w:val="36252EF1"/>
    <w:rsid w:val="36392432"/>
    <w:rsid w:val="365A2ACD"/>
    <w:rsid w:val="36CA1CEB"/>
    <w:rsid w:val="36F34D9D"/>
    <w:rsid w:val="37215DAE"/>
    <w:rsid w:val="37385662"/>
    <w:rsid w:val="375D2B5F"/>
    <w:rsid w:val="37621F23"/>
    <w:rsid w:val="3768578B"/>
    <w:rsid w:val="376F6900"/>
    <w:rsid w:val="377834F5"/>
    <w:rsid w:val="378B71FD"/>
    <w:rsid w:val="379B4086"/>
    <w:rsid w:val="37AA6032"/>
    <w:rsid w:val="384E0062"/>
    <w:rsid w:val="386677F1"/>
    <w:rsid w:val="38706B58"/>
    <w:rsid w:val="387A22ED"/>
    <w:rsid w:val="390E705C"/>
    <w:rsid w:val="39201E6B"/>
    <w:rsid w:val="39404C40"/>
    <w:rsid w:val="395922F3"/>
    <w:rsid w:val="395A7356"/>
    <w:rsid w:val="3962445C"/>
    <w:rsid w:val="39893797"/>
    <w:rsid w:val="39A1607B"/>
    <w:rsid w:val="39EF7604"/>
    <w:rsid w:val="3A6B4003"/>
    <w:rsid w:val="3A924EA9"/>
    <w:rsid w:val="3AB331C1"/>
    <w:rsid w:val="3AD06540"/>
    <w:rsid w:val="3ADF038D"/>
    <w:rsid w:val="3AE37655"/>
    <w:rsid w:val="3B223EA3"/>
    <w:rsid w:val="3B68689B"/>
    <w:rsid w:val="3B845814"/>
    <w:rsid w:val="3B9D79CE"/>
    <w:rsid w:val="3BCC3E0F"/>
    <w:rsid w:val="3C2A559E"/>
    <w:rsid w:val="3C4B567C"/>
    <w:rsid w:val="3C545E01"/>
    <w:rsid w:val="3C7626F9"/>
    <w:rsid w:val="3C7D2064"/>
    <w:rsid w:val="3C8666B4"/>
    <w:rsid w:val="3CAF5C0A"/>
    <w:rsid w:val="3D51730D"/>
    <w:rsid w:val="3D8250CD"/>
    <w:rsid w:val="3D83546E"/>
    <w:rsid w:val="3E114C4C"/>
    <w:rsid w:val="3E2D328B"/>
    <w:rsid w:val="3E655A64"/>
    <w:rsid w:val="3E895FE7"/>
    <w:rsid w:val="3E8A4C21"/>
    <w:rsid w:val="3E9958B1"/>
    <w:rsid w:val="3EC82FB3"/>
    <w:rsid w:val="3EE719AC"/>
    <w:rsid w:val="3EEA2F2A"/>
    <w:rsid w:val="3F406FEE"/>
    <w:rsid w:val="3F6833D1"/>
    <w:rsid w:val="3F941354"/>
    <w:rsid w:val="3FAE708C"/>
    <w:rsid w:val="3FDA1030"/>
    <w:rsid w:val="3FF12C3A"/>
    <w:rsid w:val="400A54C8"/>
    <w:rsid w:val="40386761"/>
    <w:rsid w:val="4061546E"/>
    <w:rsid w:val="409725E8"/>
    <w:rsid w:val="40A215BE"/>
    <w:rsid w:val="40FA4E7B"/>
    <w:rsid w:val="411424C6"/>
    <w:rsid w:val="41201CCA"/>
    <w:rsid w:val="41271358"/>
    <w:rsid w:val="415D3E87"/>
    <w:rsid w:val="417B430D"/>
    <w:rsid w:val="41D028AB"/>
    <w:rsid w:val="41DF489C"/>
    <w:rsid w:val="41E41EB2"/>
    <w:rsid w:val="42106AA5"/>
    <w:rsid w:val="42442C17"/>
    <w:rsid w:val="425816DC"/>
    <w:rsid w:val="426E40F0"/>
    <w:rsid w:val="42762427"/>
    <w:rsid w:val="43184112"/>
    <w:rsid w:val="433E1A96"/>
    <w:rsid w:val="43664B49"/>
    <w:rsid w:val="438A0837"/>
    <w:rsid w:val="43B42CD2"/>
    <w:rsid w:val="43D917BF"/>
    <w:rsid w:val="4412230A"/>
    <w:rsid w:val="44390EDF"/>
    <w:rsid w:val="44623562"/>
    <w:rsid w:val="447514E8"/>
    <w:rsid w:val="447F1515"/>
    <w:rsid w:val="44971580"/>
    <w:rsid w:val="449D27EC"/>
    <w:rsid w:val="449E31C2"/>
    <w:rsid w:val="44A07CD1"/>
    <w:rsid w:val="4519546F"/>
    <w:rsid w:val="45291D8C"/>
    <w:rsid w:val="4589726A"/>
    <w:rsid w:val="45A8769B"/>
    <w:rsid w:val="45CD5A14"/>
    <w:rsid w:val="45CF2E79"/>
    <w:rsid w:val="45DB1070"/>
    <w:rsid w:val="45EA7CB3"/>
    <w:rsid w:val="46113492"/>
    <w:rsid w:val="4622484A"/>
    <w:rsid w:val="46265A4F"/>
    <w:rsid w:val="463C0496"/>
    <w:rsid w:val="464C3F11"/>
    <w:rsid w:val="46BA3E8B"/>
    <w:rsid w:val="4704441D"/>
    <w:rsid w:val="47525B10"/>
    <w:rsid w:val="478F0B12"/>
    <w:rsid w:val="47BC567F"/>
    <w:rsid w:val="47E46F5C"/>
    <w:rsid w:val="47FB61A8"/>
    <w:rsid w:val="480056D8"/>
    <w:rsid w:val="48374480"/>
    <w:rsid w:val="483F277D"/>
    <w:rsid w:val="488E2B78"/>
    <w:rsid w:val="48B40105"/>
    <w:rsid w:val="48BD345D"/>
    <w:rsid w:val="48DF1625"/>
    <w:rsid w:val="48FB2CF7"/>
    <w:rsid w:val="49107A31"/>
    <w:rsid w:val="49372EB2"/>
    <w:rsid w:val="493C25D4"/>
    <w:rsid w:val="494D658F"/>
    <w:rsid w:val="494E5146"/>
    <w:rsid w:val="49BE748D"/>
    <w:rsid w:val="49FB621D"/>
    <w:rsid w:val="4A011398"/>
    <w:rsid w:val="4A05080D"/>
    <w:rsid w:val="4A091ED0"/>
    <w:rsid w:val="4A7D10F6"/>
    <w:rsid w:val="4ABF170F"/>
    <w:rsid w:val="4B52754A"/>
    <w:rsid w:val="4B6F5345"/>
    <w:rsid w:val="4B8F7BC6"/>
    <w:rsid w:val="4BBA394F"/>
    <w:rsid w:val="4BFD6A13"/>
    <w:rsid w:val="4C2757BD"/>
    <w:rsid w:val="4C3C07ED"/>
    <w:rsid w:val="4C7B4A9E"/>
    <w:rsid w:val="4CC7434F"/>
    <w:rsid w:val="4CD945DE"/>
    <w:rsid w:val="4D03307E"/>
    <w:rsid w:val="4D91713A"/>
    <w:rsid w:val="4DD21759"/>
    <w:rsid w:val="4DE17BEE"/>
    <w:rsid w:val="4DF72F6D"/>
    <w:rsid w:val="4E0A47AA"/>
    <w:rsid w:val="4E2F0959"/>
    <w:rsid w:val="4E847CBD"/>
    <w:rsid w:val="4E8E2ED5"/>
    <w:rsid w:val="4ED70257"/>
    <w:rsid w:val="4EF243B2"/>
    <w:rsid w:val="4F873249"/>
    <w:rsid w:val="4FEB08B0"/>
    <w:rsid w:val="50067238"/>
    <w:rsid w:val="500951DA"/>
    <w:rsid w:val="501A1D50"/>
    <w:rsid w:val="503075AA"/>
    <w:rsid w:val="50410780"/>
    <w:rsid w:val="504D156B"/>
    <w:rsid w:val="50524154"/>
    <w:rsid w:val="50BE7306"/>
    <w:rsid w:val="50FD109C"/>
    <w:rsid w:val="5112712D"/>
    <w:rsid w:val="5119144D"/>
    <w:rsid w:val="513A1AEF"/>
    <w:rsid w:val="51B750E9"/>
    <w:rsid w:val="51BB2E7F"/>
    <w:rsid w:val="5217598C"/>
    <w:rsid w:val="521D69F0"/>
    <w:rsid w:val="522C218B"/>
    <w:rsid w:val="523429E2"/>
    <w:rsid w:val="524C5D58"/>
    <w:rsid w:val="529E11CC"/>
    <w:rsid w:val="530C3041"/>
    <w:rsid w:val="531E71EE"/>
    <w:rsid w:val="5360493A"/>
    <w:rsid w:val="53652785"/>
    <w:rsid w:val="538F24EB"/>
    <w:rsid w:val="5394300C"/>
    <w:rsid w:val="53981F52"/>
    <w:rsid w:val="53A24582"/>
    <w:rsid w:val="53A5521A"/>
    <w:rsid w:val="53BA6155"/>
    <w:rsid w:val="541D3002"/>
    <w:rsid w:val="5454544A"/>
    <w:rsid w:val="54974F18"/>
    <w:rsid w:val="55055AD7"/>
    <w:rsid w:val="55180399"/>
    <w:rsid w:val="55805F3E"/>
    <w:rsid w:val="559A2BCB"/>
    <w:rsid w:val="55A97243"/>
    <w:rsid w:val="55AB30F3"/>
    <w:rsid w:val="55DA73FC"/>
    <w:rsid w:val="55DD516C"/>
    <w:rsid w:val="562A20EE"/>
    <w:rsid w:val="5685572F"/>
    <w:rsid w:val="568764C8"/>
    <w:rsid w:val="568B6949"/>
    <w:rsid w:val="56EF512A"/>
    <w:rsid w:val="56F633DE"/>
    <w:rsid w:val="570010E5"/>
    <w:rsid w:val="570109B9"/>
    <w:rsid w:val="5726041F"/>
    <w:rsid w:val="57460AC2"/>
    <w:rsid w:val="579D4B86"/>
    <w:rsid w:val="57ED3822"/>
    <w:rsid w:val="581326DD"/>
    <w:rsid w:val="583E0FCC"/>
    <w:rsid w:val="588071E3"/>
    <w:rsid w:val="58D97369"/>
    <w:rsid w:val="59446509"/>
    <w:rsid w:val="594C53EE"/>
    <w:rsid w:val="59834C5E"/>
    <w:rsid w:val="598F6750"/>
    <w:rsid w:val="59A8341F"/>
    <w:rsid w:val="59B537F0"/>
    <w:rsid w:val="59C503C4"/>
    <w:rsid w:val="5A1F7AD4"/>
    <w:rsid w:val="5A3F7093"/>
    <w:rsid w:val="5A947683"/>
    <w:rsid w:val="5AC468CD"/>
    <w:rsid w:val="5AE71154"/>
    <w:rsid w:val="5B0942E0"/>
    <w:rsid w:val="5B1566C6"/>
    <w:rsid w:val="5B157129"/>
    <w:rsid w:val="5B1935A9"/>
    <w:rsid w:val="5B215ACE"/>
    <w:rsid w:val="5B7025B1"/>
    <w:rsid w:val="5B8624B1"/>
    <w:rsid w:val="5B9D0EAC"/>
    <w:rsid w:val="5BA30C60"/>
    <w:rsid w:val="5BD26DC8"/>
    <w:rsid w:val="5BE014E5"/>
    <w:rsid w:val="5C2C4F12"/>
    <w:rsid w:val="5C2E04A2"/>
    <w:rsid w:val="5C6A5252"/>
    <w:rsid w:val="5C7B1840"/>
    <w:rsid w:val="5C806824"/>
    <w:rsid w:val="5C9D4F74"/>
    <w:rsid w:val="5CB00EB7"/>
    <w:rsid w:val="5CC34005"/>
    <w:rsid w:val="5CD21182"/>
    <w:rsid w:val="5CFB2799"/>
    <w:rsid w:val="5CFC10D2"/>
    <w:rsid w:val="5D156F6C"/>
    <w:rsid w:val="5D384925"/>
    <w:rsid w:val="5D465377"/>
    <w:rsid w:val="5D7B1E4D"/>
    <w:rsid w:val="5DB744C7"/>
    <w:rsid w:val="5DD0153B"/>
    <w:rsid w:val="5E0A4982"/>
    <w:rsid w:val="5E3C1BCE"/>
    <w:rsid w:val="5E3F564C"/>
    <w:rsid w:val="5E4E07C9"/>
    <w:rsid w:val="5E682CE6"/>
    <w:rsid w:val="5EE45C2E"/>
    <w:rsid w:val="5FB3249C"/>
    <w:rsid w:val="5FE11ED3"/>
    <w:rsid w:val="60123C37"/>
    <w:rsid w:val="602816AC"/>
    <w:rsid w:val="6079112D"/>
    <w:rsid w:val="608E20E7"/>
    <w:rsid w:val="60942A5D"/>
    <w:rsid w:val="609B1E7E"/>
    <w:rsid w:val="60B46A9C"/>
    <w:rsid w:val="615D7134"/>
    <w:rsid w:val="6189617B"/>
    <w:rsid w:val="619244A7"/>
    <w:rsid w:val="61E6537B"/>
    <w:rsid w:val="62632F8F"/>
    <w:rsid w:val="629D6E17"/>
    <w:rsid w:val="62D96C8E"/>
    <w:rsid w:val="634174F0"/>
    <w:rsid w:val="6371143E"/>
    <w:rsid w:val="6396158E"/>
    <w:rsid w:val="6397045F"/>
    <w:rsid w:val="63B76FCF"/>
    <w:rsid w:val="63BF5E84"/>
    <w:rsid w:val="63C870C0"/>
    <w:rsid w:val="63CB2219"/>
    <w:rsid w:val="63F5294F"/>
    <w:rsid w:val="64774C22"/>
    <w:rsid w:val="64E35BA2"/>
    <w:rsid w:val="64E42046"/>
    <w:rsid w:val="64EA1700"/>
    <w:rsid w:val="651D4188"/>
    <w:rsid w:val="652F4185"/>
    <w:rsid w:val="6530119C"/>
    <w:rsid w:val="65353E6F"/>
    <w:rsid w:val="65546448"/>
    <w:rsid w:val="65766A16"/>
    <w:rsid w:val="658729D1"/>
    <w:rsid w:val="65901886"/>
    <w:rsid w:val="65953E0C"/>
    <w:rsid w:val="65C522D5"/>
    <w:rsid w:val="665C34CD"/>
    <w:rsid w:val="666D296A"/>
    <w:rsid w:val="66A17AC3"/>
    <w:rsid w:val="66B62179"/>
    <w:rsid w:val="66DB3E09"/>
    <w:rsid w:val="670E33AA"/>
    <w:rsid w:val="67584625"/>
    <w:rsid w:val="675B5B1B"/>
    <w:rsid w:val="67884E65"/>
    <w:rsid w:val="6796339F"/>
    <w:rsid w:val="679A5B4D"/>
    <w:rsid w:val="679D472E"/>
    <w:rsid w:val="67A63223"/>
    <w:rsid w:val="67C84888"/>
    <w:rsid w:val="67CD72E8"/>
    <w:rsid w:val="681B5FA2"/>
    <w:rsid w:val="683C3F47"/>
    <w:rsid w:val="685A68BE"/>
    <w:rsid w:val="68727968"/>
    <w:rsid w:val="690802CD"/>
    <w:rsid w:val="69605006"/>
    <w:rsid w:val="69796E11"/>
    <w:rsid w:val="69A73B89"/>
    <w:rsid w:val="6A181E8D"/>
    <w:rsid w:val="6A325601"/>
    <w:rsid w:val="6A3B177D"/>
    <w:rsid w:val="6A3B3D8A"/>
    <w:rsid w:val="6A5657ED"/>
    <w:rsid w:val="6A616079"/>
    <w:rsid w:val="6A617C95"/>
    <w:rsid w:val="6A753740"/>
    <w:rsid w:val="6AB37DC4"/>
    <w:rsid w:val="6B116D78"/>
    <w:rsid w:val="6B20545A"/>
    <w:rsid w:val="6B2111D2"/>
    <w:rsid w:val="6B301415"/>
    <w:rsid w:val="6B3428F7"/>
    <w:rsid w:val="6B620166"/>
    <w:rsid w:val="6B65611A"/>
    <w:rsid w:val="6B7415B6"/>
    <w:rsid w:val="6B99375A"/>
    <w:rsid w:val="6BA8544F"/>
    <w:rsid w:val="6BF730D7"/>
    <w:rsid w:val="6C1D07EE"/>
    <w:rsid w:val="6C565104"/>
    <w:rsid w:val="6C602FC1"/>
    <w:rsid w:val="6CD02EB0"/>
    <w:rsid w:val="6CD24E7A"/>
    <w:rsid w:val="6D3C22F3"/>
    <w:rsid w:val="6D8B27CF"/>
    <w:rsid w:val="6E263E89"/>
    <w:rsid w:val="6E47692C"/>
    <w:rsid w:val="6E6164B5"/>
    <w:rsid w:val="6E62222D"/>
    <w:rsid w:val="6E7361E8"/>
    <w:rsid w:val="6EB44070"/>
    <w:rsid w:val="6ED85A6B"/>
    <w:rsid w:val="6EE8439B"/>
    <w:rsid w:val="6EEB648C"/>
    <w:rsid w:val="6EF1592B"/>
    <w:rsid w:val="6F103A37"/>
    <w:rsid w:val="6F3112FC"/>
    <w:rsid w:val="6F394D3C"/>
    <w:rsid w:val="6F3D38C2"/>
    <w:rsid w:val="6F4D6A39"/>
    <w:rsid w:val="6F7E4E45"/>
    <w:rsid w:val="6FB36BC5"/>
    <w:rsid w:val="6FD24C25"/>
    <w:rsid w:val="6FF6546C"/>
    <w:rsid w:val="7000682B"/>
    <w:rsid w:val="70010C88"/>
    <w:rsid w:val="700F0B54"/>
    <w:rsid w:val="70426C52"/>
    <w:rsid w:val="70983CE4"/>
    <w:rsid w:val="70DC62C7"/>
    <w:rsid w:val="712263AB"/>
    <w:rsid w:val="71376F72"/>
    <w:rsid w:val="7145658E"/>
    <w:rsid w:val="715220E5"/>
    <w:rsid w:val="71E04ECC"/>
    <w:rsid w:val="72313A8F"/>
    <w:rsid w:val="726437BB"/>
    <w:rsid w:val="726A127D"/>
    <w:rsid w:val="728E35F1"/>
    <w:rsid w:val="729B7ABC"/>
    <w:rsid w:val="72B8088B"/>
    <w:rsid w:val="734A4D94"/>
    <w:rsid w:val="734B2FC2"/>
    <w:rsid w:val="736F3422"/>
    <w:rsid w:val="7378018E"/>
    <w:rsid w:val="73890E04"/>
    <w:rsid w:val="7395275D"/>
    <w:rsid w:val="73AD6CEC"/>
    <w:rsid w:val="73C03C7E"/>
    <w:rsid w:val="73C91FB4"/>
    <w:rsid w:val="73DE5EB2"/>
    <w:rsid w:val="73ED63CB"/>
    <w:rsid w:val="740F250F"/>
    <w:rsid w:val="7415436F"/>
    <w:rsid w:val="74365CEE"/>
    <w:rsid w:val="743E1047"/>
    <w:rsid w:val="744228E5"/>
    <w:rsid w:val="746601C4"/>
    <w:rsid w:val="749F723D"/>
    <w:rsid w:val="74A7099A"/>
    <w:rsid w:val="74D177C5"/>
    <w:rsid w:val="74E9081C"/>
    <w:rsid w:val="751C3136"/>
    <w:rsid w:val="75257396"/>
    <w:rsid w:val="754206C3"/>
    <w:rsid w:val="754B12D3"/>
    <w:rsid w:val="75941572"/>
    <w:rsid w:val="75F220E9"/>
    <w:rsid w:val="76256605"/>
    <w:rsid w:val="76371099"/>
    <w:rsid w:val="765E4228"/>
    <w:rsid w:val="7693567A"/>
    <w:rsid w:val="76EE28B0"/>
    <w:rsid w:val="7718515B"/>
    <w:rsid w:val="775B7B9D"/>
    <w:rsid w:val="778036C3"/>
    <w:rsid w:val="77A6276C"/>
    <w:rsid w:val="77DD178E"/>
    <w:rsid w:val="781E1591"/>
    <w:rsid w:val="784E0C98"/>
    <w:rsid w:val="78647DA9"/>
    <w:rsid w:val="7889049B"/>
    <w:rsid w:val="788A4695"/>
    <w:rsid w:val="78B44DDC"/>
    <w:rsid w:val="78ED57C7"/>
    <w:rsid w:val="790F4D60"/>
    <w:rsid w:val="791800B8"/>
    <w:rsid w:val="7941364C"/>
    <w:rsid w:val="794B2AAD"/>
    <w:rsid w:val="79534C4C"/>
    <w:rsid w:val="7984574E"/>
    <w:rsid w:val="79C8388C"/>
    <w:rsid w:val="79D3028B"/>
    <w:rsid w:val="79E104AA"/>
    <w:rsid w:val="79EC750C"/>
    <w:rsid w:val="7A0A5C53"/>
    <w:rsid w:val="7A0E0CCB"/>
    <w:rsid w:val="7A61783D"/>
    <w:rsid w:val="7A7237F8"/>
    <w:rsid w:val="7A740891"/>
    <w:rsid w:val="7A9609AA"/>
    <w:rsid w:val="7A9F1809"/>
    <w:rsid w:val="7AA80846"/>
    <w:rsid w:val="7AB570B4"/>
    <w:rsid w:val="7AEA15E0"/>
    <w:rsid w:val="7AF17F97"/>
    <w:rsid w:val="7AF55786"/>
    <w:rsid w:val="7B0F1047"/>
    <w:rsid w:val="7B4C6D88"/>
    <w:rsid w:val="7B707D38"/>
    <w:rsid w:val="7BB265A2"/>
    <w:rsid w:val="7BB65001"/>
    <w:rsid w:val="7BDC361F"/>
    <w:rsid w:val="7C083123"/>
    <w:rsid w:val="7C3A6597"/>
    <w:rsid w:val="7C4F5666"/>
    <w:rsid w:val="7C5036C5"/>
    <w:rsid w:val="7C5F74F0"/>
    <w:rsid w:val="7C6F4E89"/>
    <w:rsid w:val="7CAB04C7"/>
    <w:rsid w:val="7CDE5E54"/>
    <w:rsid w:val="7CDF5EAD"/>
    <w:rsid w:val="7CE309DD"/>
    <w:rsid w:val="7D252DA4"/>
    <w:rsid w:val="7D6041D6"/>
    <w:rsid w:val="7D697134"/>
    <w:rsid w:val="7DCC76C3"/>
    <w:rsid w:val="7DFB04BA"/>
    <w:rsid w:val="7E0E1A8A"/>
    <w:rsid w:val="7E300756"/>
    <w:rsid w:val="7E682F48"/>
    <w:rsid w:val="7E6A6EBA"/>
    <w:rsid w:val="7E7A45CB"/>
    <w:rsid w:val="7F0562FB"/>
    <w:rsid w:val="7F0A03FD"/>
    <w:rsid w:val="7F855D7C"/>
    <w:rsid w:val="7FD67122"/>
    <w:rsid w:val="7FF072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500" w:beforeLines="0" w:after="500" w:afterLines="0" w:line="578" w:lineRule="auto"/>
      <w:jc w:val="center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58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link w:val="59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rFonts w:ascii="宋体" w:hAnsi="宋体" w:eastAsia="幼圆"/>
      <w:b/>
      <w:bCs/>
      <w:sz w:val="32"/>
      <w:szCs w:val="32"/>
    </w:rPr>
  </w:style>
  <w:style w:type="paragraph" w:styleId="7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38">
    <w:name w:val="Default Paragraph Font"/>
    <w:qFormat/>
    <w:uiPriority w:val="0"/>
    <w:rPr>
      <w:rFonts w:ascii="宋体" w:hAnsi="宋体" w:eastAsia="宋体"/>
      <w:kern w:val="2"/>
      <w:sz w:val="28"/>
      <w:szCs w:val="24"/>
      <w:lang w:val="en-US" w:eastAsia="zh-CN" w:bidi="ar-SA"/>
    </w:rPr>
  </w:style>
  <w:style w:type="table" w:default="1" w:styleId="3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numPr>
        <w:ilvl w:val="0"/>
        <w:numId w:val="0"/>
      </w:numPr>
      <w:spacing w:after="120" w:afterLines="0"/>
    </w:pPr>
  </w:style>
  <w:style w:type="paragraph" w:styleId="3">
    <w:name w:val="Body Text Indent"/>
    <w:basedOn w:val="1"/>
    <w:next w:val="1"/>
    <w:link w:val="57"/>
    <w:qFormat/>
    <w:uiPriority w:val="0"/>
    <w:rPr>
      <w:kern w:val="0"/>
    </w:rPr>
  </w:style>
  <w:style w:type="paragraph" w:styleId="8">
    <w:name w:val="toc 7"/>
    <w:basedOn w:val="1"/>
    <w:next w:val="1"/>
    <w:qFormat/>
    <w:uiPriority w:val="0"/>
    <w:pPr>
      <w:ind w:left="2520" w:leftChars="1200"/>
    </w:pPr>
  </w:style>
  <w:style w:type="paragraph" w:styleId="9">
    <w:name w:val="Normal Indent"/>
    <w:basedOn w:val="1"/>
    <w:link w:val="60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  <w:style w:type="paragraph" w:styleId="10">
    <w:name w:val="Document Map"/>
    <w:basedOn w:val="1"/>
    <w:qFormat/>
    <w:uiPriority w:val="0"/>
    <w:pPr>
      <w:shd w:val="clear" w:color="auto" w:fill="000080"/>
    </w:pPr>
  </w:style>
  <w:style w:type="paragraph" w:styleId="11">
    <w:name w:val="annotation text"/>
    <w:basedOn w:val="1"/>
    <w:qFormat/>
    <w:uiPriority w:val="0"/>
    <w:pPr>
      <w:jc w:val="left"/>
    </w:pPr>
  </w:style>
  <w:style w:type="paragraph" w:styleId="12">
    <w:name w:val="Body Text 3"/>
    <w:basedOn w:val="1"/>
    <w:qFormat/>
    <w:uiPriority w:val="0"/>
    <w:rPr>
      <w:rFonts w:eastAsia="楷体_GB2312"/>
      <w:sz w:val="28"/>
    </w:rPr>
  </w:style>
  <w:style w:type="paragraph" w:styleId="13">
    <w:name w:val="Body Text"/>
    <w:basedOn w:val="1"/>
    <w:next w:val="14"/>
    <w:qFormat/>
    <w:uiPriority w:val="0"/>
    <w:pPr>
      <w:spacing w:after="120" w:afterLines="0"/>
    </w:pPr>
  </w:style>
  <w:style w:type="paragraph" w:styleId="14">
    <w:name w:val="Plain Text"/>
    <w:basedOn w:val="1"/>
    <w:next w:val="13"/>
    <w:link w:val="61"/>
    <w:qFormat/>
    <w:uiPriority w:val="0"/>
    <w:rPr>
      <w:rFonts w:hAnsi="Courier New" w:eastAsia="幼圆"/>
      <w:kern w:val="0"/>
    </w:rPr>
  </w:style>
  <w:style w:type="paragraph" w:styleId="15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16">
    <w:name w:val="toc 5"/>
    <w:basedOn w:val="1"/>
    <w:next w:val="1"/>
    <w:qFormat/>
    <w:uiPriority w:val="0"/>
    <w:pPr>
      <w:ind w:left="1680" w:leftChars="800"/>
    </w:pPr>
  </w:style>
  <w:style w:type="paragraph" w:styleId="17">
    <w:name w:val="toc 3"/>
    <w:basedOn w:val="1"/>
    <w:next w:val="1"/>
    <w:qFormat/>
    <w:uiPriority w:val="0"/>
    <w:pPr>
      <w:ind w:left="840" w:leftChars="400"/>
    </w:pPr>
  </w:style>
  <w:style w:type="paragraph" w:styleId="18">
    <w:name w:val="toc 8"/>
    <w:basedOn w:val="1"/>
    <w:next w:val="1"/>
    <w:qFormat/>
    <w:uiPriority w:val="0"/>
    <w:pPr>
      <w:ind w:left="2940" w:leftChars="1400"/>
    </w:pPr>
  </w:style>
  <w:style w:type="paragraph" w:styleId="19">
    <w:name w:val="Date"/>
    <w:basedOn w:val="1"/>
    <w:next w:val="1"/>
    <w:qFormat/>
    <w:uiPriority w:val="0"/>
    <w:pPr>
      <w:ind w:left="100" w:leftChars="2500"/>
    </w:pPr>
    <w:rPr>
      <w:rFonts w:ascii="宋体" w:hAnsi="宋体"/>
      <w:sz w:val="28"/>
    </w:rPr>
  </w:style>
  <w:style w:type="paragraph" w:styleId="20">
    <w:name w:val="Body Text Indent 2"/>
    <w:basedOn w:val="1"/>
    <w:qFormat/>
    <w:uiPriority w:val="0"/>
    <w:pPr>
      <w:ind w:firstLine="405" w:firstLineChars="193"/>
    </w:pPr>
    <w:rPr>
      <w:rFonts w:ascii="宋体" w:hAnsi="宋体"/>
    </w:rPr>
  </w:style>
  <w:style w:type="paragraph" w:styleId="21">
    <w:name w:val="Balloon Text"/>
    <w:basedOn w:val="1"/>
    <w:link w:val="62"/>
    <w:qFormat/>
    <w:uiPriority w:val="0"/>
    <w:rPr>
      <w:rFonts w:ascii="宋体" w:hAnsi="宋体"/>
      <w:sz w:val="18"/>
      <w:szCs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/>
      <w:kern w:val="2"/>
      <w:sz w:val="18"/>
      <w:szCs w:val="18"/>
      <w:lang w:val="en-US" w:eastAsia="zh-CN" w:bidi="ar-SA"/>
    </w:rPr>
  </w:style>
  <w:style w:type="paragraph" w:styleId="2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24">
    <w:name w:val="header"/>
    <w:basedOn w:val="1"/>
    <w:next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hAnsi="宋体" w:eastAsia="宋体"/>
      <w:kern w:val="2"/>
      <w:sz w:val="18"/>
      <w:szCs w:val="18"/>
      <w:lang w:val="en-US" w:eastAsia="zh-CN" w:bidi="ar-SA"/>
    </w:rPr>
  </w:style>
  <w:style w:type="paragraph" w:styleId="25">
    <w:name w:val="toc 1"/>
    <w:basedOn w:val="1"/>
    <w:next w:val="1"/>
    <w:qFormat/>
    <w:uiPriority w:val="39"/>
  </w:style>
  <w:style w:type="paragraph" w:styleId="26">
    <w:name w:val="toc 4"/>
    <w:basedOn w:val="1"/>
    <w:next w:val="1"/>
    <w:qFormat/>
    <w:uiPriority w:val="0"/>
    <w:pPr>
      <w:ind w:left="1260" w:leftChars="600"/>
    </w:pPr>
  </w:style>
  <w:style w:type="paragraph" w:styleId="27">
    <w:name w:val="toc 6"/>
    <w:basedOn w:val="1"/>
    <w:next w:val="1"/>
    <w:qFormat/>
    <w:uiPriority w:val="0"/>
    <w:pPr>
      <w:ind w:left="2100" w:leftChars="1000"/>
    </w:pPr>
  </w:style>
  <w:style w:type="paragraph" w:styleId="28">
    <w:name w:val="Body Text Indent 3"/>
    <w:basedOn w:val="1"/>
    <w:qFormat/>
    <w:uiPriority w:val="0"/>
    <w:pPr>
      <w:ind w:firstLine="420" w:firstLineChars="200"/>
    </w:pPr>
    <w:rPr>
      <w:rFonts w:ascii="宋体" w:hAnsi="宋体"/>
    </w:rPr>
  </w:style>
  <w:style w:type="paragraph" w:styleId="29">
    <w:name w:val="toc 2"/>
    <w:basedOn w:val="1"/>
    <w:next w:val="1"/>
    <w:qFormat/>
    <w:uiPriority w:val="0"/>
    <w:pPr>
      <w:ind w:left="420" w:leftChars="200"/>
    </w:pPr>
  </w:style>
  <w:style w:type="paragraph" w:styleId="30">
    <w:name w:val="toc 9"/>
    <w:basedOn w:val="1"/>
    <w:next w:val="1"/>
    <w:qFormat/>
    <w:uiPriority w:val="0"/>
    <w:pPr>
      <w:ind w:left="3360" w:leftChars="1600"/>
    </w:pPr>
  </w:style>
  <w:style w:type="paragraph" w:styleId="31">
    <w:name w:val="Body Text 2"/>
    <w:basedOn w:val="1"/>
    <w:qFormat/>
    <w:uiPriority w:val="0"/>
    <w:pPr>
      <w:spacing w:after="120" w:afterLines="0" w:line="480" w:lineRule="auto"/>
    </w:pPr>
  </w:style>
  <w:style w:type="paragraph" w:styleId="3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33">
    <w:name w:val="index 1"/>
    <w:basedOn w:val="1"/>
    <w:next w:val="1"/>
    <w:qFormat/>
    <w:uiPriority w:val="0"/>
    <w:rPr>
      <w:szCs w:val="20"/>
    </w:rPr>
  </w:style>
  <w:style w:type="paragraph" w:styleId="34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35">
    <w:name w:val="Body Text First Indent"/>
    <w:basedOn w:val="13"/>
    <w:next w:val="2"/>
    <w:qFormat/>
    <w:uiPriority w:val="0"/>
  </w:style>
  <w:style w:type="table" w:styleId="37">
    <w:name w:val="Table Grid"/>
    <w:basedOn w:val="3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Strong"/>
    <w:qFormat/>
    <w:uiPriority w:val="0"/>
    <w:rPr>
      <w:b/>
      <w:bCs/>
    </w:rPr>
  </w:style>
  <w:style w:type="character" w:styleId="40">
    <w:name w:val="page number"/>
    <w:qFormat/>
    <w:uiPriority w:val="0"/>
    <w:rPr>
      <w:lang w:val="en-US" w:eastAsia="zh-CN" w:bidi="ar-SA"/>
    </w:rPr>
  </w:style>
  <w:style w:type="character" w:styleId="41">
    <w:name w:val="FollowedHyperlink"/>
    <w:qFormat/>
    <w:uiPriority w:val="0"/>
    <w:rPr>
      <w:rFonts w:ascii="宋体" w:hAnsi="宋体" w:eastAsia="宋体"/>
      <w:color w:val="333333"/>
      <w:kern w:val="2"/>
      <w:sz w:val="18"/>
      <w:szCs w:val="18"/>
      <w:u w:val="none"/>
      <w:lang w:val="en-US" w:eastAsia="zh-CN" w:bidi="ar-SA"/>
    </w:rPr>
  </w:style>
  <w:style w:type="character" w:styleId="42">
    <w:name w:val="HTML Definition"/>
    <w:qFormat/>
    <w:uiPriority w:val="0"/>
    <w:rPr>
      <w:lang w:val="en-US" w:eastAsia="zh-CN" w:bidi="ar-SA"/>
    </w:rPr>
  </w:style>
  <w:style w:type="character" w:styleId="43">
    <w:name w:val="HTML Typewriter"/>
    <w:qFormat/>
    <w:uiPriority w:val="0"/>
    <w:rPr>
      <w:rFonts w:hint="default" w:ascii="monospace" w:hAnsi="monospace" w:eastAsia="monospace" w:cs="monospace"/>
      <w:sz w:val="20"/>
      <w:lang w:val="en-US" w:eastAsia="zh-CN" w:bidi="ar-SA"/>
    </w:rPr>
  </w:style>
  <w:style w:type="character" w:styleId="44">
    <w:name w:val="HTML Acronym"/>
    <w:qFormat/>
    <w:uiPriority w:val="0"/>
    <w:rPr>
      <w:lang w:val="en-US" w:eastAsia="zh-CN" w:bidi="ar-SA"/>
    </w:rPr>
  </w:style>
  <w:style w:type="character" w:styleId="45">
    <w:name w:val="HTML Variable"/>
    <w:qFormat/>
    <w:uiPriority w:val="0"/>
    <w:rPr>
      <w:lang w:val="en-US" w:eastAsia="zh-CN" w:bidi="ar-SA"/>
    </w:rPr>
  </w:style>
  <w:style w:type="character" w:styleId="46">
    <w:name w:val="Hyperlink"/>
    <w:qFormat/>
    <w:uiPriority w:val="99"/>
    <w:rPr>
      <w:rFonts w:ascii="宋体" w:hAnsi="宋体" w:eastAsia="宋体"/>
      <w:color w:val="0000FF"/>
      <w:kern w:val="2"/>
      <w:sz w:val="28"/>
      <w:szCs w:val="24"/>
      <w:u w:val="single"/>
      <w:lang w:val="en-US" w:eastAsia="zh-CN" w:bidi="ar-SA"/>
    </w:rPr>
  </w:style>
  <w:style w:type="character" w:styleId="47">
    <w:name w:val="HTML Code"/>
    <w:qFormat/>
    <w:uiPriority w:val="0"/>
    <w:rPr>
      <w:rFonts w:ascii="monospace" w:hAnsi="monospace" w:eastAsia="monospace" w:cs="monospace"/>
      <w:sz w:val="20"/>
      <w:lang w:val="en-US" w:eastAsia="zh-CN" w:bidi="ar-SA"/>
    </w:rPr>
  </w:style>
  <w:style w:type="character" w:styleId="48">
    <w:name w:val="HTML Cite"/>
    <w:qFormat/>
    <w:uiPriority w:val="0"/>
    <w:rPr>
      <w:lang w:val="en-US" w:eastAsia="zh-CN" w:bidi="ar-SA"/>
    </w:rPr>
  </w:style>
  <w:style w:type="character" w:styleId="49">
    <w:name w:val="HTML Keyboard"/>
    <w:qFormat/>
    <w:uiPriority w:val="0"/>
    <w:rPr>
      <w:rFonts w:hint="default" w:ascii="monospace" w:hAnsi="monospace" w:eastAsia="monospace" w:cs="monospace"/>
      <w:sz w:val="20"/>
      <w:lang w:val="en-US" w:eastAsia="zh-CN" w:bidi="ar-SA"/>
    </w:rPr>
  </w:style>
  <w:style w:type="character" w:styleId="50">
    <w:name w:val="HTML Sample"/>
    <w:qFormat/>
    <w:uiPriority w:val="0"/>
    <w:rPr>
      <w:rFonts w:hint="default" w:ascii="monospace" w:hAnsi="monospace" w:eastAsia="monospace" w:cs="monospace"/>
      <w:lang w:val="en-US" w:eastAsia="zh-CN" w:bidi="ar-SA"/>
    </w:rPr>
  </w:style>
  <w:style w:type="paragraph" w:customStyle="1" w:styleId="51">
    <w:name w:val="Default"/>
    <w:next w:val="24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52">
    <w:name w:val="Char Char10 Char Char Char Char"/>
    <w:basedOn w:val="1"/>
    <w:next w:val="53"/>
    <w:qFormat/>
    <w:uiPriority w:val="0"/>
  </w:style>
  <w:style w:type="paragraph" w:customStyle="1" w:styleId="53">
    <w:name w:val="xl87"/>
    <w:basedOn w:val="1"/>
    <w:next w:val="54"/>
    <w:qFormat/>
    <w:uiPriority w:val="0"/>
    <w:pPr>
      <w:widowControl/>
      <w:shd w:val="clear" w:color="FFFFFF" w:fill="FFFFFF"/>
      <w:spacing w:before="280" w:beforeLines="0" w:after="280" w:afterLines="0"/>
      <w:jc w:val="right"/>
    </w:pPr>
    <w:rPr>
      <w:rFonts w:ascii="宋体"/>
      <w:sz w:val="24"/>
    </w:rPr>
  </w:style>
  <w:style w:type="paragraph" w:customStyle="1" w:styleId="54">
    <w:name w:val="xl72"/>
    <w:basedOn w:val="1"/>
    <w:next w:val="19"/>
    <w:qFormat/>
    <w:uiPriority w:val="0"/>
    <w:pPr>
      <w:widowControl/>
      <w:shd w:val="clear" w:color="FFFFFF" w:fill="FFFFFF"/>
      <w:spacing w:before="280" w:beforeLines="0" w:after="280" w:afterLines="0"/>
      <w:jc w:val="right"/>
    </w:pPr>
    <w:rPr>
      <w:rFonts w:ascii="宋体"/>
      <w:sz w:val="24"/>
    </w:rPr>
  </w:style>
  <w:style w:type="paragraph" w:customStyle="1" w:styleId="55">
    <w:name w:val="表格文字"/>
    <w:basedOn w:val="1"/>
    <w:next w:val="13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paragraph" w:customStyle="1" w:styleId="56">
    <w:name w:val="No Spacing1"/>
    <w:basedOn w:val="1"/>
    <w:qFormat/>
    <w:uiPriority w:val="0"/>
    <w:pPr>
      <w:spacing w:after="0" w:afterLines="0" w:line="400" w:lineRule="exact"/>
    </w:pPr>
    <w:rPr>
      <w:rFonts w:ascii="Calibri" w:hAnsi="Calibri" w:eastAsia="宋体" w:cs="黑体"/>
      <w:sz w:val="24"/>
      <w:lang w:val="en-US" w:eastAsia="zh-CN" w:bidi="ar-SA"/>
    </w:rPr>
  </w:style>
  <w:style w:type="character" w:customStyle="1" w:styleId="57">
    <w:name w:val="正文文本缩进 Char"/>
    <w:link w:val="3"/>
    <w:qFormat/>
    <w:uiPriority w:val="0"/>
    <w:rPr>
      <w:sz w:val="21"/>
      <w:lang w:val="en-US" w:eastAsia="zh-CN" w:bidi="ar-SA"/>
    </w:rPr>
  </w:style>
  <w:style w:type="character" w:customStyle="1" w:styleId="58">
    <w:name w:val="标题 2 Char"/>
    <w:link w:val="5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59">
    <w:name w:val="标题 3 Char"/>
    <w:link w:val="6"/>
    <w:qFormat/>
    <w:uiPriority w:val="0"/>
    <w:rPr>
      <w:rFonts w:ascii="宋体" w:hAnsi="宋体" w:eastAsia="幼圆"/>
      <w:b/>
      <w:bCs/>
      <w:kern w:val="2"/>
      <w:sz w:val="32"/>
      <w:szCs w:val="32"/>
      <w:lang w:val="en-US" w:eastAsia="zh-CN" w:bidi="ar-SA"/>
    </w:rPr>
  </w:style>
  <w:style w:type="character" w:customStyle="1" w:styleId="60">
    <w:name w:val="正文缩进 Char"/>
    <w:link w:val="9"/>
    <w:qFormat/>
    <w:uiPriority w:val="0"/>
    <w:rPr>
      <w:rFonts w:ascii="宋体"/>
      <w:sz w:val="24"/>
    </w:rPr>
  </w:style>
  <w:style w:type="character" w:customStyle="1" w:styleId="61">
    <w:name w:val="纯文本 Char"/>
    <w:link w:val="14"/>
    <w:qFormat/>
    <w:uiPriority w:val="0"/>
    <w:rPr>
      <w:rFonts w:hAnsi="Courier New" w:eastAsia="幼圆"/>
      <w:sz w:val="21"/>
      <w:lang w:val="en-US" w:eastAsia="zh-CN" w:bidi="ar-SA"/>
    </w:rPr>
  </w:style>
  <w:style w:type="character" w:customStyle="1" w:styleId="62">
    <w:name w:val="批注框文本 Char"/>
    <w:link w:val="21"/>
    <w:qFormat/>
    <w:uiPriority w:val="0"/>
    <w:rPr>
      <w:rFonts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63">
    <w:name w:val="页眉 Char Char"/>
    <w:qFormat/>
    <w:uiPriority w:val="0"/>
    <w:rPr>
      <w:rFonts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64">
    <w:name w:val="页脚 Char Char"/>
    <w:qFormat/>
    <w:uiPriority w:val="0"/>
    <w:rPr>
      <w:rFonts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65">
    <w:name w:val="ca-21"/>
    <w:qFormat/>
    <w:uiPriority w:val="0"/>
    <w:rPr>
      <w:rFonts w:hint="eastAsia" w:ascii="仿宋_GB2312" w:eastAsia="仿宋_GB2312"/>
      <w:sz w:val="32"/>
      <w:szCs w:val="32"/>
    </w:rPr>
  </w:style>
  <w:style w:type="character" w:customStyle="1" w:styleId="66">
    <w:name w:val="ca-31"/>
    <w:qFormat/>
    <w:uiPriority w:val="0"/>
    <w:rPr>
      <w:rFonts w:hint="eastAsia" w:ascii="仿宋_GB2312" w:eastAsia="仿宋_GB2312"/>
      <w:b/>
      <w:bCs/>
      <w:spacing w:val="-20"/>
      <w:sz w:val="32"/>
      <w:szCs w:val="32"/>
    </w:rPr>
  </w:style>
  <w:style w:type="character" w:customStyle="1" w:styleId="67">
    <w:name w:val="UserStyle_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8">
    <w:name w:val="ca-11"/>
    <w:qFormat/>
    <w:uiPriority w:val="0"/>
    <w:rPr>
      <w:rFonts w:hint="default" w:ascii="Times New Roman" w:hAnsi="Times New Roman" w:cs="Times New Roman"/>
      <w:sz w:val="32"/>
      <w:szCs w:val="32"/>
    </w:rPr>
  </w:style>
  <w:style w:type="character" w:customStyle="1" w:styleId="69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0">
    <w:name w:val="Char Char Char"/>
    <w:qFormat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71">
    <w:name w:val="ca-121"/>
    <w:qFormat/>
    <w:uiPriority w:val="0"/>
    <w:rPr>
      <w:rFonts w:hint="eastAsia" w:ascii="仿宋_GB2312" w:eastAsia="仿宋_GB2312"/>
      <w:color w:val="000000"/>
      <w:sz w:val="21"/>
      <w:szCs w:val="21"/>
    </w:rPr>
  </w:style>
  <w:style w:type="paragraph" w:customStyle="1" w:styleId="72">
    <w:name w:val="样式 正文文字 + 小四 段后: 0 磅 行距: 1.5 倍行距"/>
    <w:basedOn w:val="13"/>
    <w:qFormat/>
    <w:uiPriority w:val="0"/>
    <w:pPr>
      <w:spacing w:after="0" w:afterLines="0" w:line="360" w:lineRule="auto"/>
      <w:ind w:firstLine="480" w:firstLineChars="200"/>
    </w:pPr>
    <w:rPr>
      <w:rFonts w:cs="宋体"/>
      <w:sz w:val="24"/>
      <w:szCs w:val="20"/>
    </w:rPr>
  </w:style>
  <w:style w:type="paragraph" w:customStyle="1" w:styleId="73">
    <w:name w:val="pa-58"/>
    <w:basedOn w:val="1"/>
    <w:qFormat/>
    <w:uiPriority w:val="0"/>
    <w:pPr>
      <w:widowControl/>
      <w:spacing w:line="240" w:lineRule="atLeast"/>
      <w:ind w:firstLine="460"/>
    </w:pPr>
    <w:rPr>
      <w:rFonts w:ascii="宋体" w:hAnsi="宋体" w:cs="宋体"/>
      <w:kern w:val="0"/>
      <w:sz w:val="24"/>
    </w:rPr>
  </w:style>
  <w:style w:type="paragraph" w:customStyle="1" w:styleId="74">
    <w:name w:val="xl26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仿宋_GB2312" w:hAnsi="宋体" w:eastAsia="仿宋_GB2312"/>
      <w:kern w:val="0"/>
      <w:sz w:val="32"/>
      <w:szCs w:val="32"/>
    </w:rPr>
  </w:style>
  <w:style w:type="paragraph" w:customStyle="1" w:styleId="75">
    <w:name w:val="普通(网站)1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pa-6"/>
    <w:basedOn w:val="1"/>
    <w:qFormat/>
    <w:uiPriority w:val="0"/>
    <w:pPr>
      <w:widowControl/>
      <w:spacing w:line="360" w:lineRule="atLeast"/>
    </w:pPr>
    <w:rPr>
      <w:rFonts w:ascii="宋体" w:hAnsi="宋体" w:cs="宋体"/>
      <w:kern w:val="0"/>
      <w:sz w:val="24"/>
    </w:rPr>
  </w:style>
  <w:style w:type="paragraph" w:customStyle="1" w:styleId="77">
    <w:name w:val="pa-2"/>
    <w:basedOn w:val="1"/>
    <w:qFormat/>
    <w:uiPriority w:val="0"/>
    <w:pPr>
      <w:widowControl/>
      <w:spacing w:line="360" w:lineRule="atLeast"/>
    </w:pPr>
    <w:rPr>
      <w:rFonts w:ascii="宋体" w:hAnsi="宋体" w:cs="宋体"/>
      <w:kern w:val="0"/>
      <w:sz w:val="24"/>
    </w:rPr>
  </w:style>
  <w:style w:type="paragraph" w:customStyle="1" w:styleId="78">
    <w:name w:val="Heading 1"/>
    <w:basedOn w:val="1"/>
    <w:qFormat/>
    <w:uiPriority w:val="0"/>
    <w:pPr>
      <w:outlineLvl w:val="1"/>
    </w:pPr>
    <w:rPr>
      <w:rFonts w:ascii="黑体" w:hAnsi="黑体" w:eastAsia="黑体"/>
      <w:b/>
      <w:bCs/>
      <w:sz w:val="44"/>
      <w:szCs w:val="44"/>
    </w:rPr>
  </w:style>
  <w:style w:type="paragraph" w:customStyle="1" w:styleId="79">
    <w:name w:val="UserStyle_0"/>
    <w:qFormat/>
    <w:uiPriority w:val="0"/>
    <w:pPr>
      <w:textAlignment w:val="baseline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0">
    <w:name w:val="正文（首行缩进一字）"/>
    <w:basedOn w:val="1"/>
    <w:qFormat/>
    <w:uiPriority w:val="0"/>
  </w:style>
  <w:style w:type="paragraph" w:customStyle="1" w:styleId="81">
    <w:name w:val="pa-53"/>
    <w:basedOn w:val="1"/>
    <w:qFormat/>
    <w:uiPriority w:val="0"/>
    <w:pPr>
      <w:widowControl/>
      <w:spacing w:line="240" w:lineRule="atLeast"/>
    </w:pPr>
    <w:rPr>
      <w:rFonts w:ascii="宋体" w:hAnsi="宋体" w:cs="宋体"/>
      <w:kern w:val="0"/>
      <w:sz w:val="24"/>
    </w:rPr>
  </w:style>
  <w:style w:type="paragraph" w:customStyle="1" w:styleId="82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83">
    <w:name w:val="标题 11"/>
    <w:basedOn w:val="1"/>
    <w:qFormat/>
    <w:uiPriority w:val="0"/>
    <w:pPr>
      <w:jc w:val="left"/>
      <w:outlineLvl w:val="1"/>
    </w:pPr>
    <w:rPr>
      <w:rFonts w:ascii="黑体" w:hAnsi="黑体" w:eastAsia="黑体" w:cs="Times New Roman"/>
      <w:b/>
      <w:bCs/>
      <w:kern w:val="0"/>
      <w:sz w:val="44"/>
      <w:szCs w:val="44"/>
      <w:lang w:eastAsia="en-US"/>
    </w:rPr>
  </w:style>
  <w:style w:type="paragraph" w:customStyle="1" w:styleId="84">
    <w:name w:val="无间隔1"/>
    <w:basedOn w:val="1"/>
    <w:next w:val="85"/>
    <w:qFormat/>
    <w:uiPriority w:val="0"/>
    <w:pPr>
      <w:spacing w:line="400" w:lineRule="exact"/>
    </w:pPr>
    <w:rPr>
      <w:rFonts w:eastAsia="宋体"/>
      <w:sz w:val="24"/>
    </w:rPr>
  </w:style>
  <w:style w:type="paragraph" w:customStyle="1" w:styleId="85">
    <w:name w:val="TOC Heading1"/>
    <w:next w:val="1"/>
    <w:qFormat/>
    <w:uiPriority w:val="0"/>
    <w:pPr>
      <w:wordWrap w:val="0"/>
    </w:pPr>
    <w:rPr>
      <w:rFonts w:ascii="Calibri" w:hAnsi="Calibri" w:eastAsia="宋体" w:cs="Times New Roman"/>
      <w:sz w:val="32"/>
      <w:szCs w:val="22"/>
      <w:lang w:val="en-US" w:eastAsia="zh-CN" w:bidi="ar-SA"/>
    </w:rPr>
  </w:style>
  <w:style w:type="paragraph" w:customStyle="1" w:styleId="86">
    <w:name w:val="目录 31"/>
    <w:basedOn w:val="1"/>
    <w:qFormat/>
    <w:uiPriority w:val="0"/>
    <w:pPr>
      <w:spacing w:before="35" w:beforeLines="0"/>
      <w:ind w:left="330"/>
      <w:jc w:val="left"/>
    </w:pPr>
    <w:rPr>
      <w:rFonts w:ascii="宋体" w:hAnsi="宋体" w:cs="Times New Roman"/>
      <w:b/>
      <w:bCs/>
      <w:kern w:val="0"/>
      <w:sz w:val="20"/>
      <w:lang w:eastAsia="en-US"/>
    </w:rPr>
  </w:style>
  <w:style w:type="paragraph" w:customStyle="1" w:styleId="87">
    <w:name w:val="标题 21"/>
    <w:basedOn w:val="1"/>
    <w:qFormat/>
    <w:uiPriority w:val="0"/>
    <w:pPr>
      <w:ind w:left="117"/>
      <w:jc w:val="left"/>
      <w:outlineLvl w:val="2"/>
    </w:pPr>
    <w:rPr>
      <w:rFonts w:ascii="黑体" w:hAnsi="黑体" w:eastAsia="黑体" w:cs="Times New Roman"/>
      <w:b/>
      <w:bCs/>
      <w:kern w:val="0"/>
      <w:sz w:val="32"/>
      <w:szCs w:val="32"/>
      <w:lang w:eastAsia="en-US"/>
    </w:rPr>
  </w:style>
  <w:style w:type="paragraph" w:customStyle="1" w:styleId="88">
    <w:name w:val="pa-62"/>
    <w:basedOn w:val="1"/>
    <w:qFormat/>
    <w:uiPriority w:val="0"/>
    <w:pPr>
      <w:widowControl/>
      <w:spacing w:line="240" w:lineRule="atLeast"/>
    </w:pPr>
    <w:rPr>
      <w:rFonts w:ascii="宋体" w:hAnsi="宋体" w:cs="宋体"/>
      <w:kern w:val="0"/>
      <w:sz w:val="24"/>
    </w:rPr>
  </w:style>
  <w:style w:type="paragraph" w:customStyle="1" w:styleId="89">
    <w:name w:val="_Style 80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0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1">
    <w:name w:val="彩色列表1"/>
    <w:basedOn w:val="1"/>
    <w:qFormat/>
    <w:uiPriority w:val="0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92">
    <w:name w:val="目录 51"/>
    <w:basedOn w:val="1"/>
    <w:qFormat/>
    <w:uiPriority w:val="0"/>
    <w:pPr>
      <w:spacing w:before="23" w:beforeLines="0"/>
      <w:ind w:left="540"/>
      <w:jc w:val="left"/>
    </w:pPr>
    <w:rPr>
      <w:rFonts w:ascii="黑体" w:hAnsi="黑体" w:eastAsia="黑体" w:cs="Times New Roman"/>
      <w:b/>
      <w:bCs/>
      <w:i/>
      <w:kern w:val="0"/>
      <w:sz w:val="22"/>
      <w:szCs w:val="22"/>
      <w:lang w:eastAsia="en-US"/>
    </w:rPr>
  </w:style>
  <w:style w:type="paragraph" w:customStyle="1" w:styleId="93">
    <w:name w:val="目录 11"/>
    <w:basedOn w:val="1"/>
    <w:qFormat/>
    <w:uiPriority w:val="0"/>
    <w:pPr>
      <w:spacing w:before="155" w:beforeLines="0"/>
      <w:jc w:val="left"/>
    </w:pPr>
    <w:rPr>
      <w:rFonts w:ascii="黑体" w:hAnsi="黑体" w:eastAsia="黑体" w:cs="Times New Roman"/>
      <w:b/>
      <w:bCs/>
      <w:kern w:val="0"/>
      <w:sz w:val="20"/>
      <w:lang w:eastAsia="en-US"/>
    </w:rPr>
  </w:style>
  <w:style w:type="paragraph" w:customStyle="1" w:styleId="94">
    <w:name w:val="目录 21"/>
    <w:basedOn w:val="1"/>
    <w:qFormat/>
    <w:uiPriority w:val="0"/>
    <w:pPr>
      <w:spacing w:before="35" w:beforeLines="0"/>
      <w:ind w:left="126"/>
      <w:jc w:val="left"/>
    </w:pPr>
    <w:rPr>
      <w:rFonts w:ascii="宋体" w:hAnsi="宋体" w:cs="Times New Roman"/>
      <w:b/>
      <w:bCs/>
      <w:kern w:val="0"/>
      <w:sz w:val="20"/>
      <w:lang w:eastAsia="en-US"/>
    </w:rPr>
  </w:style>
  <w:style w:type="paragraph" w:customStyle="1" w:styleId="95">
    <w:name w:val="样式1"/>
    <w:basedOn w:val="1"/>
    <w:qFormat/>
    <w:uiPriority w:val="0"/>
    <w:pPr>
      <w:tabs>
        <w:tab w:val="left" w:pos="709"/>
      </w:tabs>
      <w:adjustRightInd w:val="0"/>
      <w:ind w:left="709" w:hanging="709"/>
      <w:textAlignment w:val="baseline"/>
    </w:pPr>
    <w:rPr>
      <w:rFonts w:ascii="宋体" w:hAnsi="宋体"/>
      <w:kern w:val="0"/>
      <w:szCs w:val="24"/>
    </w:rPr>
  </w:style>
  <w:style w:type="paragraph" w:styleId="96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9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8">
    <w:name w:val="pa-56"/>
    <w:basedOn w:val="1"/>
    <w:qFormat/>
    <w:uiPriority w:val="0"/>
    <w:pPr>
      <w:widowControl/>
      <w:spacing w:line="240" w:lineRule="atLeast"/>
    </w:pPr>
    <w:rPr>
      <w:rFonts w:ascii="宋体" w:hAnsi="宋体" w:cs="宋体"/>
      <w:kern w:val="0"/>
      <w:sz w:val="24"/>
    </w:rPr>
  </w:style>
  <w:style w:type="paragraph" w:customStyle="1" w:styleId="99">
    <w:name w:val="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0">
    <w:name w:val="pa-4"/>
    <w:basedOn w:val="1"/>
    <w:qFormat/>
    <w:uiPriority w:val="0"/>
    <w:pPr>
      <w:widowControl/>
      <w:spacing w:line="360" w:lineRule="atLeast"/>
      <w:ind w:firstLine="960"/>
    </w:pPr>
    <w:rPr>
      <w:rFonts w:ascii="宋体" w:hAnsi="宋体" w:cs="宋体"/>
      <w:kern w:val="0"/>
      <w:sz w:val="24"/>
    </w:rPr>
  </w:style>
  <w:style w:type="paragraph" w:customStyle="1" w:styleId="101">
    <w:name w:val="UserStyle_35"/>
    <w:qFormat/>
    <w:uiPriority w:val="0"/>
    <w:pPr>
      <w:textAlignment w:val="baseline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02">
    <w:name w:val="目录 41"/>
    <w:basedOn w:val="1"/>
    <w:qFormat/>
    <w:uiPriority w:val="0"/>
    <w:pPr>
      <w:spacing w:before="23" w:beforeLines="0"/>
      <w:ind w:left="540"/>
      <w:jc w:val="left"/>
    </w:pPr>
    <w:rPr>
      <w:rFonts w:ascii="黑体" w:hAnsi="黑体" w:eastAsia="黑体" w:cs="Times New Roman"/>
      <w:i/>
      <w:kern w:val="0"/>
      <w:szCs w:val="21"/>
      <w:lang w:eastAsia="en-US"/>
    </w:rPr>
  </w:style>
  <w:style w:type="paragraph" w:customStyle="1" w:styleId="103">
    <w:name w:val="_Style 2"/>
    <w:basedOn w:val="1"/>
    <w:qFormat/>
    <w:uiPriority w:val="0"/>
    <w:pPr>
      <w:ind w:firstLine="420" w:firstLineChars="200"/>
    </w:pPr>
    <w:rPr>
      <w:kern w:val="0"/>
      <w:sz w:val="20"/>
      <w:szCs w:val="24"/>
    </w:rPr>
  </w:style>
  <w:style w:type="paragraph" w:customStyle="1" w:styleId="104">
    <w:name w:val="彩色底纹 - 强调文字颜色 61"/>
    <w:basedOn w:val="4"/>
    <w:next w:val="1"/>
    <w:qFormat/>
    <w:uiPriority w:val="0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paragraph" w:customStyle="1" w:styleId="105">
    <w:name w:val="样式2"/>
    <w:basedOn w:val="5"/>
    <w:qFormat/>
    <w:uiPriority w:val="0"/>
    <w:pPr>
      <w:spacing w:line="413" w:lineRule="auto"/>
      <w:jc w:val="left"/>
    </w:pPr>
    <w:rPr>
      <w:rFonts w:ascii="华文中宋" w:hAnsi="华文中宋" w:eastAsia="宋体"/>
      <w:bCs w:val="0"/>
      <w:color w:val="000000"/>
      <w:szCs w:val="20"/>
    </w:rPr>
  </w:style>
  <w:style w:type="paragraph" w:customStyle="1" w:styleId="106">
    <w:name w:val="pa-57"/>
    <w:basedOn w:val="1"/>
    <w:qFormat/>
    <w:uiPriority w:val="0"/>
    <w:pPr>
      <w:widowControl/>
      <w:spacing w:line="240" w:lineRule="atLeast"/>
      <w:ind w:firstLine="480"/>
    </w:pPr>
    <w:rPr>
      <w:rFonts w:ascii="宋体" w:hAnsi="宋体" w:cs="宋体"/>
      <w:kern w:val="0"/>
      <w:sz w:val="24"/>
    </w:rPr>
  </w:style>
  <w:style w:type="paragraph" w:customStyle="1" w:styleId="107">
    <w:name w:val="Table Paragraph"/>
    <w:basedOn w:val="1"/>
    <w:qFormat/>
    <w:uiPriority w:val="0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styleId="10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9">
    <w:name w:val="标题 31"/>
    <w:basedOn w:val="1"/>
    <w:qFormat/>
    <w:uiPriority w:val="0"/>
    <w:pPr>
      <w:spacing w:before="35" w:beforeLines="0"/>
      <w:ind w:left="828"/>
      <w:jc w:val="left"/>
      <w:outlineLvl w:val="3"/>
    </w:pPr>
    <w:rPr>
      <w:rFonts w:ascii="宋体" w:hAnsi="宋体" w:cs="Times New Roman"/>
      <w:b/>
      <w:bCs/>
      <w:kern w:val="0"/>
      <w:sz w:val="24"/>
      <w:szCs w:val="24"/>
      <w:lang w:eastAsia="en-US"/>
    </w:rPr>
  </w:style>
  <w:style w:type="paragraph" w:customStyle="1" w:styleId="110">
    <w:name w:val="pa-59"/>
    <w:basedOn w:val="1"/>
    <w:qFormat/>
    <w:uiPriority w:val="0"/>
    <w:pPr>
      <w:widowControl/>
      <w:spacing w:line="240" w:lineRule="atLeast"/>
      <w:ind w:firstLine="640"/>
    </w:pPr>
    <w:rPr>
      <w:rFonts w:ascii="宋体" w:hAnsi="宋体" w:cs="宋体"/>
      <w:kern w:val="0"/>
      <w:sz w:val="24"/>
    </w:rPr>
  </w:style>
  <w:style w:type="paragraph" w:customStyle="1" w:styleId="11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12">
    <w:name w:val="Heading 2"/>
    <w:basedOn w:val="1"/>
    <w:qFormat/>
    <w:uiPriority w:val="0"/>
    <w:pPr>
      <w:ind w:left="117"/>
      <w:outlineLvl w:val="2"/>
    </w:pPr>
    <w:rPr>
      <w:rFonts w:ascii="黑体" w:hAnsi="黑体" w:eastAsia="黑体"/>
      <w:b/>
      <w:bCs/>
      <w:sz w:val="32"/>
      <w:szCs w:val="32"/>
    </w:rPr>
  </w:style>
  <w:style w:type="paragraph" w:customStyle="1" w:styleId="113">
    <w:name w:val="List Paragraph1"/>
    <w:basedOn w:val="1"/>
    <w:qFormat/>
    <w:uiPriority w:val="0"/>
  </w:style>
  <w:style w:type="paragraph" w:customStyle="1" w:styleId="114">
    <w:name w:val="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15">
    <w:name w:val="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楷体_GB2312"/>
      <w:b/>
      <w:i/>
      <w:iCs/>
      <w:color w:val="000000"/>
      <w:kern w:val="0"/>
      <w:sz w:val="20"/>
      <w:szCs w:val="20"/>
      <w:lang w:eastAsia="en-US"/>
    </w:rPr>
  </w:style>
  <w:style w:type="paragraph" w:customStyle="1" w:styleId="116">
    <w:name w:val="pa-7"/>
    <w:basedOn w:val="1"/>
    <w:qFormat/>
    <w:uiPriority w:val="0"/>
    <w:pPr>
      <w:widowControl/>
      <w:spacing w:line="360" w:lineRule="atLeast"/>
      <w:ind w:firstLine="800"/>
    </w:pPr>
    <w:rPr>
      <w:rFonts w:ascii="宋体" w:hAnsi="宋体" w:cs="宋体"/>
      <w:kern w:val="0"/>
      <w:sz w:val="24"/>
    </w:rPr>
  </w:style>
  <w:style w:type="paragraph" w:customStyle="1" w:styleId="117">
    <w:name w:val="Heading 3"/>
    <w:basedOn w:val="1"/>
    <w:qFormat/>
    <w:uiPriority w:val="0"/>
    <w:pPr>
      <w:spacing w:before="35" w:beforeLines="0"/>
      <w:ind w:left="828"/>
      <w:outlineLvl w:val="3"/>
    </w:pPr>
    <w:rPr>
      <w:rFonts w:ascii="宋体" w:hAnsi="宋体" w:eastAsia="宋体"/>
      <w:b/>
      <w:bCs/>
      <w:sz w:val="24"/>
      <w:szCs w:val="24"/>
    </w:rPr>
  </w:style>
  <w:style w:type="paragraph" w:customStyle="1" w:styleId="118">
    <w:name w:val=" Char"/>
    <w:basedOn w:val="1"/>
    <w:qFormat/>
    <w:uiPriority w:val="0"/>
    <w:pPr>
      <w:ind w:left="567" w:hanging="283"/>
    </w:pPr>
    <w:rPr>
      <w:rFonts w:ascii="宋体" w:hAnsi="宋体" w:eastAsia="宋体"/>
      <w:kern w:val="2"/>
      <w:sz w:val="28"/>
      <w:szCs w:val="24"/>
      <w:lang w:val="en-US" w:eastAsia="zh-CN" w:bidi="ar-SA"/>
    </w:rPr>
  </w:style>
  <w:style w:type="paragraph" w:customStyle="1" w:styleId="119">
    <w:name w:val="正文_0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20">
    <w:name w:val="0"/>
    <w:basedOn w:val="1"/>
    <w:qFormat/>
    <w:uiPriority w:val="0"/>
    <w:pPr>
      <w:widowControl/>
      <w:snapToGrid w:val="0"/>
      <w:spacing w:line="408" w:lineRule="auto"/>
      <w:ind w:left="1"/>
      <w:textAlignment w:val="bottom"/>
    </w:pPr>
    <w:rPr>
      <w:color w:val="000000"/>
      <w:kern w:val="0"/>
      <w:szCs w:val="21"/>
    </w:rPr>
  </w:style>
  <w:style w:type="paragraph" w:customStyle="1" w:styleId="121">
    <w:name w:val="pa-55"/>
    <w:basedOn w:val="1"/>
    <w:qFormat/>
    <w:uiPriority w:val="0"/>
    <w:pPr>
      <w:widowControl/>
      <w:spacing w:line="240" w:lineRule="atLeast"/>
      <w:ind w:firstLine="420"/>
    </w:pPr>
    <w:rPr>
      <w:rFonts w:ascii="宋体" w:hAnsi="宋体" w:cs="宋体"/>
      <w:kern w:val="0"/>
      <w:sz w:val="24"/>
    </w:rPr>
  </w:style>
  <w:style w:type="paragraph" w:customStyle="1" w:styleId="122">
    <w:name w:val="pa-1"/>
    <w:basedOn w:val="1"/>
    <w:qFormat/>
    <w:uiPriority w:val="0"/>
    <w:pPr>
      <w:widowControl/>
      <w:spacing w:line="360" w:lineRule="atLeast"/>
      <w:ind w:firstLine="640"/>
    </w:pPr>
    <w:rPr>
      <w:rFonts w:ascii="宋体" w:hAnsi="宋体" w:cs="宋体"/>
      <w:kern w:val="0"/>
      <w:sz w:val="24"/>
    </w:rPr>
  </w:style>
  <w:style w:type="table" w:customStyle="1" w:styleId="1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4">
    <w:name w:val="Basistekst Batenburg"/>
    <w:basedOn w:val="125"/>
    <w:qFormat/>
    <w:uiPriority w:val="0"/>
    <w:pPr>
      <w:kinsoku/>
      <w:autoSpaceDE/>
      <w:autoSpaceDN/>
      <w:adjustRightInd/>
      <w:snapToGrid/>
      <w:spacing w:line="300" w:lineRule="atLeast"/>
      <w:textAlignment w:val="auto"/>
    </w:pPr>
    <w:rPr>
      <w:rFonts w:ascii="Calibri" w:hAnsi="Calibri" w:eastAsia="宋体" w:cs="Times New Roman"/>
      <w:snapToGrid/>
      <w:color w:val="auto"/>
      <w:sz w:val="22"/>
      <w:szCs w:val="18"/>
    </w:rPr>
  </w:style>
  <w:style w:type="paragraph" w:customStyle="1" w:styleId="125">
    <w:name w:val="Zsysbasis Batenburg"/>
    <w:next w:val="124"/>
    <w:qFormat/>
    <w:uiPriority w:val="0"/>
    <w:pPr>
      <w:spacing w:line="300" w:lineRule="atLeast"/>
    </w:pPr>
    <w:rPr>
      <w:rFonts w:ascii="Calibri" w:hAnsi="Calibri" w:eastAsia="宋体" w:cs="Times New Roman"/>
      <w:sz w:val="22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1257</Words>
  <Characters>1279</Characters>
  <Lines>235</Lines>
  <Paragraphs>66</Paragraphs>
  <TotalTime>0</TotalTime>
  <ScaleCrop>false</ScaleCrop>
  <LinksUpToDate>false</LinksUpToDate>
  <CharactersWithSpaces>1307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2019-03-11T12:08:00Z</dcterms:created>
  <dc:creator>Agent_1</dc:creator>
  <cp:lastModifiedBy>薇影</cp:lastModifiedBy>
  <cp:lastPrinted>2022-11-29T08:13:00Z</cp:lastPrinted>
  <dcterms:modified xsi:type="dcterms:W3CDTF">2023-08-14T01:37:51Z</dcterms:modified>
  <dc:title>工程施工招标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A36695D2C29F47C2B7AD2F27E0519FD1</vt:lpwstr>
  </property>
</Properties>
</file>